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1EF8" w:rsidP="00CE1EF8">
      <w:pPr>
        <w:pStyle w:val="Title"/>
      </w:pPr>
      <w:r>
        <w:fldChar w:fldCharType="begin"/>
      </w:r>
      <w:r>
        <w:instrText xml:space="preserve"> TITLE   \* MERGEFORMAT </w:instrText>
      </w:r>
      <w:r>
        <w:fldChar w:fldCharType="separate"/>
      </w:r>
      <w:r>
        <w:t>Assessment Requirements for ICTDMT501 Incorporate and edit digital video</w:t>
      </w:r>
      <w:r>
        <w:fldChar w:fldCharType="end"/>
      </w:r>
    </w:p>
    <w:p w:rsidR="00CE1EF8" w:rsidP="00CE1EF8">
      <w:pPr>
        <w:pStyle w:val="Version"/>
        <w:sectPr w:rsidSect="005479A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79A6" w:rsidP="005479A6">
      <w:pPr>
        <w:pStyle w:val="SuperHeading"/>
      </w:pPr>
      <w:r w:rsidRPr="005479A6">
        <w:t>Assessment Re</w:t>
      </w:r>
      <w:r w:rsidRPr="005479A6">
        <w:t>quirements for ICTDMT501 Incorporate and edit digital video</w:t>
      </w:r>
    </w:p>
    <w:p w:rsidR="00000000" w:rsidRPr="005479A6" w:rsidP="005479A6">
      <w:pPr>
        <w:pStyle w:val="Heading1"/>
      </w:pPr>
      <w:bookmarkStart w:id="1" w:name="O_702330"/>
      <w:bookmarkEnd w:id="1"/>
      <w:r w:rsidRPr="005479A6">
        <w:t>Modification History</w:t>
      </w:r>
    </w:p>
    <w:tbl>
      <w:tblPr>
        <w:tblW w:w="0" w:type="auto"/>
        <w:tblLayout w:type="fixed"/>
        <w:tblCellMar>
          <w:left w:w="62" w:type="dxa"/>
          <w:right w:w="62" w:type="dxa"/>
        </w:tblCellMar>
        <w:tblLook w:val="0000"/>
      </w:tblPr>
      <w:tblGrid>
        <w:gridCol w:w="2700"/>
        <w:gridCol w:w="6325"/>
      </w:tblGrid>
      <w:tr w:rsidTr="005479A6">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79A6" w:rsidP="005479A6">
            <w:pPr>
              <w:pStyle w:val="BodyText"/>
            </w:pPr>
            <w:r w:rsidRPr="005479A6">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9A6">
            <w:pPr>
              <w:pStyle w:val="BodyText"/>
              <w:rPr>
                <w:lang w:val="en-NZ"/>
              </w:rPr>
            </w:pPr>
            <w:r w:rsidRPr="005479A6">
              <w:rPr>
                <w:rStyle w:val="SpecialBold"/>
              </w:rPr>
              <w:t>Comments</w:t>
            </w:r>
          </w:p>
        </w:tc>
      </w:tr>
      <w:tr w:rsidTr="005479A6">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9A6">
            <w:pPr>
              <w:pStyle w:val="BodyText"/>
              <w:rPr>
                <w:lang w:val="en-NZ"/>
              </w:rPr>
            </w:pPr>
            <w:r w:rsidRPr="005479A6">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79A6" w:rsidP="005479A6">
            <w:pPr>
              <w:pStyle w:val="BodyText"/>
            </w:pPr>
            <w:r w:rsidRPr="005479A6">
              <w:t>This version first released with ICT Information and Communications Technology Training Package Version 1.0.</w:t>
            </w:r>
          </w:p>
        </w:tc>
      </w:tr>
    </w:tbl>
    <w:p w:rsidR="00000000" w:rsidRPr="005479A6" w:rsidP="005479A6">
      <w:pPr>
        <w:pStyle w:val="BodyText"/>
      </w:pPr>
    </w:p>
    <w:p w:rsidR="00000000" w:rsidRPr="005479A6" w:rsidP="005479A6">
      <w:pPr>
        <w:pStyle w:val="AllowPageBreak"/>
      </w:pPr>
    </w:p>
    <w:p w:rsidR="00000000" w:rsidRPr="005479A6" w:rsidP="005479A6">
      <w:pPr>
        <w:pStyle w:val="Heading1"/>
      </w:pPr>
      <w:bookmarkStart w:id="2" w:name="O_702331"/>
      <w:bookmarkEnd w:id="2"/>
      <w:r w:rsidRPr="005479A6">
        <w:t>Performance Evidence</w:t>
      </w:r>
    </w:p>
    <w:p w:rsidR="00000000" w:rsidRPr="005479A6" w:rsidP="00CE1EF8">
      <w:pPr>
        <w:pStyle w:val="BodyText"/>
      </w:pPr>
      <w:r w:rsidRPr="005479A6">
        <w:t>Evidence of the ability to:</w:t>
      </w:r>
    </w:p>
    <w:p w:rsidR="00000000" w:rsidRPr="005479A6" w:rsidP="005479A6">
      <w:pPr>
        <w:pStyle w:val="ListBullet"/>
      </w:pPr>
      <w:r w:rsidRPr="005479A6">
        <w:t>produce, visualise and interpret creative concepts for digital video</w:t>
      </w:r>
    </w:p>
    <w:p w:rsidR="00000000" w:rsidRPr="005479A6" w:rsidP="005479A6">
      <w:pPr>
        <w:pStyle w:val="ListBullet"/>
      </w:pPr>
      <w:r w:rsidRPr="005479A6">
        <w:t>demonstrate application of the principles of video-editing and production techniques</w:t>
      </w:r>
    </w:p>
    <w:p w:rsidR="00000000" w:rsidRPr="005479A6" w:rsidP="005479A6">
      <w:pPr>
        <w:pStyle w:val="ListBullet"/>
      </w:pPr>
      <w:r w:rsidRPr="005479A6">
        <w:t>design, compile, edit and test the digital interacti</w:t>
      </w:r>
      <w:r w:rsidRPr="005479A6">
        <w:t>ve media incorporating video.</w:t>
      </w:r>
    </w:p>
    <w:p w:rsidR="00000000" w:rsidRPr="005479A6" w:rsidP="005479A6">
      <w:pPr>
        <w:pStyle w:val="BodyText"/>
      </w:pPr>
    </w:p>
    <w:p w:rsidR="00000000" w:rsidRPr="005479A6" w:rsidP="00CE1EF8">
      <w:pPr>
        <w:pStyle w:val="BodyText"/>
      </w:pPr>
      <w:r w:rsidRPr="005479A6">
        <w:t>Note: If a specific volume or frequency is not stated, then evidence must be provided at least once.</w:t>
      </w:r>
    </w:p>
    <w:p w:rsidR="00000000" w:rsidRPr="005479A6" w:rsidP="005479A6">
      <w:pPr>
        <w:pStyle w:val="Heading1"/>
      </w:pPr>
      <w:bookmarkStart w:id="3" w:name="O_702332"/>
      <w:bookmarkEnd w:id="3"/>
      <w:r w:rsidRPr="005479A6">
        <w:t>Knowledge Evidence</w:t>
      </w:r>
    </w:p>
    <w:p w:rsidR="00000000" w:rsidRPr="005479A6" w:rsidP="00CE1EF8">
      <w:pPr>
        <w:pStyle w:val="BodyText"/>
      </w:pPr>
      <w:r w:rsidRPr="005479A6">
        <w:t>To complete the unit requirements safely and effectively, the individual must:</w:t>
      </w:r>
    </w:p>
    <w:p w:rsidR="00000000" w:rsidRPr="005479A6" w:rsidP="005479A6">
      <w:pPr>
        <w:pStyle w:val="ListBullet"/>
      </w:pPr>
      <w:r w:rsidRPr="005479A6">
        <w:t>explain contemporary video software</w:t>
      </w:r>
    </w:p>
    <w:p w:rsidR="00000000" w:rsidRPr="005479A6" w:rsidP="005479A6">
      <w:pPr>
        <w:pStyle w:val="ListBullet"/>
      </w:pPr>
      <w:r w:rsidRPr="005479A6">
        <w:t>explain the importance of and actions required to ensure continuity during the editing process</w:t>
      </w:r>
    </w:p>
    <w:p w:rsidR="00000000" w:rsidRPr="005479A6" w:rsidP="005479A6">
      <w:pPr>
        <w:pStyle w:val="ListBullet"/>
      </w:pPr>
      <w:r w:rsidRPr="005479A6">
        <w:t>outline editing conventions</w:t>
      </w:r>
    </w:p>
    <w:p w:rsidR="00000000" w:rsidRPr="005479A6" w:rsidP="005479A6">
      <w:pPr>
        <w:pStyle w:val="ListBullet"/>
      </w:pPr>
      <w:r w:rsidRPr="005479A6">
        <w:t>identify electronic digital language and other terminology</w:t>
      </w:r>
    </w:p>
    <w:p w:rsidR="00000000" w:rsidRPr="005479A6" w:rsidP="005479A6">
      <w:pPr>
        <w:pStyle w:val="ListBullet"/>
      </w:pPr>
      <w:r w:rsidRPr="005479A6">
        <w:t>explain the purpose of using montage a</w:t>
      </w:r>
      <w:r w:rsidRPr="005479A6">
        <w:t>s part of a presentation, and the impact of sound and visual effects</w:t>
      </w:r>
    </w:p>
    <w:p w:rsidR="00000000" w:rsidRPr="005479A6" w:rsidP="005479A6">
      <w:pPr>
        <w:pStyle w:val="ListBullet"/>
      </w:pPr>
      <w:r w:rsidRPr="005479A6">
        <w:t>describe principles of video production and formats</w:t>
      </w:r>
    </w:p>
    <w:p w:rsidR="00000000" w:rsidRPr="005479A6" w:rsidP="005479A6">
      <w:pPr>
        <w:pStyle w:val="ListBullet"/>
      </w:pPr>
      <w:r w:rsidRPr="005479A6">
        <w:t>describe the types of cutting</w:t>
      </w:r>
    </w:p>
    <w:p w:rsidR="00000000" w:rsidRPr="005479A6" w:rsidP="005479A6">
      <w:pPr>
        <w:pStyle w:val="ListBullet"/>
      </w:pPr>
      <w:r w:rsidRPr="005479A6">
        <w:t>explain video-editing and post-production techniques.</w:t>
      </w:r>
    </w:p>
    <w:p w:rsidR="00000000" w:rsidRPr="005479A6" w:rsidP="005479A6">
      <w:pPr>
        <w:pStyle w:val="AllowPageBreak"/>
      </w:pPr>
    </w:p>
    <w:p w:rsidR="00000000" w:rsidRPr="005479A6" w:rsidP="005479A6">
      <w:pPr>
        <w:pStyle w:val="Heading1"/>
      </w:pPr>
      <w:bookmarkStart w:id="4" w:name="O_702333"/>
      <w:bookmarkEnd w:id="4"/>
      <w:r w:rsidRPr="005479A6">
        <w:t>Assessment Conditions</w:t>
      </w:r>
    </w:p>
    <w:p w:rsidR="00000000" w:rsidRPr="005479A6" w:rsidP="00CE1EF8">
      <w:pPr>
        <w:pStyle w:val="BodyText"/>
      </w:pPr>
      <w:r w:rsidRPr="005479A6">
        <w:t>Gather evide</w:t>
      </w:r>
      <w:r w:rsidRPr="005479A6">
        <w:t xml:space="preserve">nce to demonstrate consistent performance in conditions that are safe and replicate the workplace.  Noise levels, production flow, interruptions and time variances must be typical of those experienced in the digital media field of work, and include access </w:t>
      </w:r>
      <w:r w:rsidRPr="005479A6">
        <w:t>to:</w:t>
      </w:r>
    </w:p>
    <w:p w:rsidR="00000000" w:rsidRPr="005479A6" w:rsidP="005479A6">
      <w:pPr>
        <w:pStyle w:val="ListBullet"/>
      </w:pPr>
      <w:r w:rsidRPr="005479A6">
        <w:t>special purpose tools, equipment, and materials</w:t>
      </w:r>
    </w:p>
    <w:p w:rsidR="00000000" w:rsidRPr="005479A6" w:rsidP="005479A6">
      <w:pPr>
        <w:pStyle w:val="ListBullet"/>
      </w:pPr>
      <w:r w:rsidRPr="005479A6">
        <w:t>industry software</w:t>
      </w:r>
    </w:p>
    <w:p w:rsidR="00000000" w:rsidRPr="005479A6" w:rsidP="005479A6">
      <w:pPr>
        <w:pStyle w:val="ListBullet"/>
      </w:pPr>
      <w:r w:rsidRPr="005479A6">
        <w:t>the internet</w:t>
      </w:r>
    </w:p>
    <w:p w:rsidR="00000000" w:rsidRPr="005479A6" w:rsidP="005479A6">
      <w:pPr>
        <w:pStyle w:val="ListBullet"/>
      </w:pPr>
      <w:r w:rsidRPr="005479A6">
        <w:t>copyright and intellectual property legislation</w:t>
      </w:r>
    </w:p>
    <w:p w:rsidR="00000000" w:rsidRPr="005479A6" w:rsidP="005479A6">
      <w:pPr>
        <w:pStyle w:val="ListBullet"/>
      </w:pPr>
      <w:r w:rsidRPr="005479A6">
        <w:t>workplace health and safety (WHS) legislation</w:t>
      </w:r>
    </w:p>
    <w:p w:rsidR="00000000" w:rsidRPr="005479A6" w:rsidP="005479A6">
      <w:pPr>
        <w:pStyle w:val="ListBullet"/>
      </w:pPr>
      <w:r w:rsidRPr="005479A6">
        <w:t>enterprise policy.</w:t>
      </w:r>
    </w:p>
    <w:p w:rsidR="00000000" w:rsidRPr="005479A6" w:rsidP="005479A6">
      <w:pPr>
        <w:pStyle w:val="BodyText"/>
      </w:pPr>
    </w:p>
    <w:p w:rsidR="00000000" w:rsidRPr="005479A6" w:rsidP="00CE1EF8">
      <w:pPr>
        <w:pStyle w:val="BodyText"/>
      </w:pPr>
      <w:r w:rsidRPr="005479A6">
        <w:t>Assessors must satisfy NVR/AQTF assessor requirements.</w:t>
      </w:r>
    </w:p>
    <w:p w:rsidR="00000000" w:rsidRPr="005479A6" w:rsidP="005479A6">
      <w:pPr>
        <w:pStyle w:val="Heading1"/>
      </w:pPr>
      <w:bookmarkStart w:id="5" w:name="O_702336"/>
      <w:bookmarkEnd w:id="5"/>
      <w:r w:rsidRPr="005479A6">
        <w:t>Links</w:t>
      </w:r>
    </w:p>
    <w:p w:rsidR="00000000" w:rsidRPr="005479A6" w:rsidP="00CE1EF8">
      <w:pPr>
        <w:pStyle w:val="BodyText"/>
      </w:pPr>
      <w:r w:rsidRPr="005479A6">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AE7D4B">
        <w:rPr>
          <w:rStyle w:val="Hyperlink"/>
        </w:rPr>
        <w:t>https://vetnet.gov.au/Pages/TrainingDocs.aspx?q=a53af4e4-b400-484e-b778-71c9e9d6aff2</w:t>
      </w:r>
      <w:r>
        <w:fldChar w:fldCharType="end"/>
      </w:r>
    </w:p>
    <w:p w:rsidR="00000000" w:rsidRPr="005479A6" w:rsidP="005479A6"/>
    <w:sectPr w:rsidSect="005479A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9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9A6" w:rsidRPr="00CE1EF8" w:rsidP="00CE1E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9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EF8" w:rsidP="005479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E1EF8" w:rsidP="005479A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CE1EF8" w:rsidP="005479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9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EF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479A6" w:rsidRPr="00CE1EF8" w:rsidP="00CE1EF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9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EF8" w:rsidRPr="002D2AF8" w:rsidP="005479A6">
    <w:pPr>
      <w:pStyle w:val="Header"/>
      <w:framePr w:wrap="around"/>
    </w:pPr>
    <w:r>
      <w:fldChar w:fldCharType="begin"/>
    </w:r>
    <w:r>
      <w:instrText xml:space="preserve"> TITLE   \* MERGEFORMAT </w:instrText>
    </w:r>
    <w:r>
      <w:fldChar w:fldCharType="separate"/>
    </w:r>
    <w:r>
      <w:t>Assessment Requirements for ICTDMT501 Incorporate and edit digital video</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CE1EF8" w:rsidP="005479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8F60D4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9EE453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79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479A6"/>
    <w:pPr>
      <w:spacing w:before="360" w:after="60"/>
      <w:outlineLvl w:val="0"/>
    </w:pPr>
    <w:rPr>
      <w:sz w:val="32"/>
    </w:rPr>
  </w:style>
  <w:style w:type="paragraph" w:styleId="Heading2">
    <w:name w:val="heading 2"/>
    <w:basedOn w:val="HeadingBase"/>
    <w:next w:val="BodyText"/>
    <w:link w:val="Heading2Char"/>
    <w:qFormat/>
    <w:rsid w:val="005479A6"/>
    <w:pPr>
      <w:keepLines/>
      <w:spacing w:before="240" w:after="120"/>
      <w:outlineLvl w:val="1"/>
    </w:pPr>
    <w:rPr>
      <w:sz w:val="28"/>
      <w:szCs w:val="40"/>
    </w:rPr>
  </w:style>
  <w:style w:type="paragraph" w:styleId="Heading3">
    <w:name w:val="heading 3"/>
    <w:basedOn w:val="HeadingBase"/>
    <w:next w:val="BodyText"/>
    <w:link w:val="Heading3Char"/>
    <w:qFormat/>
    <w:rsid w:val="005479A6"/>
    <w:pPr>
      <w:spacing w:before="180" w:after="120"/>
      <w:outlineLvl w:val="2"/>
    </w:pPr>
    <w:rPr>
      <w:spacing w:val="-10"/>
      <w:kern w:val="32"/>
    </w:rPr>
  </w:style>
  <w:style w:type="paragraph" w:styleId="Heading4">
    <w:name w:val="heading 4"/>
    <w:basedOn w:val="HeadingBase"/>
    <w:next w:val="BodyText"/>
    <w:link w:val="Heading4Char"/>
    <w:qFormat/>
    <w:rsid w:val="005479A6"/>
    <w:pPr>
      <w:spacing w:before="160" w:after="120"/>
      <w:outlineLvl w:val="3"/>
    </w:pPr>
    <w:rPr>
      <w:sz w:val="22"/>
    </w:rPr>
  </w:style>
  <w:style w:type="paragraph" w:styleId="Heading5">
    <w:name w:val="heading 5"/>
    <w:basedOn w:val="HeadingBase"/>
    <w:next w:val="Normal"/>
    <w:link w:val="Heading5Char"/>
    <w:qFormat/>
    <w:rsid w:val="005479A6"/>
    <w:pPr>
      <w:spacing w:before="80"/>
      <w:outlineLvl w:val="4"/>
    </w:pPr>
    <w:rPr>
      <w:color w:val="918585"/>
      <w:sz w:val="20"/>
    </w:rPr>
  </w:style>
  <w:style w:type="paragraph" w:styleId="Heading6">
    <w:name w:val="heading 6"/>
    <w:basedOn w:val="HeadingBase"/>
    <w:next w:val="Normal"/>
    <w:link w:val="Heading6Char"/>
    <w:qFormat/>
    <w:rsid w:val="005479A6"/>
    <w:pPr>
      <w:spacing w:before="60"/>
      <w:outlineLvl w:val="5"/>
    </w:pPr>
    <w:rPr>
      <w:color w:val="918585"/>
      <w:sz w:val="20"/>
    </w:rPr>
  </w:style>
  <w:style w:type="paragraph" w:styleId="Heading7">
    <w:name w:val="heading 7"/>
    <w:basedOn w:val="Normal"/>
    <w:next w:val="Normal"/>
    <w:link w:val="Heading7Char"/>
    <w:qFormat/>
    <w:rsid w:val="005479A6"/>
    <w:pPr>
      <w:ind w:left="720"/>
      <w:outlineLvl w:val="6"/>
    </w:pPr>
    <w:rPr>
      <w:i/>
    </w:rPr>
  </w:style>
  <w:style w:type="paragraph" w:styleId="Heading8">
    <w:name w:val="heading 8"/>
    <w:basedOn w:val="Normal"/>
    <w:next w:val="Normal"/>
    <w:link w:val="Heading8Char"/>
    <w:qFormat/>
    <w:rsid w:val="005479A6"/>
    <w:pPr>
      <w:ind w:left="720"/>
      <w:outlineLvl w:val="7"/>
    </w:pPr>
    <w:rPr>
      <w:i/>
    </w:rPr>
  </w:style>
  <w:style w:type="paragraph" w:styleId="Heading9">
    <w:name w:val="heading 9"/>
    <w:basedOn w:val="Normal"/>
    <w:next w:val="Normal"/>
    <w:link w:val="Heading9Char"/>
    <w:qFormat/>
    <w:rsid w:val="005479A6"/>
    <w:pPr>
      <w:ind w:left="720"/>
      <w:outlineLvl w:val="8"/>
    </w:pPr>
    <w:rPr>
      <w:i/>
    </w:rPr>
  </w:style>
  <w:style w:type="character" w:default="1" w:styleId="DefaultParagraphFont">
    <w:name w:val="Default Paragraph Font"/>
    <w:uiPriority w:val="1"/>
    <w:unhideWhenUsed/>
    <w:rsid w:val="005479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79A6"/>
  </w:style>
  <w:style w:type="character" w:customStyle="1" w:styleId="Heading1Char">
    <w:name w:val="Heading 1 Char"/>
    <w:basedOn w:val="DefaultParagraphFont"/>
    <w:link w:val="Heading1"/>
    <w:rsid w:val="005479A6"/>
    <w:rPr>
      <w:rFonts w:ascii="Times New Roman" w:eastAsia="Times New Roman" w:hAnsi="Times New Roman" w:cs="Times New Roman"/>
      <w:b/>
      <w:sz w:val="32"/>
      <w:szCs w:val="20"/>
      <w:lang w:eastAsia="en-US"/>
    </w:rPr>
  </w:style>
  <w:style w:type="paragraph" w:styleId="BodyText">
    <w:name w:val="Body Text"/>
    <w:basedOn w:val="Normal"/>
    <w:link w:val="BodyTextChar"/>
    <w:rsid w:val="005479A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479A6"/>
    <w:rPr>
      <w:rFonts w:ascii="Times New Roman" w:eastAsia="Times New Roman" w:hAnsi="Times New Roman" w:cs="Times New Roman"/>
      <w:sz w:val="24"/>
      <w:lang w:eastAsia="en-US"/>
    </w:rPr>
  </w:style>
  <w:style w:type="paragraph" w:styleId="ListBullet">
    <w:name w:val="List Bullet"/>
    <w:basedOn w:val="List"/>
    <w:rsid w:val="005479A6"/>
    <w:pPr>
      <w:numPr>
        <w:numId w:val="11"/>
      </w:numPr>
      <w:tabs>
        <w:tab w:val="clear" w:pos="340"/>
      </w:tabs>
      <w:spacing w:before="40" w:after="40"/>
    </w:pPr>
  </w:style>
  <w:style w:type="character" w:customStyle="1" w:styleId="SpecialBold">
    <w:name w:val="Special Bold"/>
    <w:basedOn w:val="DefaultParagraphFont"/>
    <w:rsid w:val="005479A6"/>
    <w:rPr>
      <w:b/>
      <w:spacing w:val="0"/>
    </w:rPr>
  </w:style>
  <w:style w:type="paragraph" w:customStyle="1" w:styleId="SuperHeading">
    <w:name w:val="SuperHeading"/>
    <w:basedOn w:val="Normal"/>
    <w:rsid w:val="005479A6"/>
    <w:pPr>
      <w:spacing w:before="240" w:after="120"/>
      <w:outlineLvl w:val="0"/>
    </w:pPr>
    <w:rPr>
      <w:rFonts w:ascii="Times New Roman" w:hAnsi="Times New Roman"/>
      <w:b/>
      <w:sz w:val="32"/>
    </w:rPr>
  </w:style>
  <w:style w:type="paragraph" w:customStyle="1" w:styleId="AllowPageBreak">
    <w:name w:val="AllowPageBreak"/>
    <w:rsid w:val="005479A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479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79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79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79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79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79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479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479A6"/>
    <w:rPr>
      <w:rFonts w:ascii="Courier New" w:eastAsia="Times New Roman" w:hAnsi="Courier New" w:cs="Times New Roman"/>
      <w:i/>
      <w:szCs w:val="20"/>
      <w:lang w:eastAsia="en-US"/>
    </w:rPr>
  </w:style>
  <w:style w:type="paragraph" w:customStyle="1" w:styleId="HeadingBase">
    <w:name w:val="Heading Base"/>
    <w:rsid w:val="005479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79A6"/>
    <w:pPr>
      <w:tabs>
        <w:tab w:val="right" w:leader="dot" w:pos="9072"/>
      </w:tabs>
      <w:ind w:left="567"/>
    </w:pPr>
    <w:rPr>
      <w:szCs w:val="22"/>
    </w:rPr>
  </w:style>
  <w:style w:type="paragraph" w:customStyle="1" w:styleId="TOCBase">
    <w:name w:val="TOC Base"/>
    <w:rsid w:val="005479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79A6"/>
    <w:pPr>
      <w:tabs>
        <w:tab w:val="right" w:leader="dot" w:pos="9072"/>
      </w:tabs>
      <w:spacing w:before="40" w:after="40"/>
      <w:ind w:left="284"/>
    </w:pPr>
    <w:rPr>
      <w:rFonts w:ascii="Times New Roman" w:hAnsi="Times New Roman"/>
    </w:rPr>
  </w:style>
  <w:style w:type="paragraph" w:styleId="TOC1">
    <w:name w:val="toc 1"/>
    <w:basedOn w:val="TOCBase"/>
    <w:next w:val="Normal"/>
    <w:rsid w:val="005479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479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79A6"/>
    <w:rPr>
      <w:rFonts w:ascii="Times New Roman" w:eastAsia="Times New Roman" w:hAnsi="Times New Roman" w:cs="Times New Roman"/>
      <w:sz w:val="16"/>
      <w:lang w:eastAsia="en-US"/>
    </w:rPr>
  </w:style>
  <w:style w:type="paragraph" w:styleId="Title">
    <w:name w:val="Title"/>
    <w:basedOn w:val="HeadingBase"/>
    <w:link w:val="TitleChar"/>
    <w:qFormat/>
    <w:rsid w:val="005479A6"/>
    <w:pPr>
      <w:spacing w:before="5040"/>
      <w:jc w:val="center"/>
    </w:pPr>
    <w:rPr>
      <w:sz w:val="48"/>
      <w:szCs w:val="72"/>
      <w:lang w:val="en-US"/>
    </w:rPr>
  </w:style>
  <w:style w:type="character" w:customStyle="1" w:styleId="TitleChar">
    <w:name w:val="Title Char"/>
    <w:basedOn w:val="DefaultParagraphFont"/>
    <w:link w:val="Title"/>
    <w:rsid w:val="005479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79A6"/>
    <w:pPr>
      <w:tabs>
        <w:tab w:val="left" w:pos="3600"/>
        <w:tab w:val="left" w:pos="3958"/>
      </w:tabs>
    </w:pPr>
  </w:style>
  <w:style w:type="paragraph" w:styleId="List">
    <w:name w:val="List"/>
    <w:basedOn w:val="BodyText"/>
    <w:next w:val="BodyText"/>
    <w:rsid w:val="005479A6"/>
    <w:pPr>
      <w:tabs>
        <w:tab w:val="left" w:pos="340"/>
      </w:tabs>
      <w:spacing w:before="60" w:after="60"/>
      <w:ind w:left="340" w:hanging="340"/>
    </w:pPr>
  </w:style>
  <w:style w:type="paragraph" w:customStyle="1" w:styleId="Note">
    <w:name w:val="Note"/>
    <w:basedOn w:val="BodyText"/>
    <w:rsid w:val="005479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79A6"/>
    <w:pPr>
      <w:framePr w:wrap="auto" w:hAnchor="text" w:y="6049"/>
    </w:pPr>
    <w:rPr>
      <w:color w:val="000000"/>
      <w:sz w:val="40"/>
    </w:rPr>
  </w:style>
  <w:style w:type="paragraph" w:customStyle="1" w:styleId="TOCTitle">
    <w:name w:val="TOCTitle"/>
    <w:basedOn w:val="Heading1"/>
    <w:rsid w:val="005479A6"/>
    <w:pPr>
      <w:spacing w:after="240"/>
      <w:jc w:val="center"/>
      <w:outlineLvl w:val="9"/>
    </w:pPr>
    <w:rPr>
      <w:caps/>
    </w:rPr>
  </w:style>
  <w:style w:type="paragraph" w:customStyle="1" w:styleId="Version">
    <w:name w:val="Version"/>
    <w:rsid w:val="005479A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479A6"/>
    <w:pPr>
      <w:numPr>
        <w:numId w:val="12"/>
      </w:numPr>
      <w:tabs>
        <w:tab w:val="clear" w:pos="680"/>
      </w:tabs>
    </w:pPr>
  </w:style>
  <w:style w:type="paragraph" w:styleId="Index1">
    <w:name w:val="index 1"/>
    <w:basedOn w:val="Normal"/>
    <w:next w:val="Normal"/>
    <w:semiHidden/>
    <w:rsid w:val="005479A6"/>
    <w:pPr>
      <w:keepNext w:val="0"/>
      <w:tabs>
        <w:tab w:val="right" w:pos="4176"/>
      </w:tabs>
      <w:ind w:left="198" w:hanging="198"/>
    </w:pPr>
    <w:rPr>
      <w:rFonts w:ascii="Garamond" w:hAnsi="Garamond"/>
    </w:rPr>
  </w:style>
  <w:style w:type="paragraph" w:styleId="IndexHeading">
    <w:name w:val="index heading"/>
    <w:basedOn w:val="Normal"/>
    <w:next w:val="Index1"/>
    <w:semiHidden/>
    <w:rsid w:val="005479A6"/>
    <w:pPr>
      <w:spacing w:before="120" w:after="120"/>
    </w:pPr>
    <w:rPr>
      <w:rFonts w:ascii="Arial" w:hAnsi="Arial"/>
      <w:b/>
      <w:color w:val="918585"/>
      <w:sz w:val="24"/>
    </w:rPr>
  </w:style>
  <w:style w:type="paragraph" w:styleId="Header">
    <w:name w:val="header"/>
    <w:basedOn w:val="Normal"/>
    <w:link w:val="HeaderChar"/>
    <w:rsid w:val="005479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79A6"/>
    <w:rPr>
      <w:rFonts w:ascii="Times New Roman" w:eastAsia="Times New Roman" w:hAnsi="Times New Roman" w:cs="Times New Roman"/>
      <w:sz w:val="16"/>
      <w:szCs w:val="20"/>
      <w:lang w:val="en-GB" w:eastAsia="en-US"/>
    </w:rPr>
  </w:style>
  <w:style w:type="paragraph" w:customStyle="1" w:styleId="Chapter">
    <w:name w:val="Chapter"/>
    <w:basedOn w:val="Normal"/>
    <w:rsid w:val="005479A6"/>
    <w:pPr>
      <w:spacing w:before="240"/>
    </w:pPr>
    <w:rPr>
      <w:rFonts w:ascii="Times New Roman" w:hAnsi="Times New Roman"/>
      <w:smallCaps/>
      <w:spacing w:val="80"/>
      <w:sz w:val="28"/>
    </w:rPr>
  </w:style>
  <w:style w:type="paragraph" w:customStyle="1" w:styleId="InChapter">
    <w:name w:val="InChapter"/>
    <w:basedOn w:val="Heading3"/>
    <w:rsid w:val="005479A6"/>
    <w:pPr>
      <w:spacing w:after="240"/>
      <w:outlineLvl w:val="9"/>
    </w:pPr>
    <w:rPr>
      <w:noProof/>
    </w:rPr>
  </w:style>
  <w:style w:type="paragraph" w:styleId="Index2">
    <w:name w:val="index 2"/>
    <w:basedOn w:val="Normal"/>
    <w:next w:val="Normal"/>
    <w:semiHidden/>
    <w:rsid w:val="005479A6"/>
    <w:pPr>
      <w:tabs>
        <w:tab w:val="right" w:pos="4176"/>
      </w:tabs>
      <w:ind w:left="568" w:hanging="284"/>
    </w:pPr>
    <w:rPr>
      <w:rFonts w:ascii="Garamond" w:hAnsi="Garamond"/>
    </w:rPr>
  </w:style>
  <w:style w:type="paragraph" w:customStyle="1" w:styleId="Byline">
    <w:name w:val="Byline"/>
    <w:rsid w:val="005479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79A6"/>
    <w:pPr>
      <w:tabs>
        <w:tab w:val="clear" w:pos="3600"/>
        <w:tab w:val="clear" w:pos="3958"/>
      </w:tabs>
      <w:jc w:val="right"/>
    </w:pPr>
  </w:style>
  <w:style w:type="character" w:styleId="Emphasis">
    <w:name w:val="Emphasis"/>
    <w:basedOn w:val="DefaultParagraphFont"/>
    <w:qFormat/>
    <w:rsid w:val="005479A6"/>
    <w:rPr>
      <w:i/>
    </w:rPr>
  </w:style>
  <w:style w:type="paragraph" w:styleId="Caption">
    <w:name w:val="caption"/>
    <w:basedOn w:val="BodyText"/>
    <w:next w:val="Normal"/>
    <w:qFormat/>
    <w:rsid w:val="005479A6"/>
    <w:pPr>
      <w:framePr w:w="2268" w:hSpace="181" w:vSpace="181" w:wrap="around" w:vAnchor="text" w:hAnchor="page" w:x="1135" w:y="285" w:anchorLock="1"/>
    </w:pPr>
    <w:rPr>
      <w:i/>
    </w:rPr>
  </w:style>
  <w:style w:type="paragraph" w:customStyle="1" w:styleId="MiniTOCTitle">
    <w:name w:val="MiniTOCTitle"/>
    <w:basedOn w:val="Heading4"/>
    <w:rsid w:val="005479A6"/>
    <w:pPr>
      <w:spacing w:before="240"/>
      <w:outlineLvl w:val="9"/>
    </w:pPr>
    <w:rPr>
      <w:noProof/>
      <w:sz w:val="24"/>
    </w:rPr>
  </w:style>
  <w:style w:type="paragraph" w:customStyle="1" w:styleId="MiniTOCItem">
    <w:name w:val="MiniTOCItem"/>
    <w:basedOn w:val="ListBullet"/>
    <w:rsid w:val="005479A6"/>
    <w:pPr>
      <w:numPr>
        <w:numId w:val="0"/>
      </w:numPr>
      <w:tabs>
        <w:tab w:val="right" w:leader="dot" w:pos="6521"/>
      </w:tabs>
      <w:spacing w:before="0" w:after="0"/>
    </w:pPr>
  </w:style>
  <w:style w:type="paragraph" w:customStyle="1" w:styleId="TOFTitle">
    <w:name w:val="TOFTitle"/>
    <w:basedOn w:val="TOCTitle"/>
    <w:rsid w:val="005479A6"/>
  </w:style>
  <w:style w:type="paragraph" w:styleId="TableofFigures">
    <w:name w:val="table of figures"/>
    <w:basedOn w:val="Normal"/>
    <w:next w:val="Normal"/>
    <w:semiHidden/>
    <w:rsid w:val="005479A6"/>
    <w:pPr>
      <w:tabs>
        <w:tab w:val="right" w:leader="dot" w:pos="9072"/>
      </w:tabs>
      <w:ind w:left="970" w:hanging="403"/>
    </w:pPr>
    <w:rPr>
      <w:rFonts w:ascii="Times New Roman" w:hAnsi="Times New Roman"/>
      <w:b/>
    </w:rPr>
  </w:style>
  <w:style w:type="paragraph" w:styleId="ListNumber">
    <w:name w:val="List Number"/>
    <w:basedOn w:val="List"/>
    <w:rsid w:val="005479A6"/>
    <w:pPr>
      <w:numPr>
        <w:numId w:val="14"/>
      </w:numPr>
      <w:tabs>
        <w:tab w:val="clear" w:pos="340"/>
      </w:tabs>
    </w:pPr>
  </w:style>
  <w:style w:type="character" w:customStyle="1" w:styleId="WingdingSymbols">
    <w:name w:val="Wingding Symbols"/>
    <w:rsid w:val="005479A6"/>
    <w:rPr>
      <w:rFonts w:ascii="Wingdings" w:hAnsi="Wingdings"/>
    </w:rPr>
  </w:style>
  <w:style w:type="paragraph" w:customStyle="1" w:styleId="TableHeading">
    <w:name w:val="Table Heading"/>
    <w:basedOn w:val="HeadingBase"/>
    <w:rsid w:val="005479A6"/>
    <w:pPr>
      <w:keepLines/>
      <w:pBdr>
        <w:bottom w:val="single" w:sz="6" w:space="1" w:color="918585"/>
      </w:pBdr>
      <w:spacing w:before="240"/>
    </w:pPr>
  </w:style>
  <w:style w:type="character" w:customStyle="1" w:styleId="HotSpot">
    <w:name w:val="HotSpot"/>
    <w:rsid w:val="005479A6"/>
    <w:rPr>
      <w:color w:val="0033CC"/>
      <w:u w:val="none"/>
    </w:rPr>
  </w:style>
  <w:style w:type="paragraph" w:customStyle="1" w:styleId="BodyTextRight">
    <w:name w:val="Body Text Right"/>
    <w:basedOn w:val="BodyText"/>
    <w:rsid w:val="005479A6"/>
    <w:pPr>
      <w:spacing w:before="0" w:after="0"/>
      <w:jc w:val="right"/>
    </w:pPr>
  </w:style>
  <w:style w:type="paragraph" w:styleId="Index3">
    <w:name w:val="index 3"/>
    <w:basedOn w:val="ListNumber2"/>
    <w:next w:val="Normal"/>
    <w:semiHidden/>
    <w:rsid w:val="005479A6"/>
    <w:pPr>
      <w:numPr>
        <w:numId w:val="0"/>
      </w:numPr>
      <w:tabs>
        <w:tab w:val="right" w:leader="dot" w:pos="4176"/>
      </w:tabs>
    </w:pPr>
  </w:style>
  <w:style w:type="paragraph" w:styleId="ListNumber2">
    <w:name w:val="List Number 2"/>
    <w:basedOn w:val="List2"/>
    <w:rsid w:val="005479A6"/>
    <w:pPr>
      <w:numPr>
        <w:numId w:val="9"/>
      </w:numPr>
      <w:tabs>
        <w:tab w:val="clear" w:pos="1060"/>
      </w:tabs>
    </w:pPr>
  </w:style>
  <w:style w:type="paragraph" w:customStyle="1" w:styleId="MarginNote">
    <w:name w:val="Margin Note"/>
    <w:basedOn w:val="BodyText"/>
    <w:rsid w:val="005479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79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79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479A6"/>
    <w:rPr>
      <w:sz w:val="32"/>
    </w:rPr>
  </w:style>
  <w:style w:type="paragraph" w:customStyle="1" w:styleId="HeadingProcedure">
    <w:name w:val="Heading Procedure"/>
    <w:basedOn w:val="HeadingBase"/>
    <w:next w:val="Normal"/>
    <w:rsid w:val="005479A6"/>
    <w:pPr>
      <w:tabs>
        <w:tab w:val="left" w:pos="0"/>
      </w:tabs>
      <w:spacing w:before="120" w:after="60"/>
    </w:pPr>
    <w:rPr>
      <w:i/>
      <w:color w:val="918585"/>
      <w:sz w:val="22"/>
    </w:rPr>
  </w:style>
  <w:style w:type="paragraph" w:customStyle="1" w:styleId="TableBodyText">
    <w:name w:val="Table Body Text"/>
    <w:basedOn w:val="BodyText"/>
    <w:rsid w:val="005479A6"/>
    <w:pPr>
      <w:spacing w:before="60" w:after="60"/>
    </w:pPr>
  </w:style>
  <w:style w:type="paragraph" w:styleId="ListContinue">
    <w:name w:val="List Continue"/>
    <w:basedOn w:val="List"/>
    <w:rsid w:val="005479A6"/>
    <w:pPr>
      <w:ind w:firstLine="0"/>
    </w:pPr>
  </w:style>
  <w:style w:type="paragraph" w:customStyle="1" w:styleId="ListNote">
    <w:name w:val="List Note"/>
    <w:basedOn w:val="List"/>
    <w:rsid w:val="005479A6"/>
    <w:pPr>
      <w:pBdr>
        <w:top w:val="single" w:sz="6" w:space="2" w:color="918585"/>
        <w:bottom w:val="single" w:sz="6" w:space="2" w:color="918585"/>
      </w:pBdr>
      <w:tabs>
        <w:tab w:val="left" w:pos="1021"/>
      </w:tabs>
      <w:ind w:firstLine="0"/>
    </w:pPr>
  </w:style>
  <w:style w:type="paragraph" w:customStyle="1" w:styleId="Warning">
    <w:name w:val="Warning"/>
    <w:basedOn w:val="BodyText"/>
    <w:rsid w:val="005479A6"/>
    <w:pPr>
      <w:shd w:val="clear" w:color="auto" w:fill="D9D9D9"/>
      <w:tabs>
        <w:tab w:val="left" w:pos="992"/>
      </w:tabs>
      <w:ind w:left="119" w:right="119"/>
    </w:pPr>
    <w:rPr>
      <w:sz w:val="20"/>
    </w:rPr>
  </w:style>
  <w:style w:type="paragraph" w:customStyle="1" w:styleId="MarginIcons">
    <w:name w:val="Margin Icons"/>
    <w:basedOn w:val="BodyText"/>
    <w:rsid w:val="005479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79A6"/>
    <w:rPr>
      <w:rFonts w:ascii="Courier New" w:hAnsi="Courier New"/>
    </w:rPr>
  </w:style>
  <w:style w:type="paragraph" w:customStyle="1" w:styleId="NoteBullet">
    <w:name w:val="Note Bullet"/>
    <w:basedOn w:val="Note"/>
    <w:rsid w:val="005479A6"/>
    <w:pPr>
      <w:tabs>
        <w:tab w:val="clear" w:pos="680"/>
      </w:tabs>
      <w:spacing w:before="60" w:after="60"/>
    </w:pPr>
  </w:style>
  <w:style w:type="paragraph" w:customStyle="1" w:styleId="SubHeading2">
    <w:name w:val="SubHeading2"/>
    <w:basedOn w:val="HeadingBase"/>
    <w:rsid w:val="005479A6"/>
    <w:pPr>
      <w:spacing w:before="240" w:after="60"/>
    </w:pPr>
    <w:rPr>
      <w:sz w:val="20"/>
    </w:rPr>
  </w:style>
  <w:style w:type="paragraph" w:customStyle="1" w:styleId="SubHeading1">
    <w:name w:val="SubHeading1"/>
    <w:basedOn w:val="HeadingBase"/>
    <w:rsid w:val="005479A6"/>
    <w:pPr>
      <w:spacing w:before="240" w:after="60"/>
    </w:pPr>
    <w:rPr>
      <w:color w:val="918585"/>
      <w:sz w:val="22"/>
    </w:rPr>
  </w:style>
  <w:style w:type="paragraph" w:customStyle="1" w:styleId="SideHeading">
    <w:name w:val="Side Heading"/>
    <w:basedOn w:val="HeadingBase"/>
    <w:rsid w:val="005479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79A6"/>
    <w:pPr>
      <w:numPr>
        <w:numId w:val="10"/>
      </w:numPr>
    </w:pPr>
  </w:style>
  <w:style w:type="paragraph" w:styleId="PlainText">
    <w:name w:val="Plain Text"/>
    <w:basedOn w:val="Normal"/>
    <w:link w:val="PlainTextChar"/>
    <w:rsid w:val="005479A6"/>
    <w:rPr>
      <w:sz w:val="20"/>
    </w:rPr>
  </w:style>
  <w:style w:type="character" w:customStyle="1" w:styleId="PlainTextChar">
    <w:name w:val="Plain Text Char"/>
    <w:basedOn w:val="DefaultParagraphFont"/>
    <w:link w:val="PlainText"/>
    <w:rsid w:val="005479A6"/>
    <w:rPr>
      <w:rFonts w:ascii="Courier New" w:eastAsia="Times New Roman" w:hAnsi="Courier New" w:cs="Times New Roman"/>
      <w:sz w:val="20"/>
      <w:szCs w:val="20"/>
      <w:lang w:eastAsia="en-US"/>
    </w:rPr>
  </w:style>
  <w:style w:type="character" w:customStyle="1" w:styleId="MenuOption">
    <w:name w:val="Menu Option"/>
    <w:basedOn w:val="DefaultParagraphFont"/>
    <w:rsid w:val="005479A6"/>
    <w:rPr>
      <w:b/>
      <w:smallCaps/>
    </w:rPr>
  </w:style>
  <w:style w:type="paragraph" w:customStyle="1" w:styleId="TableListNumber">
    <w:name w:val="Table List Number"/>
    <w:basedOn w:val="ListNumber"/>
    <w:rsid w:val="005479A6"/>
    <w:pPr>
      <w:numPr>
        <w:numId w:val="0"/>
      </w:numPr>
    </w:pPr>
  </w:style>
  <w:style w:type="paragraph" w:styleId="TOC4">
    <w:name w:val="toc 4"/>
    <w:basedOn w:val="TOCBase"/>
    <w:next w:val="Normal"/>
    <w:semiHidden/>
    <w:rsid w:val="005479A6"/>
    <w:pPr>
      <w:tabs>
        <w:tab w:val="right" w:leader="dot" w:pos="9071"/>
      </w:tabs>
      <w:ind w:left="1701"/>
    </w:pPr>
  </w:style>
  <w:style w:type="paragraph" w:customStyle="1" w:styleId="ListAlpha">
    <w:name w:val="List Alpha"/>
    <w:basedOn w:val="List"/>
    <w:rsid w:val="005479A6"/>
    <w:pPr>
      <w:numPr>
        <w:numId w:val="8"/>
      </w:numPr>
    </w:pPr>
  </w:style>
  <w:style w:type="paragraph" w:customStyle="1" w:styleId="ListAlpha2">
    <w:name w:val="List Alpha 2"/>
    <w:basedOn w:val="List2"/>
    <w:rsid w:val="005479A6"/>
    <w:pPr>
      <w:numPr>
        <w:numId w:val="7"/>
      </w:numPr>
    </w:pPr>
  </w:style>
  <w:style w:type="paragraph" w:styleId="List2">
    <w:name w:val="List 2"/>
    <w:basedOn w:val="BodyText"/>
    <w:rsid w:val="005479A6"/>
    <w:pPr>
      <w:tabs>
        <w:tab w:val="left" w:pos="680"/>
      </w:tabs>
      <w:spacing w:before="60" w:after="60"/>
      <w:ind w:left="680" w:hanging="340"/>
    </w:pPr>
  </w:style>
  <w:style w:type="paragraph" w:styleId="List3">
    <w:name w:val="List 3"/>
    <w:basedOn w:val="BodyText"/>
    <w:rsid w:val="005479A6"/>
    <w:pPr>
      <w:tabs>
        <w:tab w:val="left" w:pos="1021"/>
      </w:tabs>
      <w:spacing w:before="60" w:after="60"/>
      <w:ind w:left="1020" w:hanging="340"/>
    </w:pPr>
  </w:style>
  <w:style w:type="paragraph" w:styleId="List4">
    <w:name w:val="List 4"/>
    <w:basedOn w:val="BodyText"/>
    <w:rsid w:val="005479A6"/>
    <w:pPr>
      <w:tabs>
        <w:tab w:val="left" w:pos="1361"/>
      </w:tabs>
      <w:spacing w:before="60" w:after="60"/>
      <w:ind w:left="1361" w:hanging="340"/>
    </w:pPr>
  </w:style>
  <w:style w:type="paragraph" w:styleId="List5">
    <w:name w:val="List 5"/>
    <w:basedOn w:val="BodyText"/>
    <w:rsid w:val="005479A6"/>
    <w:pPr>
      <w:tabs>
        <w:tab w:val="left" w:pos="1701"/>
      </w:tabs>
      <w:spacing w:before="60" w:after="60"/>
      <w:ind w:left="1701" w:hanging="340"/>
    </w:pPr>
  </w:style>
  <w:style w:type="paragraph" w:styleId="ListBullet3">
    <w:name w:val="List Bullet 3"/>
    <w:basedOn w:val="List3"/>
    <w:rsid w:val="005479A6"/>
    <w:pPr>
      <w:numPr>
        <w:numId w:val="13"/>
      </w:numPr>
      <w:tabs>
        <w:tab w:val="clear" w:pos="1021"/>
      </w:tabs>
      <w:ind w:left="1037" w:hanging="357"/>
    </w:pPr>
  </w:style>
  <w:style w:type="paragraph" w:styleId="ListBullet4">
    <w:name w:val="List Bullet 4"/>
    <w:basedOn w:val="List4"/>
    <w:rsid w:val="005479A6"/>
    <w:pPr>
      <w:numPr>
        <w:numId w:val="2"/>
      </w:numPr>
      <w:tabs>
        <w:tab w:val="clear" w:pos="1361"/>
      </w:tabs>
    </w:pPr>
  </w:style>
  <w:style w:type="paragraph" w:styleId="ListBullet5">
    <w:name w:val="List Bullet 5"/>
    <w:basedOn w:val="List5"/>
    <w:rsid w:val="005479A6"/>
    <w:pPr>
      <w:numPr>
        <w:numId w:val="3"/>
      </w:numPr>
    </w:pPr>
  </w:style>
  <w:style w:type="paragraph" w:styleId="ListContinue2">
    <w:name w:val="List Continue 2"/>
    <w:basedOn w:val="List2"/>
    <w:rsid w:val="005479A6"/>
    <w:pPr>
      <w:ind w:firstLine="0"/>
    </w:pPr>
  </w:style>
  <w:style w:type="paragraph" w:styleId="ListContinue3">
    <w:name w:val="List Continue 3"/>
    <w:basedOn w:val="List3"/>
    <w:rsid w:val="005479A6"/>
    <w:pPr>
      <w:ind w:left="1021" w:firstLine="0"/>
    </w:pPr>
  </w:style>
  <w:style w:type="paragraph" w:styleId="ListContinue4">
    <w:name w:val="List Continue 4"/>
    <w:basedOn w:val="List4"/>
    <w:rsid w:val="005479A6"/>
    <w:pPr>
      <w:ind w:firstLine="0"/>
    </w:pPr>
  </w:style>
  <w:style w:type="paragraph" w:styleId="ListContinue5">
    <w:name w:val="List Continue 5"/>
    <w:basedOn w:val="List5"/>
    <w:rsid w:val="005479A6"/>
    <w:pPr>
      <w:ind w:firstLine="0"/>
    </w:pPr>
  </w:style>
  <w:style w:type="paragraph" w:styleId="ListNumber3">
    <w:name w:val="List Number 3"/>
    <w:basedOn w:val="List3"/>
    <w:rsid w:val="005479A6"/>
    <w:pPr>
      <w:numPr>
        <w:numId w:val="4"/>
      </w:numPr>
    </w:pPr>
  </w:style>
  <w:style w:type="paragraph" w:styleId="ListNumber4">
    <w:name w:val="List Number 4"/>
    <w:basedOn w:val="List4"/>
    <w:rsid w:val="005479A6"/>
    <w:pPr>
      <w:numPr>
        <w:numId w:val="5"/>
      </w:numPr>
    </w:pPr>
  </w:style>
  <w:style w:type="paragraph" w:styleId="ListNumber5">
    <w:name w:val="List Number 5"/>
    <w:basedOn w:val="List5"/>
    <w:rsid w:val="005479A6"/>
    <w:pPr>
      <w:numPr>
        <w:numId w:val="6"/>
      </w:numPr>
    </w:pPr>
  </w:style>
  <w:style w:type="paragraph" w:styleId="BlockText">
    <w:name w:val="Block Text"/>
    <w:basedOn w:val="Normal"/>
    <w:rsid w:val="005479A6"/>
    <w:pPr>
      <w:spacing w:after="120"/>
      <w:ind w:left="1440" w:right="1440"/>
    </w:pPr>
  </w:style>
  <w:style w:type="character" w:customStyle="1" w:styleId="Subscript">
    <w:name w:val="Subscript"/>
    <w:basedOn w:val="DefaultParagraphFont"/>
    <w:rsid w:val="005479A6"/>
    <w:rPr>
      <w:sz w:val="16"/>
      <w:vertAlign w:val="subscript"/>
    </w:rPr>
  </w:style>
  <w:style w:type="character" w:customStyle="1" w:styleId="Superscript">
    <w:name w:val="Superscript"/>
    <w:basedOn w:val="DefaultParagraphFont"/>
    <w:rsid w:val="005479A6"/>
    <w:rPr>
      <w:sz w:val="16"/>
      <w:vertAlign w:val="superscript"/>
    </w:rPr>
  </w:style>
  <w:style w:type="character" w:customStyle="1" w:styleId="Symbols">
    <w:name w:val="Symbols"/>
    <w:basedOn w:val="DefaultParagraphFont"/>
    <w:rsid w:val="005479A6"/>
    <w:rPr>
      <w:rFonts w:ascii="Symbol" w:hAnsi="Symbol"/>
    </w:rPr>
  </w:style>
  <w:style w:type="character" w:customStyle="1" w:styleId="MenuOptions">
    <w:name w:val="Menu Options"/>
    <w:basedOn w:val="DefaultParagraphFont"/>
    <w:rsid w:val="005479A6"/>
    <w:rPr>
      <w:rFonts w:ascii="Arial Narrow" w:hAnsi="Arial Narrow"/>
      <w:smallCaps/>
    </w:rPr>
  </w:style>
  <w:style w:type="character" w:customStyle="1" w:styleId="Buttons">
    <w:name w:val="Buttons"/>
    <w:basedOn w:val="DefaultParagraphFont"/>
    <w:rsid w:val="005479A6"/>
    <w:rPr>
      <w:b/>
    </w:rPr>
  </w:style>
  <w:style w:type="character" w:customStyle="1" w:styleId="Underlined">
    <w:name w:val="Underlined"/>
    <w:basedOn w:val="DefaultParagraphFont"/>
    <w:rsid w:val="005479A6"/>
    <w:rPr>
      <w:u w:val="single"/>
    </w:rPr>
  </w:style>
  <w:style w:type="paragraph" w:customStyle="1" w:styleId="TableBodyTextRight">
    <w:name w:val="Table Body Text Right"/>
    <w:basedOn w:val="TableBodyText"/>
    <w:rsid w:val="005479A6"/>
    <w:pPr>
      <w:widowControl w:val="0"/>
      <w:autoSpaceDE w:val="0"/>
      <w:autoSpaceDN w:val="0"/>
      <w:adjustRightInd w:val="0"/>
      <w:jc w:val="right"/>
    </w:pPr>
    <w:rPr>
      <w:rFonts w:cs="Arial"/>
      <w:szCs w:val="18"/>
    </w:rPr>
  </w:style>
  <w:style w:type="paragraph" w:customStyle="1" w:styleId="CopyrightText">
    <w:name w:val="Copyright Text"/>
    <w:basedOn w:val="BodyText"/>
    <w:rsid w:val="005479A6"/>
    <w:rPr>
      <w:sz w:val="18"/>
    </w:rPr>
  </w:style>
  <w:style w:type="paragraph" w:customStyle="1" w:styleId="BodySmallRight">
    <w:name w:val="Body Small Right"/>
    <w:basedOn w:val="BodyTextRight"/>
    <w:rsid w:val="005479A6"/>
    <w:rPr>
      <w:sz w:val="18"/>
      <w:szCs w:val="18"/>
    </w:rPr>
  </w:style>
  <w:style w:type="paragraph" w:customStyle="1" w:styleId="MarginEdition">
    <w:name w:val="Margin Edition"/>
    <w:basedOn w:val="MarginNote"/>
    <w:rsid w:val="005479A6"/>
    <w:pPr>
      <w:spacing w:before="0" w:after="0"/>
    </w:pPr>
    <w:rPr>
      <w:rFonts w:ascii="Times New Roman" w:hAnsi="Times New Roman"/>
      <w:color w:val="999999"/>
    </w:rPr>
  </w:style>
  <w:style w:type="paragraph" w:customStyle="1" w:styleId="Spacer">
    <w:name w:val="Spacer"/>
    <w:basedOn w:val="Normal"/>
    <w:rsid w:val="005479A6"/>
    <w:rPr>
      <w:sz w:val="2"/>
      <w:szCs w:val="2"/>
    </w:rPr>
  </w:style>
  <w:style w:type="character" w:customStyle="1" w:styleId="Small">
    <w:name w:val="Small"/>
    <w:basedOn w:val="DefaultParagraphFont"/>
    <w:rsid w:val="005479A6"/>
    <w:rPr>
      <w:sz w:val="16"/>
    </w:rPr>
  </w:style>
  <w:style w:type="paragraph" w:customStyle="1" w:styleId="WideTable">
    <w:name w:val="Wide Table"/>
    <w:basedOn w:val="Normal"/>
    <w:rsid w:val="005479A6"/>
    <w:pPr>
      <w:ind w:left="-1418"/>
    </w:pPr>
    <w:rPr>
      <w:sz w:val="2"/>
      <w:szCs w:val="2"/>
    </w:rPr>
  </w:style>
  <w:style w:type="character" w:styleId="PageNumber">
    <w:name w:val="page number"/>
    <w:basedOn w:val="DefaultParagraphFont"/>
    <w:rsid w:val="005479A6"/>
  </w:style>
  <w:style w:type="paragraph" w:styleId="Quote">
    <w:name w:val="Quote"/>
    <w:basedOn w:val="Heading1"/>
    <w:link w:val="QuoteChar"/>
    <w:qFormat/>
    <w:rsid w:val="005479A6"/>
    <w:rPr>
      <w:b w:val="0"/>
      <w:sz w:val="72"/>
      <w:szCs w:val="72"/>
      <w:lang w:val="en-NZ"/>
    </w:rPr>
  </w:style>
  <w:style w:type="character" w:customStyle="1" w:styleId="QuoteChar">
    <w:name w:val="Quote Char"/>
    <w:basedOn w:val="DefaultParagraphFont"/>
    <w:link w:val="Quote"/>
    <w:rsid w:val="005479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79A6"/>
    <w:pPr>
      <w:pageBreakBefore/>
    </w:pPr>
  </w:style>
  <w:style w:type="paragraph" w:customStyle="1" w:styleId="Border">
    <w:name w:val="Border"/>
    <w:basedOn w:val="Normal"/>
    <w:qFormat/>
    <w:rsid w:val="005479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79A6"/>
    <w:rPr>
      <w:b/>
      <w:bCs/>
      <w:i/>
      <w:iCs/>
      <w:color w:val="auto"/>
    </w:rPr>
  </w:style>
  <w:style w:type="paragraph" w:styleId="IntenseQuote">
    <w:name w:val="Intense Quote"/>
    <w:basedOn w:val="Normal"/>
    <w:next w:val="Normal"/>
    <w:link w:val="IntenseQuoteChar"/>
    <w:uiPriority w:val="30"/>
    <w:qFormat/>
    <w:rsid w:val="005479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79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479A6"/>
    <w:rPr>
      <w:smallCaps/>
      <w:color w:val="auto"/>
      <w:u w:val="single"/>
    </w:rPr>
  </w:style>
  <w:style w:type="character" w:styleId="IntenseReference">
    <w:name w:val="Intense Reference"/>
    <w:basedOn w:val="DefaultParagraphFont"/>
    <w:uiPriority w:val="32"/>
    <w:qFormat/>
    <w:rsid w:val="005479A6"/>
    <w:rPr>
      <w:b/>
      <w:bCs/>
      <w:smallCaps/>
      <w:color w:val="auto"/>
      <w:spacing w:val="5"/>
      <w:u w:val="single"/>
    </w:rPr>
  </w:style>
  <w:style w:type="paragraph" w:customStyle="1" w:styleId="2ColumnHeading">
    <w:name w:val="2Column Heading"/>
    <w:basedOn w:val="BodyText"/>
    <w:qFormat/>
    <w:rsid w:val="005479A6"/>
    <w:pPr>
      <w:spacing w:after="60"/>
      <w:ind w:left="-2268"/>
    </w:pPr>
    <w:rPr>
      <w:b/>
    </w:rPr>
  </w:style>
  <w:style w:type="paragraph" w:customStyle="1" w:styleId="Heading1TOC">
    <w:name w:val="Heading1 TOC"/>
    <w:basedOn w:val="Normal"/>
    <w:qFormat/>
    <w:rsid w:val="005479A6"/>
    <w:pPr>
      <w:spacing w:before="240" w:after="120"/>
    </w:pPr>
    <w:rPr>
      <w:rFonts w:ascii="Times New Roman" w:hAnsi="Times New Roman"/>
      <w:b/>
      <w:sz w:val="32"/>
    </w:rPr>
  </w:style>
  <w:style w:type="paragraph" w:customStyle="1" w:styleId="Heading2TOC">
    <w:name w:val="Heading2 TOC"/>
    <w:basedOn w:val="Normal"/>
    <w:qFormat/>
    <w:rsid w:val="005479A6"/>
    <w:pPr>
      <w:spacing w:before="240" w:after="60"/>
    </w:pPr>
    <w:rPr>
      <w:rFonts w:ascii="Times New Roman" w:hAnsi="Times New Roman"/>
      <w:b/>
      <w:sz w:val="28"/>
    </w:rPr>
  </w:style>
  <w:style w:type="character" w:customStyle="1" w:styleId="Underline">
    <w:name w:val="Underline"/>
    <w:basedOn w:val="DefaultParagraphFont"/>
    <w:qFormat/>
    <w:rsid w:val="005479A6"/>
    <w:rPr>
      <w:u w:val="single"/>
    </w:rPr>
  </w:style>
  <w:style w:type="character" w:customStyle="1" w:styleId="BoldandItalics">
    <w:name w:val="Bold and Italics"/>
    <w:qFormat/>
    <w:rsid w:val="005479A6"/>
    <w:rPr>
      <w:b/>
      <w:i/>
      <w:u w:val="none"/>
    </w:rPr>
  </w:style>
  <w:style w:type="paragraph" w:styleId="BalloonText">
    <w:name w:val="Balloon Text"/>
    <w:basedOn w:val="Normal"/>
    <w:link w:val="BalloonTextChar"/>
    <w:rsid w:val="005479A6"/>
    <w:rPr>
      <w:rFonts w:ascii="Tahoma" w:hAnsi="Tahoma" w:cs="Tahoma"/>
      <w:sz w:val="16"/>
      <w:szCs w:val="16"/>
    </w:rPr>
  </w:style>
  <w:style w:type="character" w:customStyle="1" w:styleId="BalloonTextChar">
    <w:name w:val="Balloon Text Char"/>
    <w:basedOn w:val="DefaultParagraphFont"/>
    <w:link w:val="BalloonText"/>
    <w:rsid w:val="005479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479A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479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479A6"/>
    <w:rPr>
      <w:b/>
      <w:color w:val="660033"/>
      <w:spacing w:val="0"/>
    </w:rPr>
  </w:style>
  <w:style w:type="paragraph" w:customStyle="1" w:styleId="Nameditemlist">
    <w:name w:val="Named item list"/>
    <w:basedOn w:val="BodyText"/>
    <w:qFormat/>
    <w:rsid w:val="005479A6"/>
    <w:pPr>
      <w:tabs>
        <w:tab w:val="left" w:pos="2835"/>
      </w:tabs>
      <w:ind w:left="2835" w:hanging="2835"/>
    </w:pPr>
  </w:style>
  <w:style w:type="paragraph" w:customStyle="1" w:styleId="BodyTextnopadding">
    <w:name w:val="Body Text no padding"/>
    <w:basedOn w:val="BodyText"/>
    <w:qFormat/>
    <w:rsid w:val="005479A6"/>
    <w:pPr>
      <w:spacing w:before="0" w:after="0"/>
    </w:pPr>
  </w:style>
  <w:style w:type="paragraph" w:customStyle="1" w:styleId="BodyTextBold">
    <w:name w:val="Body Text Bold"/>
    <w:basedOn w:val="BodyText"/>
    <w:qFormat/>
    <w:rsid w:val="005479A6"/>
    <w:rPr>
      <w:b/>
    </w:rPr>
  </w:style>
  <w:style w:type="character" w:styleId="Hyperlink">
    <w:name w:val="Hyperlink"/>
    <w:basedOn w:val="DefaultParagraphFont"/>
    <w:uiPriority w:val="99"/>
    <w:unhideWhenUsed/>
    <w:rsid w:val="00CE1EF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275</Words>
  <Characters>1855</Characters>
  <Application>Microsoft Office Word</Application>
  <DocSecurity>0</DocSecurity>
  <Lines>57</Lines>
  <Paragraphs>43</Paragraphs>
  <ScaleCrop>false</ScaleCrop>
  <Company>Author-it Software Corporation Ltd.</Company>
  <LinksUpToDate>false</LinksUpToDate>
  <CharactersWithSpaces>2087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ICTDMT501 Incorporate and edit digital video</dc:title>
  <dc:subject>Approved</dc:subject>
  <dc:creator>PwC’s Skills for Australia</dc:creator>
  <cp:keywords>Release: 1</cp:keywords>
  <dc:description>Review Date: 12 April 2008</dc:description>
  <cp:lastModifiedBy>HSD_TPCMSd.prod</cp:lastModifiedBy>
  <cp:revision>3</cp:revision>
  <dcterms:created xsi:type="dcterms:W3CDTF">2022-10-19T13:00:00Z</dcterms:created>
  <dcterms:modified xsi:type="dcterms:W3CDTF">2022-10-19T13:00:00Z</dcterms:modified>
</cp:coreProperties>
</file>