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7D1" w:rsidP="007F77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ICTCYS602 Implement cyber security operations</w:t>
      </w:r>
      <w:r>
        <w:fldChar w:fldCharType="end"/>
      </w:r>
    </w:p>
    <w:p w:rsidR="007F77D1" w:rsidP="007F77D1">
      <w:pPr>
        <w:pStyle w:val="Version"/>
        <w:sectPr w:rsidSect="00421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3C4" w:rsidP="004213C4">
      <w:pPr>
        <w:pStyle w:val="SuperHeading"/>
      </w:pPr>
      <w:r w:rsidRPr="004213C4">
        <w:t>Assessment Requirements for ICTCYS602 Implement cyber security operations</w:t>
      </w:r>
    </w:p>
    <w:p w:rsidR="00000000" w:rsidRPr="004213C4" w:rsidP="004213C4">
      <w:pPr>
        <w:pStyle w:val="Heading1"/>
      </w:pPr>
      <w:bookmarkStart w:id="1" w:name="O_1094515"/>
      <w:bookmarkEnd w:id="1"/>
      <w:r w:rsidRPr="004213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21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C4" w:rsidP="004213C4">
            <w:pPr>
              <w:pStyle w:val="BodyText"/>
            </w:pPr>
            <w:r w:rsidRPr="004213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4">
            <w:pPr>
              <w:pStyle w:val="BodyText"/>
              <w:rPr>
                <w:lang w:val="en-NZ"/>
              </w:rPr>
            </w:pPr>
            <w:r w:rsidRPr="004213C4">
              <w:rPr>
                <w:rStyle w:val="SpecialBold"/>
              </w:rPr>
              <w:t>Comments</w:t>
            </w:r>
          </w:p>
        </w:tc>
      </w:tr>
      <w:tr w:rsidTr="00421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4">
            <w:pPr>
              <w:pStyle w:val="BodyText"/>
              <w:rPr>
                <w:lang w:val="en-NZ"/>
              </w:rPr>
            </w:pPr>
            <w:r w:rsidRPr="004213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C4" w:rsidP="004213C4">
            <w:pPr>
              <w:pStyle w:val="BodyText"/>
            </w:pPr>
            <w:r w:rsidRPr="004213C4">
              <w:t>This version first released with ICT Information and Communications Technology Training Package Version 6.0.</w:t>
            </w:r>
          </w:p>
        </w:tc>
      </w:tr>
    </w:tbl>
    <w:p w:rsidR="00000000" w:rsidRPr="004213C4" w:rsidP="004213C4">
      <w:pPr>
        <w:pStyle w:val="BodyText"/>
      </w:pPr>
    </w:p>
    <w:p w:rsidR="00000000" w:rsidRPr="004213C4" w:rsidP="004213C4">
      <w:pPr>
        <w:pStyle w:val="AllowPageBreak"/>
      </w:pPr>
    </w:p>
    <w:p w:rsidR="00000000" w:rsidRPr="004213C4" w:rsidP="004213C4">
      <w:pPr>
        <w:pStyle w:val="Heading1"/>
      </w:pPr>
      <w:bookmarkStart w:id="2" w:name="O_1094518"/>
      <w:bookmarkEnd w:id="2"/>
      <w:r w:rsidRPr="004213C4">
        <w:t>Performance Evidence</w:t>
      </w:r>
    </w:p>
    <w:p w:rsidR="00000000" w:rsidRPr="004213C4" w:rsidP="007F77D1">
      <w:pPr>
        <w:pStyle w:val="BodyText"/>
      </w:pPr>
      <w:r w:rsidRPr="004213C4">
        <w:t>The candidate must demonstrate the ability to complete the tasks outlined in the elements, performance criteria and foundation skills of this unit, including evidence of the ability to:</w:t>
      </w:r>
    </w:p>
    <w:p w:rsidR="00000000" w:rsidRPr="004213C4" w:rsidP="004213C4">
      <w:pPr>
        <w:pStyle w:val="ListBullet"/>
      </w:pPr>
      <w:r w:rsidRPr="004213C4">
        <w:t>plan, implement and test cyber</w:t>
      </w:r>
      <w:r w:rsidRPr="004213C4">
        <w:t xml:space="preserve"> security operations on at least one occasion.</w:t>
      </w:r>
    </w:p>
    <w:p w:rsidR="00000000" w:rsidRPr="004213C4" w:rsidP="004213C4">
      <w:pPr>
        <w:pStyle w:val="List"/>
      </w:pPr>
    </w:p>
    <w:p w:rsidR="00000000" w:rsidRPr="004213C4" w:rsidP="007F77D1">
      <w:pPr>
        <w:pStyle w:val="BodyText"/>
      </w:pPr>
      <w:r w:rsidRPr="004213C4">
        <w:t>In the course of the above, the candidate must:</w:t>
      </w:r>
    </w:p>
    <w:p w:rsidR="00000000" w:rsidRPr="004213C4" w:rsidP="004213C4">
      <w:pPr>
        <w:pStyle w:val="ListBullet"/>
      </w:pPr>
      <w:r w:rsidRPr="004213C4">
        <w:t xml:space="preserve">establish existing operational environment within organisation </w:t>
      </w:r>
    </w:p>
    <w:p w:rsidR="00000000" w:rsidRPr="004213C4" w:rsidP="004213C4">
      <w:pPr>
        <w:pStyle w:val="ListBullet"/>
      </w:pPr>
      <w:r w:rsidRPr="004213C4">
        <w:t xml:space="preserve">analyse effectiveness of existing operations. </w:t>
      </w:r>
    </w:p>
    <w:p w:rsidR="00000000" w:rsidRPr="004213C4" w:rsidP="004213C4">
      <w:pPr>
        <w:pStyle w:val="AllowPageBreak"/>
      </w:pPr>
    </w:p>
    <w:p w:rsidR="00000000" w:rsidRPr="004213C4" w:rsidP="004213C4">
      <w:pPr>
        <w:pStyle w:val="Heading1"/>
      </w:pPr>
      <w:bookmarkStart w:id="3" w:name="O_1094517"/>
      <w:bookmarkEnd w:id="3"/>
      <w:r w:rsidRPr="004213C4">
        <w:t>Knowledge Evidence</w:t>
      </w:r>
    </w:p>
    <w:p w:rsidR="00000000" w:rsidRPr="004213C4" w:rsidP="007F77D1">
      <w:pPr>
        <w:pStyle w:val="BodyText"/>
      </w:pPr>
      <w:r w:rsidRPr="004213C4">
        <w:t>The candidate must be able to demonstrate knowledge to complete the tasks outlined in the elements, performance criteria and foundation skills of this unit, including knowledge of:</w:t>
      </w:r>
    </w:p>
    <w:p w:rsidR="00000000" w:rsidRPr="004213C4" w:rsidP="004213C4">
      <w:pPr>
        <w:pStyle w:val="ListBullet"/>
      </w:pPr>
      <w:r w:rsidRPr="004213C4">
        <w:t xml:space="preserve">inherent requirements of cyber security operations environment </w:t>
      </w:r>
    </w:p>
    <w:p w:rsidR="00000000" w:rsidRPr="004213C4" w:rsidP="004213C4">
      <w:pPr>
        <w:pStyle w:val="ListBullet"/>
      </w:pPr>
      <w:r w:rsidRPr="004213C4">
        <w:t>organisati</w:t>
      </w:r>
      <w:r w:rsidRPr="004213C4">
        <w:t xml:space="preserve">onal procedures applicable to implementing cyber security operations, including: </w:t>
      </w:r>
    </w:p>
    <w:p w:rsidR="00000000" w:rsidRPr="004213C4" w:rsidP="004213C4">
      <w:pPr>
        <w:pStyle w:val="ListBullet"/>
      </w:pPr>
      <w:r w:rsidRPr="004213C4">
        <w:t xml:space="preserve">documentation processes </w:t>
      </w:r>
    </w:p>
    <w:p w:rsidR="00000000" w:rsidRPr="004213C4" w:rsidP="004213C4">
      <w:pPr>
        <w:pStyle w:val="ListBullet"/>
      </w:pPr>
      <w:r w:rsidRPr="004213C4">
        <w:t xml:space="preserve">establishing requirements and features of cyber security operations strategies </w:t>
      </w:r>
    </w:p>
    <w:p w:rsidR="00000000" w:rsidRPr="004213C4" w:rsidP="004213C4">
      <w:pPr>
        <w:pStyle w:val="ListBullet"/>
      </w:pPr>
      <w:r w:rsidRPr="004213C4">
        <w:t xml:space="preserve">testing methodologies. </w:t>
      </w:r>
    </w:p>
    <w:p w:rsidR="00000000" w:rsidRPr="004213C4" w:rsidP="004213C4">
      <w:pPr>
        <w:pStyle w:val="AllowPageBreak"/>
      </w:pPr>
    </w:p>
    <w:p w:rsidR="00000000" w:rsidRPr="004213C4" w:rsidP="004213C4">
      <w:pPr>
        <w:pStyle w:val="Heading1"/>
      </w:pPr>
      <w:bookmarkStart w:id="4" w:name="O_1094516"/>
      <w:bookmarkEnd w:id="4"/>
      <w:r w:rsidRPr="004213C4">
        <w:t>Assessment Conditions</w:t>
      </w:r>
    </w:p>
    <w:p w:rsidR="00000000" w:rsidRPr="004213C4" w:rsidP="007F77D1">
      <w:pPr>
        <w:pStyle w:val="BodyText"/>
      </w:pPr>
      <w:r w:rsidRPr="004213C4">
        <w:t>Skil</w:t>
      </w:r>
      <w:r w:rsidRPr="004213C4">
        <w:t xml:space="preserve">ls in this unit must be demonstrated in a workplace or simulated environment where the conditions are typical of those in a working environment in this industry. </w:t>
      </w:r>
    </w:p>
    <w:p w:rsidR="00000000" w:rsidRPr="004213C4" w:rsidP="007F77D1">
      <w:pPr>
        <w:pStyle w:val="BodyText"/>
      </w:pPr>
      <w:r w:rsidRPr="004213C4">
        <w:t>This includes access to:</w:t>
      </w:r>
    </w:p>
    <w:p w:rsidR="00000000" w:rsidRPr="004213C4" w:rsidP="004213C4">
      <w:pPr>
        <w:pStyle w:val="ListBullet"/>
      </w:pPr>
      <w:r w:rsidRPr="004213C4">
        <w:t>software and its components applicable to implementing cyber securi</w:t>
      </w:r>
      <w:r w:rsidRPr="004213C4">
        <w:t>ty operations</w:t>
      </w:r>
    </w:p>
    <w:p w:rsidR="00000000" w:rsidRPr="004213C4" w:rsidP="004213C4">
      <w:pPr>
        <w:pStyle w:val="ListBullet"/>
      </w:pPr>
      <w:r w:rsidRPr="004213C4">
        <w:t>network security providers and solutions required to implement cyber security operations</w:t>
      </w:r>
    </w:p>
    <w:p w:rsidR="00000000" w:rsidRPr="004213C4" w:rsidP="004213C4">
      <w:pPr>
        <w:pStyle w:val="ListBullet"/>
      </w:pPr>
      <w:r w:rsidRPr="004213C4">
        <w:t>site server</w:t>
      </w:r>
    </w:p>
    <w:p w:rsidR="00000000" w:rsidRPr="004213C4" w:rsidP="004213C4">
      <w:pPr>
        <w:pStyle w:val="ListBullet"/>
      </w:pPr>
      <w:r w:rsidRPr="004213C4">
        <w:t>standards for Cyber security ISO/IEC 27000 series, Information security management systems standards</w:t>
      </w:r>
    </w:p>
    <w:p w:rsidR="00000000" w:rsidRPr="004213C4" w:rsidP="004213C4">
      <w:pPr>
        <w:pStyle w:val="ListBullet"/>
      </w:pPr>
      <w:r w:rsidRPr="004213C4">
        <w:t>application and user security technologi</w:t>
      </w:r>
      <w:r w:rsidRPr="004213C4">
        <w:t>es.</w:t>
      </w:r>
    </w:p>
    <w:p w:rsidR="00000000" w:rsidRPr="004213C4" w:rsidP="004213C4">
      <w:pPr>
        <w:pStyle w:val="BodyText"/>
      </w:pPr>
    </w:p>
    <w:p w:rsidR="00000000" w:rsidRPr="004213C4" w:rsidP="007F77D1">
      <w:pPr>
        <w:pStyle w:val="BodyText"/>
      </w:pPr>
      <w:r w:rsidRPr="004213C4">
        <w:t>Assessors of this unit must satisfy the requirements for assessors in applicable vocational education and training legislation, frameworks and/or standards.</w:t>
      </w:r>
    </w:p>
    <w:p w:rsidR="00000000" w:rsidRPr="004213C4" w:rsidP="004213C4">
      <w:pPr>
        <w:pStyle w:val="Heading1"/>
      </w:pPr>
      <w:bookmarkStart w:id="5" w:name="O_1094514"/>
      <w:bookmarkEnd w:id="5"/>
      <w:r w:rsidRPr="004213C4">
        <w:t>Links</w:t>
      </w:r>
    </w:p>
    <w:p w:rsidR="00000000" w:rsidRPr="004213C4" w:rsidP="007F77D1">
      <w:pPr>
        <w:pStyle w:val="BodyText"/>
      </w:pPr>
      <w:r w:rsidRPr="004213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2B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213C4" w:rsidP="004213C4"/>
    <w:sectPr w:rsidSect="004213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C4" w:rsidRPr="007F77D1" w:rsidP="007F77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D1" w:rsidP="00421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77D1" w:rsidP="00421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F77D1" w:rsidP="00421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3C4" w:rsidRPr="007F77D1" w:rsidP="007F77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D1" w:rsidRPr="002D2AF8" w:rsidP="00421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ICTCYS602 Implement cyber security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F77D1" w:rsidP="00421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C8E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CE7A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3C4"/>
  </w:style>
  <w:style w:type="character" w:customStyle="1" w:styleId="Heading1Char">
    <w:name w:val="Heading 1 Char"/>
    <w:basedOn w:val="DefaultParagraphFont"/>
    <w:link w:val="Heading1"/>
    <w:rsid w:val="00421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3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13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13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3C4"/>
    <w:rPr>
      <w:b/>
      <w:spacing w:val="0"/>
    </w:rPr>
  </w:style>
  <w:style w:type="paragraph" w:customStyle="1" w:styleId="SuperHeading">
    <w:name w:val="SuperHeading"/>
    <w:basedOn w:val="Normal"/>
    <w:rsid w:val="00421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3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1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3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3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3C4"/>
    <w:rPr>
      <w:i/>
    </w:rPr>
  </w:style>
  <w:style w:type="paragraph" w:styleId="Caption">
    <w:name w:val="caption"/>
    <w:basedOn w:val="BodyText"/>
    <w:next w:val="Normal"/>
    <w:qFormat/>
    <w:rsid w:val="00421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3C4"/>
  </w:style>
  <w:style w:type="paragraph" w:styleId="TableofFigures">
    <w:name w:val="table of figures"/>
    <w:basedOn w:val="Normal"/>
    <w:next w:val="Normal"/>
    <w:semiHidden/>
    <w:rsid w:val="00421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3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13C4"/>
    <w:rPr>
      <w:rFonts w:ascii="Wingdings" w:hAnsi="Wingdings"/>
    </w:rPr>
  </w:style>
  <w:style w:type="paragraph" w:customStyle="1" w:styleId="TableHeading">
    <w:name w:val="Table Heading"/>
    <w:basedOn w:val="HeadingBase"/>
    <w:rsid w:val="00421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3C4"/>
    <w:rPr>
      <w:color w:val="0033CC"/>
      <w:u w:val="none"/>
    </w:rPr>
  </w:style>
  <w:style w:type="paragraph" w:customStyle="1" w:styleId="BodyTextRight">
    <w:name w:val="Body Text Right"/>
    <w:basedOn w:val="BodyText"/>
    <w:rsid w:val="00421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3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3C4"/>
    <w:rPr>
      <w:sz w:val="32"/>
    </w:rPr>
  </w:style>
  <w:style w:type="paragraph" w:customStyle="1" w:styleId="HeadingProcedure">
    <w:name w:val="Heading Procedure"/>
    <w:basedOn w:val="HeadingBase"/>
    <w:next w:val="Normal"/>
    <w:rsid w:val="00421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3C4"/>
    <w:pPr>
      <w:spacing w:before="60" w:after="60"/>
    </w:pPr>
  </w:style>
  <w:style w:type="paragraph" w:styleId="ListContinue">
    <w:name w:val="List Continue"/>
    <w:basedOn w:val="List"/>
    <w:rsid w:val="004213C4"/>
    <w:pPr>
      <w:ind w:firstLine="0"/>
    </w:pPr>
  </w:style>
  <w:style w:type="paragraph" w:customStyle="1" w:styleId="ListNote">
    <w:name w:val="List Note"/>
    <w:basedOn w:val="List"/>
    <w:rsid w:val="00421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3C4"/>
    <w:rPr>
      <w:rFonts w:ascii="Courier New" w:hAnsi="Courier New"/>
    </w:rPr>
  </w:style>
  <w:style w:type="paragraph" w:customStyle="1" w:styleId="NoteBullet">
    <w:name w:val="Note Bullet"/>
    <w:basedOn w:val="Note"/>
    <w:rsid w:val="00421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3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1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3C4"/>
    <w:rPr>
      <w:b/>
      <w:smallCaps/>
    </w:rPr>
  </w:style>
  <w:style w:type="paragraph" w:customStyle="1" w:styleId="TableListNumber">
    <w:name w:val="Table List Number"/>
    <w:basedOn w:val="ListNumber"/>
    <w:rsid w:val="00421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3C4"/>
    <w:pPr>
      <w:numPr>
        <w:numId w:val="8"/>
      </w:numPr>
    </w:pPr>
  </w:style>
  <w:style w:type="paragraph" w:customStyle="1" w:styleId="ListAlpha2">
    <w:name w:val="List Alpha 2"/>
    <w:basedOn w:val="List2"/>
    <w:rsid w:val="004213C4"/>
    <w:pPr>
      <w:numPr>
        <w:numId w:val="7"/>
      </w:numPr>
    </w:pPr>
  </w:style>
  <w:style w:type="paragraph" w:styleId="List2">
    <w:name w:val="List 2"/>
    <w:basedOn w:val="BodyText"/>
    <w:rsid w:val="00421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3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3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13C4"/>
    <w:pPr>
      <w:numPr>
        <w:numId w:val="3"/>
      </w:numPr>
    </w:pPr>
  </w:style>
  <w:style w:type="paragraph" w:styleId="ListContinue2">
    <w:name w:val="List Continue 2"/>
    <w:basedOn w:val="List2"/>
    <w:rsid w:val="004213C4"/>
    <w:pPr>
      <w:ind w:firstLine="0"/>
    </w:pPr>
  </w:style>
  <w:style w:type="paragraph" w:styleId="ListContinue3">
    <w:name w:val="List Continue 3"/>
    <w:basedOn w:val="List3"/>
    <w:rsid w:val="004213C4"/>
    <w:pPr>
      <w:ind w:left="1021" w:firstLine="0"/>
    </w:pPr>
  </w:style>
  <w:style w:type="paragraph" w:styleId="ListContinue4">
    <w:name w:val="List Continue 4"/>
    <w:basedOn w:val="List4"/>
    <w:rsid w:val="004213C4"/>
    <w:pPr>
      <w:ind w:firstLine="0"/>
    </w:pPr>
  </w:style>
  <w:style w:type="paragraph" w:styleId="ListContinue5">
    <w:name w:val="List Continue 5"/>
    <w:basedOn w:val="List5"/>
    <w:rsid w:val="004213C4"/>
    <w:pPr>
      <w:ind w:firstLine="0"/>
    </w:pPr>
  </w:style>
  <w:style w:type="paragraph" w:styleId="ListNumber3">
    <w:name w:val="List Number 3"/>
    <w:basedOn w:val="List3"/>
    <w:rsid w:val="004213C4"/>
    <w:pPr>
      <w:numPr>
        <w:numId w:val="4"/>
      </w:numPr>
    </w:pPr>
  </w:style>
  <w:style w:type="paragraph" w:styleId="ListNumber4">
    <w:name w:val="List Number 4"/>
    <w:basedOn w:val="List4"/>
    <w:rsid w:val="004213C4"/>
    <w:pPr>
      <w:numPr>
        <w:numId w:val="5"/>
      </w:numPr>
    </w:pPr>
  </w:style>
  <w:style w:type="paragraph" w:styleId="ListNumber5">
    <w:name w:val="List Number 5"/>
    <w:basedOn w:val="List5"/>
    <w:rsid w:val="004213C4"/>
    <w:pPr>
      <w:numPr>
        <w:numId w:val="6"/>
      </w:numPr>
    </w:pPr>
  </w:style>
  <w:style w:type="paragraph" w:styleId="BlockText">
    <w:name w:val="Block Text"/>
    <w:basedOn w:val="Normal"/>
    <w:rsid w:val="00421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3C4"/>
    <w:rPr>
      <w:sz w:val="16"/>
      <w:vertAlign w:val="superscript"/>
    </w:rPr>
  </w:style>
  <w:style w:type="character" w:customStyle="1" w:styleId="Symbols">
    <w:name w:val="Symbols"/>
    <w:basedOn w:val="DefaultParagraphFont"/>
    <w:rsid w:val="004213C4"/>
    <w:rPr>
      <w:rFonts w:ascii="Symbol" w:hAnsi="Symbol"/>
    </w:rPr>
  </w:style>
  <w:style w:type="character" w:customStyle="1" w:styleId="MenuOptions">
    <w:name w:val="Menu Options"/>
    <w:basedOn w:val="DefaultParagraphFont"/>
    <w:rsid w:val="00421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3C4"/>
    <w:rPr>
      <w:b/>
    </w:rPr>
  </w:style>
  <w:style w:type="character" w:customStyle="1" w:styleId="Underlined">
    <w:name w:val="Underlined"/>
    <w:basedOn w:val="DefaultParagraphFont"/>
    <w:rsid w:val="004213C4"/>
    <w:rPr>
      <w:u w:val="single"/>
    </w:rPr>
  </w:style>
  <w:style w:type="paragraph" w:customStyle="1" w:styleId="TableBodyTextRight">
    <w:name w:val="Table Body Text Right"/>
    <w:basedOn w:val="TableBodyText"/>
    <w:rsid w:val="00421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3C4"/>
    <w:rPr>
      <w:sz w:val="18"/>
    </w:rPr>
  </w:style>
  <w:style w:type="paragraph" w:customStyle="1" w:styleId="BodySmallRight">
    <w:name w:val="Body Small Right"/>
    <w:basedOn w:val="BodyTextRight"/>
    <w:rsid w:val="004213C4"/>
    <w:rPr>
      <w:sz w:val="18"/>
      <w:szCs w:val="18"/>
    </w:rPr>
  </w:style>
  <w:style w:type="paragraph" w:customStyle="1" w:styleId="MarginEdition">
    <w:name w:val="Margin Edition"/>
    <w:basedOn w:val="MarginNote"/>
    <w:rsid w:val="00421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3C4"/>
    <w:rPr>
      <w:sz w:val="2"/>
      <w:szCs w:val="2"/>
    </w:rPr>
  </w:style>
  <w:style w:type="character" w:customStyle="1" w:styleId="Small">
    <w:name w:val="Small"/>
    <w:basedOn w:val="DefaultParagraphFont"/>
    <w:rsid w:val="004213C4"/>
    <w:rPr>
      <w:sz w:val="16"/>
    </w:rPr>
  </w:style>
  <w:style w:type="paragraph" w:customStyle="1" w:styleId="WideTable">
    <w:name w:val="Wide Table"/>
    <w:basedOn w:val="Normal"/>
    <w:rsid w:val="00421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3C4"/>
  </w:style>
  <w:style w:type="paragraph" w:styleId="Quote">
    <w:name w:val="Quote"/>
    <w:basedOn w:val="Heading1"/>
    <w:link w:val="QuoteChar"/>
    <w:qFormat/>
    <w:rsid w:val="00421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3C4"/>
    <w:pPr>
      <w:pageBreakBefore/>
    </w:pPr>
  </w:style>
  <w:style w:type="paragraph" w:customStyle="1" w:styleId="Border">
    <w:name w:val="Border"/>
    <w:basedOn w:val="Normal"/>
    <w:qFormat/>
    <w:rsid w:val="00421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3C4"/>
    <w:rPr>
      <w:u w:val="single"/>
    </w:rPr>
  </w:style>
  <w:style w:type="character" w:customStyle="1" w:styleId="BoldandItalics">
    <w:name w:val="Bold and Italics"/>
    <w:qFormat/>
    <w:rsid w:val="004213C4"/>
    <w:rPr>
      <w:b/>
      <w:i/>
      <w:u w:val="none"/>
    </w:rPr>
  </w:style>
  <w:style w:type="paragraph" w:styleId="BalloonText">
    <w:name w:val="Balloon Text"/>
    <w:basedOn w:val="Normal"/>
    <w:link w:val="BalloonTextChar"/>
    <w:rsid w:val="00421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3C4"/>
    <w:pPr>
      <w:spacing w:before="0" w:after="0"/>
    </w:pPr>
  </w:style>
  <w:style w:type="paragraph" w:customStyle="1" w:styleId="BodyTextBold">
    <w:name w:val="Body Text Bold"/>
    <w:basedOn w:val="BodyText"/>
    <w:qFormat/>
    <w:rsid w:val="004213C4"/>
    <w:rPr>
      <w:b/>
    </w:rPr>
  </w:style>
  <w:style w:type="character" w:styleId="Hyperlink">
    <w:name w:val="Hyperlink"/>
    <w:basedOn w:val="DefaultParagraphFont"/>
    <w:uiPriority w:val="99"/>
    <w:unhideWhenUsed/>
    <w:rsid w:val="007F77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1988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ICTCYS602 Implement cyber security operations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2024-12-17T07:24:00Z</dcterms:created>
  <dcterms:modified xsi:type="dcterms:W3CDTF">2024-12-17T07:24:00Z</dcterms:modified>
</cp:coreProperties>
</file>