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208" w:rsidP="00115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ICTCYS401 Design and implement network security infrastructure for an organisation</w:t>
      </w:r>
      <w:r>
        <w:fldChar w:fldCharType="end"/>
      </w:r>
    </w:p>
    <w:p w:rsidR="00115208" w:rsidP="00115208">
      <w:pPr>
        <w:pStyle w:val="Version"/>
        <w:sectPr w:rsidSect="00BA6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588" w:rsidP="00BA6588">
      <w:pPr>
        <w:pStyle w:val="SuperHeading"/>
      </w:pPr>
      <w:r w:rsidRPr="00BA6588">
        <w:t>ICTCYS401 Design and implement network security infrastructure for an organisation</w:t>
      </w:r>
    </w:p>
    <w:p w:rsidR="00000000" w:rsidRPr="00BA6588" w:rsidP="00BA6588">
      <w:pPr>
        <w:pStyle w:val="Heading1"/>
      </w:pPr>
      <w:bookmarkStart w:id="1" w:name="O_1094391"/>
      <w:bookmarkEnd w:id="1"/>
      <w:r w:rsidRPr="00BA6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rPr>
                <w:rStyle w:val="SpecialBold"/>
              </w:rPr>
              <w:t>Comments</w:t>
            </w:r>
          </w:p>
        </w:tc>
      </w:tr>
      <w:tr w:rsidTr="00BA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t>This version first released with ICT Information and Communications Technology Training Package Version 6.0.</w:t>
            </w:r>
          </w:p>
        </w:tc>
      </w:tr>
    </w:tbl>
    <w:p w:rsidR="00000000" w:rsidRPr="00BA6588" w:rsidP="00BA6588">
      <w:pPr>
        <w:pStyle w:val="BodyText"/>
      </w:pPr>
    </w:p>
    <w:p w:rsidR="00000000" w:rsidRPr="00BA6588" w:rsidP="00BA6588">
      <w:pPr>
        <w:pStyle w:val="AllowPageBreak"/>
      </w:pPr>
    </w:p>
    <w:p w:rsidR="00000000" w:rsidRPr="00BA6588" w:rsidP="00BA6588">
      <w:pPr>
        <w:pStyle w:val="Heading1"/>
      </w:pPr>
      <w:bookmarkStart w:id="2" w:name="O_1094396"/>
      <w:bookmarkEnd w:id="2"/>
      <w:r w:rsidRPr="00BA6588">
        <w:t>Application</w:t>
      </w:r>
    </w:p>
    <w:p w:rsidR="00000000" w:rsidRPr="00BA6588" w:rsidP="00115208">
      <w:pPr>
        <w:pStyle w:val="BodyText"/>
      </w:pPr>
      <w:r w:rsidRPr="00BA6588">
        <w:t>This unit describes the skills and knowledge required to set up network security infrastructure scalable to a medi</w:t>
      </w:r>
      <w:r w:rsidRPr="00BA6588">
        <w:t xml:space="preserve">um to large organisation. </w:t>
      </w:r>
    </w:p>
    <w:p w:rsidR="00000000" w:rsidRPr="00BA6588" w:rsidP="00115208">
      <w:pPr>
        <w:pStyle w:val="BodyText"/>
      </w:pPr>
      <w:r w:rsidRPr="00BA6588">
        <w:t xml:space="preserve">It applies to individuals who work as networking engineers and cloud engineers and specialise in cyber security in an Information and Communications Technology (ICT) and digital team environment. </w:t>
      </w:r>
    </w:p>
    <w:p w:rsidR="00000000" w:rsidRPr="00BA6588" w:rsidP="00115208">
      <w:pPr>
        <w:pStyle w:val="BodyText"/>
      </w:pPr>
      <w:r w:rsidRPr="00BA6588">
        <w:t>No licensing, legislative or cer</w:t>
      </w:r>
      <w:r w:rsidRPr="00BA6588">
        <w:t>tification requirements apply to this unit at the time of publication.</w:t>
      </w:r>
    </w:p>
    <w:p w:rsidR="00000000" w:rsidRPr="00BA6588" w:rsidP="00BA6588">
      <w:pPr>
        <w:pStyle w:val="Heading1"/>
      </w:pPr>
      <w:bookmarkStart w:id="3" w:name="O_1094395"/>
      <w:bookmarkEnd w:id="3"/>
      <w:r w:rsidRPr="00BA6588">
        <w:t>Unit Sector</w:t>
      </w:r>
    </w:p>
    <w:p w:rsidR="00000000" w:rsidRPr="00BA6588" w:rsidP="00115208">
      <w:pPr>
        <w:pStyle w:val="BodyText"/>
      </w:pPr>
      <w:r w:rsidRPr="00BA6588">
        <w:t>Cyber security</w:t>
      </w:r>
    </w:p>
    <w:p w:rsidR="00000000" w:rsidRPr="00BA6588" w:rsidP="00BA6588">
      <w:pPr>
        <w:pStyle w:val="Heading1"/>
      </w:pPr>
      <w:bookmarkStart w:id="4" w:name="O_1094394"/>
      <w:bookmarkEnd w:id="4"/>
      <w:r w:rsidRPr="00BA65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rPr>
                <w:rStyle w:val="SpecialBold"/>
              </w:rPr>
              <w:t>PERFORMANCE CRITERIA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"/>
              <w:rPr>
                <w:lang w:val="en-NZ"/>
              </w:rPr>
            </w:pPr>
            <w:r w:rsidRPr="00BA6588">
              <w:t>1. Prepare to design and implement network security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List"/>
            </w:pPr>
            <w:r w:rsidRPr="00BA6588">
              <w:t>1.1 Obtain work details and scope from required personnel and arrange for site access in com</w:t>
            </w:r>
            <w:r w:rsidRPr="00BA6588">
              <w:t xml:space="preserve">pliance with required security arrangements, legislation, codes, regulations and standards </w:t>
            </w:r>
          </w:p>
          <w:p w:rsidR="00000000" w:rsidRPr="00BA6588" w:rsidP="00BA6588">
            <w:pPr>
              <w:pStyle w:val="List"/>
            </w:pPr>
            <w:r w:rsidRPr="00BA6588">
              <w:t>1.2 Establish security threats impacting organisation with required personnel and assess its likelihood</w:t>
            </w:r>
          </w:p>
          <w:p w:rsidR="00000000" w:rsidP="00BA6588">
            <w:pPr>
              <w:pStyle w:val="List"/>
              <w:rPr>
                <w:lang w:val="en-NZ"/>
              </w:rPr>
            </w:pPr>
            <w:r w:rsidRPr="00BA6588">
              <w:t xml:space="preserve">1.3 Confirm and document established requirements and risks </w:t>
            </w:r>
            <w:r w:rsidRPr="00BA6588">
              <w:t>according to organisational procedures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"/>
              <w:rPr>
                <w:lang w:val="en-NZ"/>
              </w:rPr>
            </w:pPr>
            <w:r w:rsidRPr="00BA6588">
              <w:t xml:space="preserve">2. Design network security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List"/>
            </w:pPr>
            <w:r w:rsidRPr="00BA6588">
              <w:t>2.1 Establish requirements and features of network security infrastructure</w:t>
            </w:r>
          </w:p>
          <w:p w:rsidR="00000000" w:rsidRPr="00BA6588" w:rsidP="00BA6588">
            <w:pPr>
              <w:pStyle w:val="List"/>
            </w:pPr>
            <w:r w:rsidRPr="00BA6588">
              <w:t xml:space="preserve">2.2 Identify and evaluate a range of industry standard network </w:t>
            </w:r>
            <w:r w:rsidRPr="00BA6588">
              <w:t>security providers</w:t>
            </w:r>
          </w:p>
          <w:p w:rsidR="00000000" w:rsidP="00BA6588">
            <w:pPr>
              <w:pStyle w:val="List"/>
              <w:rPr>
                <w:lang w:val="en-NZ"/>
              </w:rPr>
            </w:pPr>
            <w:r w:rsidRPr="00BA6588">
              <w:t xml:space="preserve">2.3 Discuss and </w:t>
            </w:r>
            <w:r w:rsidRPr="00BA6588">
              <w:t>confirm selected network security provider with required personnel according to infrastructure requirements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"/>
              <w:rPr>
                <w:lang w:val="en-NZ"/>
              </w:rPr>
            </w:pPr>
            <w:r w:rsidRPr="00BA6588">
              <w:t>3. Implement network security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List"/>
            </w:pPr>
            <w:r w:rsidRPr="00BA6588">
              <w:t xml:space="preserve">3.1 Establish and create secure network boundaries </w:t>
            </w:r>
          </w:p>
          <w:p w:rsidR="00000000" w:rsidRPr="00BA6588" w:rsidP="00BA6588">
            <w:pPr>
              <w:pStyle w:val="List"/>
            </w:pPr>
            <w:r w:rsidRPr="00BA6588">
              <w:t>3.2 Implement server, application and user security technologies according to network security requirements</w:t>
            </w:r>
          </w:p>
          <w:p w:rsidR="00000000" w:rsidRPr="00BA6588" w:rsidP="00BA6588">
            <w:pPr>
              <w:pStyle w:val="List"/>
            </w:pPr>
            <w:r w:rsidRPr="00BA6588">
              <w:t>3.3 Confirm required levels of user access throughout organisation</w:t>
            </w:r>
          </w:p>
          <w:p w:rsidR="00000000" w:rsidP="00BA6588">
            <w:pPr>
              <w:pStyle w:val="List"/>
              <w:rPr>
                <w:lang w:val="en-NZ"/>
              </w:rPr>
            </w:pPr>
            <w:r w:rsidRPr="00BA6588">
              <w:t>3.4 Establish maintenance and alert processes for risk and security threats accor</w:t>
            </w:r>
            <w:r w:rsidRPr="00BA6588">
              <w:t>ding to organisational procedures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"/>
              <w:rPr>
                <w:lang w:val="en-NZ"/>
              </w:rPr>
            </w:pPr>
            <w:r w:rsidRPr="00BA6588">
              <w:t xml:space="preserve">4. Finalise and monitor network security infrastructure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List"/>
            </w:pPr>
            <w:r w:rsidRPr="00BA6588">
              <w:t>4.1 Test deployment of network security infrastructure and its components according to organisational testing procedures</w:t>
            </w:r>
          </w:p>
          <w:p w:rsidR="00000000" w:rsidRPr="00BA6588" w:rsidP="00BA6588">
            <w:pPr>
              <w:pStyle w:val="List"/>
            </w:pPr>
            <w:r w:rsidRPr="00BA6588">
              <w:t>4.2 Gather and review test results and log</w:t>
            </w:r>
            <w:r w:rsidRPr="00BA6588">
              <w:t>s and adjust accordingly</w:t>
            </w:r>
          </w:p>
          <w:p w:rsidR="00000000" w:rsidRPr="00BA6588" w:rsidP="00BA6588">
            <w:pPr>
              <w:pStyle w:val="List"/>
            </w:pPr>
            <w:r w:rsidRPr="00BA6588">
              <w:t xml:space="preserve">4.3 Confirm completion of requirements with required personnel </w:t>
            </w:r>
          </w:p>
          <w:p w:rsidR="00000000" w:rsidRPr="00BA6588" w:rsidP="00BA6588">
            <w:pPr>
              <w:pStyle w:val="List"/>
            </w:pPr>
            <w:r w:rsidRPr="00BA6588">
              <w:t>4.4 Document work performed and results according to organisational procedures</w:t>
            </w:r>
          </w:p>
          <w:p w:rsidR="00000000" w:rsidRPr="00BA6588" w:rsidP="00BA6588">
            <w:pPr>
              <w:pStyle w:val="List"/>
            </w:pPr>
            <w:r w:rsidRPr="00BA6588">
              <w:t>4.5 Conduct routine reviews of network security infrastructure according to organisation</w:t>
            </w:r>
            <w:r w:rsidRPr="00BA6588">
              <w:t>al procedures</w:t>
            </w:r>
          </w:p>
        </w:tc>
      </w:tr>
    </w:tbl>
    <w:p w:rsidR="00000000" w:rsidRPr="00BA6588" w:rsidP="00BA6588">
      <w:pPr>
        <w:pStyle w:val="BodyText"/>
      </w:pPr>
    </w:p>
    <w:p w:rsidR="00000000" w:rsidRPr="00BA6588" w:rsidP="00BA6588">
      <w:pPr>
        <w:pStyle w:val="AllowPageBreak"/>
      </w:pPr>
    </w:p>
    <w:p w:rsidR="00000000" w:rsidRPr="00BA6588" w:rsidP="00BA6588">
      <w:pPr>
        <w:pStyle w:val="Heading1"/>
      </w:pPr>
      <w:bookmarkStart w:id="5" w:name="O_1094393"/>
      <w:bookmarkEnd w:id="5"/>
      <w:r w:rsidRPr="00BA6588">
        <w:t>Foundation Skills</w:t>
      </w:r>
    </w:p>
    <w:p w:rsidR="00000000" w:rsidRPr="00115208" w:rsidP="00115208">
      <w:pPr>
        <w:pStyle w:val="BodyText"/>
        <w:rPr>
          <w:i/>
        </w:rPr>
      </w:pPr>
      <w:r w:rsidRPr="001152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rPr>
                <w:rStyle w:val="SpecialBold"/>
              </w:rPr>
              <w:t>DESCRIPTION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Bullet"/>
              <w:rPr>
                <w:lang w:val="en-NZ"/>
              </w:rPr>
            </w:pPr>
            <w:r w:rsidRPr="00BA6588">
              <w:t xml:space="preserve">Identifies and gathers information applicable to business, infrastructure and network 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Bullet"/>
              <w:rPr>
                <w:lang w:val="en-NZ"/>
              </w:rPr>
            </w:pPr>
            <w:r w:rsidRPr="00BA6588">
              <w:t>Selects and applies network infrastructure features and procedures suited to job requirements and system design from range of routine texts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ListBullet"/>
              <w:rPr>
                <w:lang w:val="en-NZ"/>
              </w:rPr>
            </w:pPr>
            <w:r w:rsidRPr="00BA6588">
              <w:t>Uses requ</w:t>
            </w:r>
            <w:r w:rsidRPr="00BA6588">
              <w:t>ired and industry specific terminology in documenting research findings and network security policies</w:t>
            </w:r>
          </w:p>
        </w:tc>
      </w:tr>
      <w:tr w:rsidTr="00115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ListBullet"/>
            </w:pPr>
            <w:r w:rsidRPr="00BA6588">
              <w:t>Uses required technological tools and software in designing and implementing network security infrastructure</w:t>
            </w:r>
          </w:p>
          <w:p w:rsidR="00000000" w:rsidRPr="00BA6588" w:rsidP="00BA6588">
            <w:pPr>
              <w:pStyle w:val="ListBullet"/>
            </w:pPr>
            <w:r w:rsidRPr="00BA6588">
              <w:t>Applies skills in systems administration, network security, applications and programming</w:t>
            </w:r>
          </w:p>
        </w:tc>
      </w:tr>
    </w:tbl>
    <w:p w:rsidR="00000000" w:rsidRPr="00BA6588" w:rsidP="00BA6588">
      <w:pPr>
        <w:pStyle w:val="BodyText"/>
      </w:pPr>
    </w:p>
    <w:p w:rsidR="00000000" w:rsidRPr="00BA6588" w:rsidP="00BA6588">
      <w:pPr>
        <w:pStyle w:val="AllowPageBreak"/>
      </w:pPr>
    </w:p>
    <w:p w:rsidR="00000000" w:rsidRPr="00BA6588" w:rsidP="00BA6588">
      <w:pPr>
        <w:pStyle w:val="Heading1"/>
      </w:pPr>
      <w:bookmarkStart w:id="6" w:name="O_1094392"/>
      <w:bookmarkEnd w:id="6"/>
      <w:r w:rsidRPr="00BA6588">
        <w:t>Unit Mapping Information</w:t>
      </w:r>
    </w:p>
    <w:p w:rsidR="00000000" w:rsidRPr="00BA6588" w:rsidP="00115208">
      <w:pPr>
        <w:pStyle w:val="BodyText"/>
      </w:pPr>
      <w:r w:rsidRPr="00BA6588">
        <w:t>No equivalent unit. New unit.</w:t>
      </w:r>
    </w:p>
    <w:p w:rsidR="00000000" w:rsidRPr="00BA6588" w:rsidP="00BA6588">
      <w:pPr>
        <w:pStyle w:val="Heading1"/>
      </w:pPr>
      <w:bookmarkStart w:id="7" w:name="O_1094385"/>
      <w:bookmarkEnd w:id="7"/>
      <w:r w:rsidRPr="00BA6588">
        <w:t>Links</w:t>
      </w:r>
    </w:p>
    <w:p w:rsidR="00000000" w:rsidRPr="00BA6588" w:rsidP="00115208">
      <w:pPr>
        <w:pStyle w:val="BodyText"/>
      </w:pPr>
      <w:r w:rsidRPr="00BA65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0E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6588" w:rsidP="00115208">
      <w:pPr>
        <w:pStyle w:val="BodyText"/>
        <w:sectPr w:rsidSect="00BA65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6588" w:rsidP="00BA6588">
      <w:pPr>
        <w:pStyle w:val="SuperHeading"/>
      </w:pPr>
      <w:r w:rsidRPr="00BA6588">
        <w:t>Assessment Requirements for ICTCYS401 Design and implement network security infrastructure for an organisation</w:t>
      </w:r>
    </w:p>
    <w:p w:rsidR="00000000" w:rsidRPr="00BA6588" w:rsidP="00BA6588">
      <w:pPr>
        <w:pStyle w:val="Heading1"/>
      </w:pPr>
      <w:bookmarkStart w:id="8" w:name="O_1094387"/>
      <w:bookmarkEnd w:id="8"/>
      <w:r w:rsidRPr="00BA65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rPr>
                <w:rStyle w:val="SpecialBold"/>
              </w:rPr>
              <w:t>Comments</w:t>
            </w:r>
          </w:p>
        </w:tc>
      </w:tr>
      <w:tr w:rsidTr="00BA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588">
            <w:pPr>
              <w:pStyle w:val="BodyText"/>
              <w:rPr>
                <w:lang w:val="en-NZ"/>
              </w:rPr>
            </w:pPr>
            <w:r w:rsidRPr="00BA65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588" w:rsidP="00BA6588">
            <w:pPr>
              <w:pStyle w:val="BodyText"/>
            </w:pPr>
            <w:r w:rsidRPr="00BA6588">
              <w:t>This version first released with ICT Information and Communications Technology Training Package Version 6.0.</w:t>
            </w:r>
          </w:p>
        </w:tc>
      </w:tr>
    </w:tbl>
    <w:p w:rsidR="00000000" w:rsidRPr="00BA6588" w:rsidP="00BA6588">
      <w:pPr>
        <w:pStyle w:val="BodyText"/>
      </w:pPr>
    </w:p>
    <w:p w:rsidR="00000000" w:rsidRPr="00BA6588" w:rsidP="00BA6588">
      <w:pPr>
        <w:pStyle w:val="AllowPageBreak"/>
      </w:pPr>
    </w:p>
    <w:p w:rsidR="00000000" w:rsidRPr="00BA6588" w:rsidP="00BA6588">
      <w:pPr>
        <w:pStyle w:val="Heading1"/>
      </w:pPr>
      <w:bookmarkStart w:id="9" w:name="O_1094390"/>
      <w:bookmarkEnd w:id="9"/>
      <w:r w:rsidRPr="00BA6588">
        <w:t>Performance Evidence</w:t>
      </w:r>
    </w:p>
    <w:p w:rsidR="00000000" w:rsidRPr="00BA6588" w:rsidP="00115208">
      <w:pPr>
        <w:pStyle w:val="BodyText"/>
      </w:pPr>
      <w:r w:rsidRPr="00BA6588">
        <w:t>The candidate must demonstrate the ability to complete the tasks outlined in the elements, performance criteria and foundation skills of this unit, including evidence of the ability to:</w:t>
      </w:r>
    </w:p>
    <w:p w:rsidR="00000000" w:rsidRPr="00BA6588" w:rsidP="00BA6588">
      <w:pPr>
        <w:pStyle w:val="ListBullet"/>
      </w:pPr>
      <w:r w:rsidRPr="00BA6588">
        <w:t>design and implement a network security infrastructure according to o</w:t>
      </w:r>
      <w:r w:rsidRPr="00BA6588">
        <w:t>rganisational requirements.</w:t>
      </w:r>
    </w:p>
    <w:p w:rsidR="00000000" w:rsidRPr="00BA6588" w:rsidP="00BA6588">
      <w:pPr>
        <w:pStyle w:val="List"/>
      </w:pPr>
    </w:p>
    <w:p w:rsidR="00000000" w:rsidRPr="00BA6588" w:rsidP="00115208">
      <w:pPr>
        <w:pStyle w:val="BodyText"/>
      </w:pPr>
      <w:r w:rsidRPr="00BA6588">
        <w:t xml:space="preserve">In the course of the above, the candidate must: </w:t>
      </w:r>
    </w:p>
    <w:p w:rsidR="00000000" w:rsidRPr="00BA6588" w:rsidP="00BA6588">
      <w:pPr>
        <w:pStyle w:val="ListBullet"/>
      </w:pPr>
      <w:r w:rsidRPr="00BA6588">
        <w:t xml:space="preserve">identify at least three security risks and at least three threats impacting business </w:t>
      </w:r>
    </w:p>
    <w:p w:rsidR="00000000" w:rsidRPr="00BA6588" w:rsidP="00BA6588">
      <w:pPr>
        <w:pStyle w:val="ListBullet"/>
      </w:pPr>
      <w:r w:rsidRPr="00BA6588">
        <w:t>identify and evaluate the advantages and disadvantages of at least two industry standard network security providers suitable to infrastructure being designed and implemented.</w:t>
      </w:r>
    </w:p>
    <w:p w:rsidR="00000000" w:rsidRPr="00BA6588" w:rsidP="00BA6588">
      <w:pPr>
        <w:pStyle w:val="AllowPageBreak"/>
      </w:pPr>
    </w:p>
    <w:p w:rsidR="00000000" w:rsidRPr="00BA6588" w:rsidP="00BA6588">
      <w:pPr>
        <w:pStyle w:val="Heading1"/>
      </w:pPr>
      <w:bookmarkStart w:id="10" w:name="O_1094389"/>
      <w:bookmarkEnd w:id="10"/>
      <w:r w:rsidRPr="00BA6588">
        <w:t>Knowledge Evidence</w:t>
      </w:r>
    </w:p>
    <w:p w:rsidR="00000000" w:rsidRPr="00BA6588" w:rsidP="00115208">
      <w:pPr>
        <w:pStyle w:val="BodyText"/>
      </w:pPr>
      <w:r w:rsidRPr="00BA6588">
        <w:t>The candidate must be able to demonstrate k</w:t>
      </w:r>
      <w:r w:rsidRPr="00BA6588">
        <w:t>nowledge to complete the tasks outlined in the elements, performance criteria and foundation skills of this unit, including knowledge of:</w:t>
      </w:r>
    </w:p>
    <w:p w:rsidR="00000000" w:rsidRPr="00BA6588" w:rsidP="00BA6588">
      <w:pPr>
        <w:pStyle w:val="ListBullet"/>
      </w:pPr>
      <w:r w:rsidRPr="00BA6588">
        <w:t xml:space="preserve">network infrastructure features, including: </w:t>
      </w:r>
    </w:p>
    <w:p w:rsidR="00000000" w:rsidRPr="00BA6588" w:rsidP="00BA6588">
      <w:pPr>
        <w:pStyle w:val="ListBullet"/>
      </w:pPr>
      <w:r w:rsidRPr="00BA6588">
        <w:t>connectivity</w:t>
      </w:r>
    </w:p>
    <w:p w:rsidR="00000000" w:rsidRPr="00BA6588" w:rsidP="00BA6588">
      <w:pPr>
        <w:pStyle w:val="ListBullet"/>
      </w:pPr>
      <w:r w:rsidRPr="00BA6588">
        <w:t>routing and switching capabilities</w:t>
      </w:r>
    </w:p>
    <w:p w:rsidR="00000000" w:rsidRPr="00BA6588" w:rsidP="00BA6588">
      <w:pPr>
        <w:pStyle w:val="ListBullet"/>
      </w:pPr>
      <w:r w:rsidRPr="00BA6588">
        <w:t>network security</w:t>
      </w:r>
    </w:p>
    <w:p w:rsidR="00000000" w:rsidRPr="00BA6588" w:rsidP="00BA6588">
      <w:pPr>
        <w:pStyle w:val="ListBullet"/>
      </w:pPr>
      <w:r w:rsidRPr="00BA6588">
        <w:t xml:space="preserve">access </w:t>
      </w:r>
      <w:r w:rsidRPr="00BA6588">
        <w:t xml:space="preserve">control </w:t>
      </w:r>
    </w:p>
    <w:p w:rsidR="00000000" w:rsidRPr="00BA6588" w:rsidP="00BA6588">
      <w:pPr>
        <w:pStyle w:val="ListBullet"/>
      </w:pPr>
      <w:r w:rsidRPr="00BA6588">
        <w:t>organisational business processes and applicable organisational, infrastructure, network and security requirements in each area</w:t>
      </w:r>
    </w:p>
    <w:p w:rsidR="00000000" w:rsidRPr="00BA6588" w:rsidP="00BA6588">
      <w:pPr>
        <w:pStyle w:val="ListBullet"/>
      </w:pPr>
      <w:r w:rsidRPr="00BA6588">
        <w:t>organisational procedures applicable to designing and implementing network security infrastructure, including:</w:t>
      </w:r>
    </w:p>
    <w:p w:rsidR="00000000" w:rsidRPr="00BA6588" w:rsidP="00BA6588">
      <w:pPr>
        <w:pStyle w:val="ListBullet2"/>
      </w:pPr>
      <w:r w:rsidRPr="00BA6588">
        <w:t>documen</w:t>
      </w:r>
      <w:r w:rsidRPr="00BA6588">
        <w:t>ting established requirements, risks and work performed</w:t>
      </w:r>
    </w:p>
    <w:p w:rsidR="00000000" w:rsidRPr="00BA6588" w:rsidP="00BA6588">
      <w:pPr>
        <w:pStyle w:val="ListBullet2"/>
      </w:pPr>
      <w:r w:rsidRPr="00BA6588">
        <w:t>establishing requirements and features of network security infrastructure</w:t>
      </w:r>
    </w:p>
    <w:p w:rsidR="00000000" w:rsidRPr="00BA6588" w:rsidP="00BA6588">
      <w:pPr>
        <w:pStyle w:val="ListBullet2"/>
      </w:pPr>
      <w:r w:rsidRPr="00BA6588">
        <w:t>establishing maintenance and alert processes</w:t>
      </w:r>
    </w:p>
    <w:p w:rsidR="00000000" w:rsidRPr="00BA6588" w:rsidP="00BA6588">
      <w:pPr>
        <w:pStyle w:val="ListBullet2"/>
      </w:pPr>
      <w:r w:rsidRPr="00BA6588">
        <w:t>conducting routine reviews of network security infrastructure</w:t>
      </w:r>
    </w:p>
    <w:p w:rsidR="00000000" w:rsidRPr="00BA6588" w:rsidP="00BA6588">
      <w:pPr>
        <w:pStyle w:val="ListBullet2"/>
      </w:pPr>
      <w:r w:rsidRPr="00BA6588">
        <w:t>testing methods and procedures</w:t>
      </w:r>
    </w:p>
    <w:p w:rsidR="00000000" w:rsidRPr="00BA6588" w:rsidP="00BA6588">
      <w:pPr>
        <w:pStyle w:val="ListBullet"/>
      </w:pPr>
      <w:r w:rsidRPr="00BA6588">
        <w:t>security risks, and tolerance of risk in an organisation</w:t>
      </w:r>
    </w:p>
    <w:p w:rsidR="00000000" w:rsidRPr="00BA6588" w:rsidP="00BA6588">
      <w:pPr>
        <w:pStyle w:val="ListBullet"/>
      </w:pPr>
      <w:r w:rsidRPr="00BA6588">
        <w:t>industry standard network security providers</w:t>
      </w:r>
    </w:p>
    <w:p w:rsidR="00000000" w:rsidRPr="00BA6588" w:rsidP="00BA6588">
      <w:pPr>
        <w:pStyle w:val="ListBullet"/>
      </w:pPr>
      <w:r w:rsidRPr="00BA6588">
        <w:t xml:space="preserve">industry standards and regulations applicable to implementing network security infrastructure in an organisation. </w:t>
      </w:r>
    </w:p>
    <w:p w:rsidR="00000000" w:rsidRPr="00BA6588" w:rsidP="00BA6588">
      <w:pPr>
        <w:pStyle w:val="AllowPageBreak"/>
      </w:pPr>
    </w:p>
    <w:p w:rsidR="00000000" w:rsidRPr="00BA6588" w:rsidP="00BA6588">
      <w:pPr>
        <w:pStyle w:val="Heading1"/>
      </w:pPr>
      <w:bookmarkStart w:id="11" w:name="O_1094388"/>
      <w:bookmarkEnd w:id="11"/>
      <w:r w:rsidRPr="00BA6588">
        <w:t>Assessment Conditions</w:t>
      </w:r>
    </w:p>
    <w:p w:rsidR="00000000" w:rsidRPr="00BA6588" w:rsidP="00115208">
      <w:pPr>
        <w:pStyle w:val="BodyText"/>
      </w:pPr>
      <w:r w:rsidRPr="00BA6588">
        <w:t xml:space="preserve">Skills in this unit must be demonstrated in a workplace or simulated environment where the conditions are typical of those in a working environment in this industry. </w:t>
      </w:r>
    </w:p>
    <w:p w:rsidR="00000000" w:rsidRPr="00BA6588" w:rsidP="00115208">
      <w:pPr>
        <w:pStyle w:val="BodyText"/>
      </w:pPr>
      <w:r w:rsidRPr="00BA6588">
        <w:t>This includes access to:</w:t>
      </w:r>
    </w:p>
    <w:p w:rsidR="00000000" w:rsidRPr="00BA6588" w:rsidP="00BA6588">
      <w:pPr>
        <w:pStyle w:val="ListBullet"/>
      </w:pPr>
      <w:r w:rsidRPr="00BA6588">
        <w:t>required hardware, software a</w:t>
      </w:r>
      <w:r w:rsidRPr="00BA6588">
        <w:t>nd its components</w:t>
      </w:r>
    </w:p>
    <w:p w:rsidR="00000000" w:rsidRPr="00BA6588" w:rsidP="00BA6588">
      <w:pPr>
        <w:pStyle w:val="ListBullet"/>
      </w:pPr>
      <w:r w:rsidRPr="00BA6588">
        <w:t xml:space="preserve">organisational procedures and policies applicable to network security infrastructure </w:t>
      </w:r>
    </w:p>
    <w:p w:rsidR="00000000" w:rsidRPr="00BA6588" w:rsidP="00BA6588">
      <w:pPr>
        <w:pStyle w:val="ListBullet"/>
      </w:pPr>
      <w:r w:rsidRPr="00BA6588">
        <w:t>required network security providers and solutions</w:t>
      </w:r>
    </w:p>
    <w:p w:rsidR="00000000" w:rsidRPr="00BA6588" w:rsidP="00BA6588">
      <w:pPr>
        <w:pStyle w:val="ListBullet"/>
      </w:pPr>
      <w:r w:rsidRPr="00BA6588">
        <w:t>site server</w:t>
      </w:r>
    </w:p>
    <w:p w:rsidR="00000000" w:rsidRPr="00BA6588" w:rsidP="00BA6588">
      <w:pPr>
        <w:pStyle w:val="ListBullet"/>
      </w:pPr>
      <w:r w:rsidRPr="00BA6588">
        <w:t>application and user security technologies.</w:t>
      </w:r>
    </w:p>
    <w:p w:rsidR="00000000" w:rsidRPr="00BA6588" w:rsidP="00BA6588">
      <w:pPr>
        <w:pStyle w:val="BodyText"/>
      </w:pPr>
    </w:p>
    <w:p w:rsidR="00000000" w:rsidRPr="00BA6588" w:rsidP="00115208">
      <w:pPr>
        <w:pStyle w:val="BodyText"/>
      </w:pPr>
      <w:r w:rsidRPr="00BA6588">
        <w:t>Assessors of this unit must satisfy the requirements for assessors in applicable vocational education and training legislation, frameworks and/or standards.</w:t>
      </w:r>
    </w:p>
    <w:p w:rsidR="00000000" w:rsidRPr="00BA6588" w:rsidP="00BA6588">
      <w:pPr>
        <w:pStyle w:val="Heading1"/>
      </w:pPr>
      <w:bookmarkStart w:id="12" w:name="O_1094386"/>
      <w:bookmarkEnd w:id="12"/>
      <w:r w:rsidRPr="00BA6588">
        <w:t>Links</w:t>
      </w:r>
    </w:p>
    <w:p w:rsidR="00000000" w:rsidRPr="00BA6588" w:rsidP="00115208">
      <w:pPr>
        <w:pStyle w:val="BodyText"/>
      </w:pPr>
      <w:r w:rsidRPr="00BA65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0E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A6588" w:rsidP="00BA6588"/>
    <w:sectPr w:rsidSect="00BA65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 w:rsidRPr="00115208" w:rsidP="00115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08" w:rsidP="00BA6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208" w:rsidP="00BA6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5208" w:rsidP="00BA65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 w:rsidP="00BA6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5208">
      <w:t>Approved</w:t>
    </w:r>
    <w:r w:rsidR="001152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52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5208">
      <w:rPr>
        <w:noProof/>
      </w:rPr>
      <w:t>4</w:t>
    </w:r>
    <w:r>
      <w:rPr>
        <w:noProof/>
      </w:rPr>
      <w:fldChar w:fldCharType="end"/>
    </w:r>
  </w:p>
  <w:p w:rsidR="00BA6588" w:rsidP="00BA6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52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5208">
      <w:t>Future Skills Organisation</w:t>
    </w:r>
    <w:r w:rsidR="00115208">
      <w:fldChar w:fldCharType="end"/>
    </w:r>
  </w:p>
  <w:p w:rsidR="00BA6588" w:rsidP="00BA6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588" w:rsidRPr="00115208" w:rsidP="00115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208" w:rsidRPr="002D2AF8" w:rsidP="00BA6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ICTCYS401 Design and implement network security infrastructure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5208" w:rsidP="00BA65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588" w:rsidRPr="002D2AF8" w:rsidP="00BA6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5208">
      <w:t>ICTCYS401 Design and implement network security infrastructure for an organisation</w:t>
    </w:r>
    <w:r w:rsidR="001152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5208">
      <w:rPr>
        <w:noProof/>
      </w:rPr>
      <w:t>2 March 2025</w:t>
    </w:r>
    <w:r>
      <w:fldChar w:fldCharType="end"/>
    </w:r>
  </w:p>
  <w:p w:rsidR="00BA6588" w:rsidP="00BA6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27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FC92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264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588"/>
  </w:style>
  <w:style w:type="character" w:customStyle="1" w:styleId="Heading1Char">
    <w:name w:val="Heading 1 Char"/>
    <w:basedOn w:val="DefaultParagraphFont"/>
    <w:link w:val="Heading1"/>
    <w:rsid w:val="00BA6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5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5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5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588"/>
    <w:rPr>
      <w:b/>
      <w:spacing w:val="0"/>
    </w:rPr>
  </w:style>
  <w:style w:type="paragraph" w:styleId="ListBullet2">
    <w:name w:val="List Bullet 2"/>
    <w:basedOn w:val="List2"/>
    <w:rsid w:val="00BA65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6588"/>
    <w:rPr>
      <w:i/>
    </w:rPr>
  </w:style>
  <w:style w:type="paragraph" w:customStyle="1" w:styleId="SuperHeading">
    <w:name w:val="SuperHeading"/>
    <w:basedOn w:val="Normal"/>
    <w:rsid w:val="00BA6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5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5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6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588"/>
  </w:style>
  <w:style w:type="paragraph" w:styleId="TableofFigures">
    <w:name w:val="table of figures"/>
    <w:basedOn w:val="Normal"/>
    <w:next w:val="Normal"/>
    <w:semiHidden/>
    <w:rsid w:val="00BA6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5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588"/>
    <w:rPr>
      <w:rFonts w:ascii="Wingdings" w:hAnsi="Wingdings"/>
    </w:rPr>
  </w:style>
  <w:style w:type="paragraph" w:customStyle="1" w:styleId="TableHeading">
    <w:name w:val="Table Heading"/>
    <w:basedOn w:val="HeadingBase"/>
    <w:rsid w:val="00BA6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588"/>
    <w:rPr>
      <w:color w:val="0033CC"/>
      <w:u w:val="none"/>
    </w:rPr>
  </w:style>
  <w:style w:type="paragraph" w:customStyle="1" w:styleId="BodyTextRight">
    <w:name w:val="Body Text Right"/>
    <w:basedOn w:val="BodyText"/>
    <w:rsid w:val="00BA6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5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588"/>
    <w:rPr>
      <w:sz w:val="32"/>
    </w:rPr>
  </w:style>
  <w:style w:type="paragraph" w:customStyle="1" w:styleId="HeadingProcedure">
    <w:name w:val="Heading Procedure"/>
    <w:basedOn w:val="HeadingBase"/>
    <w:next w:val="Normal"/>
    <w:rsid w:val="00BA6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588"/>
    <w:pPr>
      <w:spacing w:before="60" w:after="60"/>
    </w:pPr>
  </w:style>
  <w:style w:type="paragraph" w:styleId="ListContinue">
    <w:name w:val="List Continue"/>
    <w:basedOn w:val="List"/>
    <w:rsid w:val="00BA6588"/>
    <w:pPr>
      <w:ind w:firstLine="0"/>
    </w:pPr>
  </w:style>
  <w:style w:type="paragraph" w:customStyle="1" w:styleId="ListNote">
    <w:name w:val="List Note"/>
    <w:basedOn w:val="List"/>
    <w:rsid w:val="00BA6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588"/>
    <w:rPr>
      <w:rFonts w:ascii="Courier New" w:hAnsi="Courier New"/>
    </w:rPr>
  </w:style>
  <w:style w:type="paragraph" w:customStyle="1" w:styleId="NoteBullet">
    <w:name w:val="Note Bullet"/>
    <w:basedOn w:val="Note"/>
    <w:rsid w:val="00BA6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5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588"/>
    <w:rPr>
      <w:b/>
      <w:smallCaps/>
    </w:rPr>
  </w:style>
  <w:style w:type="paragraph" w:customStyle="1" w:styleId="TableListNumber">
    <w:name w:val="Table List Number"/>
    <w:basedOn w:val="ListNumber"/>
    <w:rsid w:val="00BA6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588"/>
    <w:pPr>
      <w:numPr>
        <w:numId w:val="9"/>
      </w:numPr>
    </w:pPr>
  </w:style>
  <w:style w:type="paragraph" w:customStyle="1" w:styleId="ListAlpha2">
    <w:name w:val="List Alpha 2"/>
    <w:basedOn w:val="List2"/>
    <w:rsid w:val="00BA6588"/>
    <w:pPr>
      <w:numPr>
        <w:numId w:val="8"/>
      </w:numPr>
    </w:pPr>
  </w:style>
  <w:style w:type="paragraph" w:styleId="List2">
    <w:name w:val="List 2"/>
    <w:basedOn w:val="BodyText"/>
    <w:rsid w:val="00BA6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5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5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588"/>
    <w:pPr>
      <w:numPr>
        <w:numId w:val="4"/>
      </w:numPr>
    </w:pPr>
  </w:style>
  <w:style w:type="paragraph" w:styleId="ListContinue2">
    <w:name w:val="List Continue 2"/>
    <w:basedOn w:val="List2"/>
    <w:rsid w:val="00BA6588"/>
    <w:pPr>
      <w:ind w:firstLine="0"/>
    </w:pPr>
  </w:style>
  <w:style w:type="paragraph" w:styleId="ListContinue3">
    <w:name w:val="List Continue 3"/>
    <w:basedOn w:val="List3"/>
    <w:rsid w:val="00BA6588"/>
    <w:pPr>
      <w:ind w:left="1021" w:firstLine="0"/>
    </w:pPr>
  </w:style>
  <w:style w:type="paragraph" w:styleId="ListContinue4">
    <w:name w:val="List Continue 4"/>
    <w:basedOn w:val="List4"/>
    <w:rsid w:val="00BA6588"/>
    <w:pPr>
      <w:ind w:firstLine="0"/>
    </w:pPr>
  </w:style>
  <w:style w:type="paragraph" w:styleId="ListContinue5">
    <w:name w:val="List Continue 5"/>
    <w:basedOn w:val="List5"/>
    <w:rsid w:val="00BA6588"/>
    <w:pPr>
      <w:ind w:firstLine="0"/>
    </w:pPr>
  </w:style>
  <w:style w:type="paragraph" w:styleId="ListNumber3">
    <w:name w:val="List Number 3"/>
    <w:basedOn w:val="List3"/>
    <w:rsid w:val="00BA6588"/>
    <w:pPr>
      <w:numPr>
        <w:numId w:val="5"/>
      </w:numPr>
    </w:pPr>
  </w:style>
  <w:style w:type="paragraph" w:styleId="ListNumber4">
    <w:name w:val="List Number 4"/>
    <w:basedOn w:val="List4"/>
    <w:rsid w:val="00BA6588"/>
    <w:pPr>
      <w:numPr>
        <w:numId w:val="6"/>
      </w:numPr>
    </w:pPr>
  </w:style>
  <w:style w:type="paragraph" w:styleId="ListNumber5">
    <w:name w:val="List Number 5"/>
    <w:basedOn w:val="List5"/>
    <w:rsid w:val="00BA6588"/>
    <w:pPr>
      <w:numPr>
        <w:numId w:val="7"/>
      </w:numPr>
    </w:pPr>
  </w:style>
  <w:style w:type="paragraph" w:styleId="BlockText">
    <w:name w:val="Block Text"/>
    <w:basedOn w:val="Normal"/>
    <w:rsid w:val="00BA6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588"/>
    <w:rPr>
      <w:sz w:val="16"/>
      <w:vertAlign w:val="superscript"/>
    </w:rPr>
  </w:style>
  <w:style w:type="character" w:customStyle="1" w:styleId="Symbols">
    <w:name w:val="Symbols"/>
    <w:basedOn w:val="DefaultParagraphFont"/>
    <w:rsid w:val="00BA6588"/>
    <w:rPr>
      <w:rFonts w:ascii="Symbol" w:hAnsi="Symbol"/>
    </w:rPr>
  </w:style>
  <w:style w:type="character" w:customStyle="1" w:styleId="MenuOptions">
    <w:name w:val="Menu Options"/>
    <w:basedOn w:val="DefaultParagraphFont"/>
    <w:rsid w:val="00BA6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588"/>
    <w:rPr>
      <w:b/>
    </w:rPr>
  </w:style>
  <w:style w:type="character" w:customStyle="1" w:styleId="Underlined">
    <w:name w:val="Underlined"/>
    <w:basedOn w:val="DefaultParagraphFont"/>
    <w:rsid w:val="00BA6588"/>
    <w:rPr>
      <w:u w:val="single"/>
    </w:rPr>
  </w:style>
  <w:style w:type="paragraph" w:customStyle="1" w:styleId="TableBodyTextRight">
    <w:name w:val="Table Body Text Right"/>
    <w:basedOn w:val="TableBodyText"/>
    <w:rsid w:val="00BA6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588"/>
    <w:rPr>
      <w:sz w:val="18"/>
    </w:rPr>
  </w:style>
  <w:style w:type="paragraph" w:customStyle="1" w:styleId="BodySmallRight">
    <w:name w:val="Body Small Right"/>
    <w:basedOn w:val="BodyTextRight"/>
    <w:rsid w:val="00BA6588"/>
    <w:rPr>
      <w:sz w:val="18"/>
      <w:szCs w:val="18"/>
    </w:rPr>
  </w:style>
  <w:style w:type="paragraph" w:customStyle="1" w:styleId="MarginEdition">
    <w:name w:val="Margin Edition"/>
    <w:basedOn w:val="MarginNote"/>
    <w:rsid w:val="00BA6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588"/>
    <w:rPr>
      <w:sz w:val="2"/>
      <w:szCs w:val="2"/>
    </w:rPr>
  </w:style>
  <w:style w:type="character" w:customStyle="1" w:styleId="Small">
    <w:name w:val="Small"/>
    <w:basedOn w:val="DefaultParagraphFont"/>
    <w:rsid w:val="00BA6588"/>
    <w:rPr>
      <w:sz w:val="16"/>
    </w:rPr>
  </w:style>
  <w:style w:type="paragraph" w:customStyle="1" w:styleId="WideTable">
    <w:name w:val="Wide Table"/>
    <w:basedOn w:val="Normal"/>
    <w:rsid w:val="00BA6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588"/>
  </w:style>
  <w:style w:type="paragraph" w:styleId="Quote">
    <w:name w:val="Quote"/>
    <w:basedOn w:val="Heading1"/>
    <w:link w:val="QuoteChar"/>
    <w:qFormat/>
    <w:rsid w:val="00BA6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588"/>
    <w:pPr>
      <w:pageBreakBefore/>
    </w:pPr>
  </w:style>
  <w:style w:type="paragraph" w:customStyle="1" w:styleId="Border">
    <w:name w:val="Border"/>
    <w:basedOn w:val="Normal"/>
    <w:qFormat/>
    <w:rsid w:val="00BA6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588"/>
    <w:rPr>
      <w:u w:val="single"/>
    </w:rPr>
  </w:style>
  <w:style w:type="character" w:customStyle="1" w:styleId="BoldandItalics">
    <w:name w:val="Bold and Italics"/>
    <w:qFormat/>
    <w:rsid w:val="00BA6588"/>
    <w:rPr>
      <w:b/>
      <w:i/>
      <w:u w:val="none"/>
    </w:rPr>
  </w:style>
  <w:style w:type="paragraph" w:styleId="BalloonText">
    <w:name w:val="Balloon Text"/>
    <w:basedOn w:val="Normal"/>
    <w:link w:val="BalloonTextChar"/>
    <w:rsid w:val="00BA6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588"/>
    <w:pPr>
      <w:spacing w:before="0" w:after="0"/>
    </w:pPr>
  </w:style>
  <w:style w:type="paragraph" w:customStyle="1" w:styleId="BodyTextBold">
    <w:name w:val="Body Text Bold"/>
    <w:basedOn w:val="BodyText"/>
    <w:qFormat/>
    <w:rsid w:val="00BA6588"/>
    <w:rPr>
      <w:b/>
    </w:rPr>
  </w:style>
  <w:style w:type="character" w:styleId="Hyperlink">
    <w:name w:val="Hyperlink"/>
    <w:basedOn w:val="DefaultParagraphFont"/>
    <w:uiPriority w:val="99"/>
    <w:unhideWhenUsed/>
    <w:rsid w:val="00115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5808</Characters>
  <Application>Microsoft Office Word</Application>
  <DocSecurity>0</DocSecurity>
  <Lines>170</Lines>
  <Paragraphs>112</Paragraphs>
  <ScaleCrop>false</ScaleCrop>
  <Company>Author-it Software Corporation Ltd.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ICTCYS401 Design and implement network security infrastructure for an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