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1DD2" w:rsidP="000B1D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ICTCLD301 Evaluate characteristics of cloud computing solutions and services</w:t>
      </w:r>
      <w:r>
        <w:fldChar w:fldCharType="end"/>
      </w:r>
    </w:p>
    <w:p w:rsidR="000B1DD2" w:rsidP="000B1DD2">
      <w:pPr>
        <w:pStyle w:val="Version"/>
        <w:sectPr w:rsidSect="002B77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7738" w:rsidP="002B7738">
      <w:pPr>
        <w:pStyle w:val="SuperHeading"/>
      </w:pPr>
      <w:r w:rsidRPr="002B7738">
        <w:t>ICTCLD301 Evaluate characteristics of cloud computing solutions and services</w:t>
      </w:r>
    </w:p>
    <w:p w:rsidR="00000000" w:rsidRPr="002B7738" w:rsidP="002B7738">
      <w:pPr>
        <w:pStyle w:val="Heading1"/>
      </w:pPr>
      <w:bookmarkStart w:id="1" w:name="O_1093601"/>
      <w:bookmarkEnd w:id="1"/>
      <w:r w:rsidRPr="002B77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7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738" w:rsidP="002B7738">
            <w:pPr>
              <w:pStyle w:val="BodyText"/>
            </w:pPr>
            <w:r w:rsidRPr="002B773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738">
            <w:pPr>
              <w:pStyle w:val="BodyText"/>
              <w:rPr>
                <w:lang w:val="en-NZ"/>
              </w:rPr>
            </w:pPr>
            <w:r w:rsidRPr="002B7738">
              <w:rPr>
                <w:rStyle w:val="SpecialBold"/>
              </w:rPr>
              <w:t>Comments</w:t>
            </w:r>
          </w:p>
        </w:tc>
      </w:tr>
      <w:tr w:rsidTr="002B7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738">
            <w:pPr>
              <w:pStyle w:val="BodyText"/>
              <w:rPr>
                <w:lang w:val="en-NZ"/>
              </w:rPr>
            </w:pPr>
            <w:r w:rsidRPr="002B773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738" w:rsidP="002B7738">
            <w:pPr>
              <w:pStyle w:val="BodyText"/>
            </w:pPr>
            <w:r w:rsidRPr="002B7738">
              <w:t>This version first released with ICT Information and Communications Technology Training Package Version 6.0.</w:t>
            </w:r>
          </w:p>
        </w:tc>
      </w:tr>
    </w:tbl>
    <w:p w:rsidR="00000000" w:rsidRPr="002B7738" w:rsidP="002B7738">
      <w:pPr>
        <w:pStyle w:val="BodyText"/>
      </w:pPr>
    </w:p>
    <w:p w:rsidR="00000000" w:rsidRPr="002B7738" w:rsidP="002B7738">
      <w:pPr>
        <w:pStyle w:val="AllowPageBreak"/>
      </w:pPr>
    </w:p>
    <w:p w:rsidR="00000000" w:rsidRPr="002B7738" w:rsidP="002B7738">
      <w:pPr>
        <w:pStyle w:val="Heading1"/>
      </w:pPr>
      <w:bookmarkStart w:id="2" w:name="O_1093606"/>
      <w:bookmarkEnd w:id="2"/>
      <w:r w:rsidRPr="002B7738">
        <w:t>Application</w:t>
      </w:r>
    </w:p>
    <w:p w:rsidR="00000000" w:rsidRPr="002B7738" w:rsidP="000B1DD2">
      <w:pPr>
        <w:pStyle w:val="BodyText"/>
      </w:pPr>
      <w:r w:rsidRPr="002B7738">
        <w:t>This unit describes the skills and knowledge required to undertake a basic review and analysis of cloud computing delivery and deployment models to support the needs of a business.</w:t>
      </w:r>
    </w:p>
    <w:p w:rsidR="00000000" w:rsidRPr="002B7738" w:rsidP="000B1DD2">
      <w:pPr>
        <w:pStyle w:val="BodyText"/>
      </w:pPr>
      <w:r w:rsidRPr="002B7738">
        <w:t>The unit applies to individuals engaged in t</w:t>
      </w:r>
      <w:r w:rsidRPr="002B7738">
        <w:t>he basic review of a cloud computing solutions for  a business or enterprise.</w:t>
      </w:r>
    </w:p>
    <w:p w:rsidR="00000000" w:rsidRPr="002B7738" w:rsidP="000B1DD2">
      <w:pPr>
        <w:pStyle w:val="BodyText"/>
      </w:pPr>
      <w:r w:rsidRPr="002B7738">
        <w:t>No licensing, legislative or certification requirements apply to this unit at the time of publication.</w:t>
      </w:r>
    </w:p>
    <w:p w:rsidR="00000000" w:rsidRPr="002B7738" w:rsidP="002B7738">
      <w:pPr>
        <w:pStyle w:val="Heading1"/>
      </w:pPr>
      <w:bookmarkStart w:id="3" w:name="O_1093605"/>
      <w:bookmarkEnd w:id="3"/>
      <w:r w:rsidRPr="002B7738">
        <w:t>Unit Sector</w:t>
      </w:r>
    </w:p>
    <w:p w:rsidR="00000000" w:rsidRPr="002B7738" w:rsidP="000B1DD2">
      <w:pPr>
        <w:pStyle w:val="BodyText"/>
      </w:pPr>
      <w:r w:rsidRPr="002B7738">
        <w:t>Cloud computing</w:t>
      </w:r>
    </w:p>
    <w:p w:rsidR="00000000" w:rsidRPr="002B7738" w:rsidP="002B7738">
      <w:pPr>
        <w:pStyle w:val="Heading1"/>
      </w:pPr>
      <w:bookmarkStart w:id="4" w:name="O_1093604"/>
      <w:bookmarkEnd w:id="4"/>
      <w:r w:rsidRPr="002B7738">
        <w:t xml:space="preserve">Elements </w:t>
      </w:r>
      <w:r w:rsidRPr="002B7738">
        <w:t>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8"/>
        <w:gridCol w:w="6450"/>
      </w:tblGrid>
      <w:tr w:rsidTr="002B77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738" w:rsidP="002B7738">
            <w:pPr>
              <w:pStyle w:val="BodyText"/>
            </w:pPr>
            <w:r w:rsidRPr="002B7738">
              <w:rPr>
                <w:rStyle w:val="SpecialBold"/>
              </w:rPr>
              <w:t>ELEMENT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738">
            <w:pPr>
              <w:pStyle w:val="BodyText"/>
              <w:rPr>
                <w:lang w:val="en-NZ"/>
              </w:rPr>
            </w:pPr>
            <w:r w:rsidRPr="002B7738">
              <w:rPr>
                <w:rStyle w:val="SpecialBold"/>
              </w:rPr>
              <w:t>PERFORMANCE CRITERIA</w:t>
            </w:r>
          </w:p>
        </w:tc>
      </w:tr>
      <w:tr w:rsidTr="002B77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738" w:rsidP="002B7738">
            <w:pPr>
              <w:pStyle w:val="BodyText"/>
            </w:pPr>
            <w:r w:rsidRPr="002B7738">
              <w:rPr>
                <w:rStyle w:val="Emphasis"/>
              </w:rPr>
              <w:t>Elements describe the essential outcomes.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738">
            <w:pPr>
              <w:pStyle w:val="BodyText"/>
              <w:rPr>
                <w:lang w:val="en-NZ"/>
              </w:rPr>
            </w:pPr>
            <w:r w:rsidRPr="002B77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77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738">
            <w:pPr>
              <w:pStyle w:val="List"/>
              <w:rPr>
                <w:lang w:val="en-NZ"/>
              </w:rPr>
            </w:pPr>
            <w:r w:rsidRPr="002B7738">
              <w:t>1. Prepare to review cloud technology solutions and services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738" w:rsidP="002B7738">
            <w:pPr>
              <w:pStyle w:val="List"/>
            </w:pPr>
            <w:r w:rsidRPr="002B7738">
              <w:t>1.1 Identify data handling organisational policies and procedures required for cloud computing solutions and services</w:t>
            </w:r>
          </w:p>
          <w:p w:rsidR="00000000" w:rsidRPr="002B7738" w:rsidP="002B7738">
            <w:pPr>
              <w:pStyle w:val="List"/>
            </w:pPr>
            <w:r w:rsidRPr="002B7738">
              <w:t>1.2 Identify cloud computing solutions and services according to organisational needs</w:t>
            </w:r>
          </w:p>
          <w:p w:rsidR="00000000" w:rsidRPr="002B7738" w:rsidP="002B7738">
            <w:pPr>
              <w:pStyle w:val="List"/>
            </w:pPr>
            <w:r w:rsidRPr="002B7738">
              <w:t>1.3 Identify and confirm business and industry techn</w:t>
            </w:r>
            <w:r w:rsidRPr="002B7738">
              <w:t>ology terminology, characteristics and concepts</w:t>
            </w:r>
          </w:p>
          <w:p w:rsidR="00000000" w:rsidRPr="002B7738" w:rsidP="002B7738">
            <w:pPr>
              <w:pStyle w:val="List"/>
            </w:pPr>
            <w:r w:rsidRPr="002B7738">
              <w:t xml:space="preserve">1.4 Identify organisational roles affected by implementation of cloud services and solutions and their impact on cloud computing solutions and services </w:t>
            </w:r>
          </w:p>
          <w:p w:rsidR="00000000" w:rsidP="002B7738">
            <w:pPr>
              <w:pStyle w:val="List"/>
              <w:rPr>
                <w:lang w:val="en-NZ"/>
              </w:rPr>
            </w:pPr>
            <w:r w:rsidRPr="002B7738">
              <w:t>1.5 Identify requirements to transferring to cloud comp</w:t>
            </w:r>
            <w:r w:rsidRPr="002B7738">
              <w:t xml:space="preserve">uting solutions and services according to organisational policies </w:t>
            </w:r>
            <w:r w:rsidRPr="002B7738">
              <w:t>and procedures</w:t>
            </w:r>
          </w:p>
        </w:tc>
      </w:tr>
      <w:tr w:rsidTr="002B77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738">
            <w:pPr>
              <w:pStyle w:val="List"/>
              <w:rPr>
                <w:lang w:val="en-NZ"/>
              </w:rPr>
            </w:pPr>
            <w:r w:rsidRPr="002B7738">
              <w:t>2. Review cloud delivery and deployment models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738" w:rsidP="002B7738">
            <w:pPr>
              <w:pStyle w:val="List"/>
            </w:pPr>
            <w:r w:rsidRPr="002B7738">
              <w:t>2.1 Identify and review capability and characteristics of different cloud service platforms and delivery models against busines</w:t>
            </w:r>
            <w:r w:rsidRPr="002B7738">
              <w:t xml:space="preserve">s requirements </w:t>
            </w:r>
          </w:p>
          <w:p w:rsidR="00000000" w:rsidRPr="002B7738" w:rsidP="002B7738">
            <w:pPr>
              <w:pStyle w:val="List"/>
            </w:pPr>
            <w:r w:rsidRPr="002B7738">
              <w:t>2.2 Research and identify emerging cloud deployment models</w:t>
            </w:r>
          </w:p>
          <w:p w:rsidR="00000000" w:rsidRPr="002B7738" w:rsidP="002B7738">
            <w:pPr>
              <w:pStyle w:val="List"/>
            </w:pPr>
            <w:r w:rsidRPr="002B7738">
              <w:t>2.3 Discuss differences, advantages and disadvantages between cloud cost models and different hybrid deployment models</w:t>
            </w:r>
          </w:p>
          <w:p w:rsidR="00000000" w:rsidP="002B7738">
            <w:pPr>
              <w:pStyle w:val="List"/>
              <w:rPr>
                <w:lang w:val="en-NZ"/>
              </w:rPr>
            </w:pPr>
            <w:r w:rsidRPr="002B7738">
              <w:t>2.4 Identify the most suitable cloud service and delivery plat</w:t>
            </w:r>
            <w:r w:rsidRPr="002B7738">
              <w:t>form according to organisational needs</w:t>
            </w:r>
          </w:p>
        </w:tc>
      </w:tr>
      <w:tr w:rsidTr="002B77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738">
            <w:pPr>
              <w:pStyle w:val="List"/>
              <w:rPr>
                <w:lang w:val="en-NZ"/>
              </w:rPr>
            </w:pPr>
            <w:r w:rsidRPr="002B7738">
              <w:t xml:space="preserve">3. Finalise evaluation 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738" w:rsidP="002B7738">
            <w:pPr>
              <w:pStyle w:val="List"/>
            </w:pPr>
            <w:r w:rsidRPr="002B7738">
              <w:t>3.1 Identify and document benefits of adopting best cloud solutions and services according to business needs</w:t>
            </w:r>
          </w:p>
          <w:p w:rsidR="00000000" w:rsidRPr="002B7738" w:rsidP="002B7738">
            <w:pPr>
              <w:pStyle w:val="List"/>
            </w:pPr>
            <w:r w:rsidRPr="002B7738">
              <w:t>3.2 Identify and document challenges of adopting cloud solutions and services accor</w:t>
            </w:r>
            <w:r w:rsidRPr="002B7738">
              <w:t>ding to business needs</w:t>
            </w:r>
          </w:p>
          <w:p w:rsidR="00000000" w:rsidRPr="002B7738" w:rsidP="002B7738">
            <w:pPr>
              <w:pStyle w:val="List"/>
            </w:pPr>
            <w:r w:rsidRPr="002B7738">
              <w:t>3.3 Finalise cloud solutions and services evaluation and seek and respond to evaluation feedback according to organisational policies and procedures</w:t>
            </w:r>
          </w:p>
          <w:p w:rsidR="00000000" w:rsidRPr="002B7738" w:rsidP="002B7738">
            <w:pPr>
              <w:pStyle w:val="List"/>
            </w:pPr>
            <w:r w:rsidRPr="002B7738">
              <w:t xml:space="preserve">3.4 Communicate outcomes of evaluation to required personnel </w:t>
            </w:r>
          </w:p>
          <w:p w:rsidR="00000000" w:rsidRPr="002B7738" w:rsidP="002B7738">
            <w:pPr>
              <w:pStyle w:val="List"/>
            </w:pPr>
            <w:r w:rsidRPr="002B7738">
              <w:t xml:space="preserve">3.5 Save and lodge evaluation document to required personnel </w:t>
            </w:r>
          </w:p>
        </w:tc>
      </w:tr>
    </w:tbl>
    <w:p w:rsidR="00000000" w:rsidRPr="002B7738" w:rsidP="002B7738">
      <w:pPr>
        <w:pStyle w:val="BodyText"/>
      </w:pPr>
    </w:p>
    <w:p w:rsidR="00000000" w:rsidRPr="002B7738" w:rsidP="002B7738">
      <w:pPr>
        <w:pStyle w:val="AllowPageBreak"/>
      </w:pPr>
    </w:p>
    <w:p w:rsidR="00000000" w:rsidRPr="002B7738" w:rsidP="002B7738">
      <w:pPr>
        <w:pStyle w:val="Heading1"/>
      </w:pPr>
      <w:bookmarkStart w:id="5" w:name="O_1093603"/>
      <w:bookmarkEnd w:id="5"/>
      <w:r w:rsidRPr="002B7738">
        <w:t>Foundation Skills</w:t>
      </w:r>
    </w:p>
    <w:p w:rsidR="00000000" w:rsidRPr="000B1DD2" w:rsidP="000B1DD2">
      <w:pPr>
        <w:pStyle w:val="BodyText"/>
        <w:rPr>
          <w:i/>
        </w:rPr>
      </w:pPr>
      <w:r w:rsidRPr="000B1DD2">
        <w:rPr>
          <w:rStyle w:val="Emphasis"/>
        </w:rPr>
        <w:t>This section describes those language, literacy, numeracy and employment skills that are essential to performance but not explicit in the performance crite</w:t>
      </w:r>
      <w:r w:rsidRPr="000B1DD2">
        <w:rPr>
          <w:rStyle w:val="Emphasis"/>
        </w:rPr>
        <w:t>ria.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9"/>
        <w:gridCol w:w="7253"/>
      </w:tblGrid>
      <w:tr w:rsidTr="002B7738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738" w:rsidP="002B7738">
            <w:pPr>
              <w:pStyle w:val="BodyText"/>
            </w:pPr>
            <w:r w:rsidRPr="002B7738">
              <w:rPr>
                <w:rStyle w:val="SpecialBold"/>
              </w:rPr>
              <w:t>SKILL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738">
            <w:pPr>
              <w:pStyle w:val="BodyText"/>
              <w:rPr>
                <w:lang w:val="en-NZ"/>
              </w:rPr>
            </w:pPr>
            <w:r w:rsidRPr="002B7738">
              <w:rPr>
                <w:rStyle w:val="SpecialBold"/>
              </w:rPr>
              <w:t>DESCRIPTION</w:t>
            </w:r>
          </w:p>
        </w:tc>
      </w:tr>
      <w:tr w:rsidTr="002B7738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738">
            <w:pPr>
              <w:pStyle w:val="BodyText"/>
              <w:rPr>
                <w:lang w:val="en-NZ"/>
              </w:rPr>
            </w:pPr>
            <w:r w:rsidRPr="002B7738">
              <w:t>Reading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738">
            <w:pPr>
              <w:pStyle w:val="ListBullet"/>
              <w:rPr>
                <w:lang w:val="en-NZ"/>
              </w:rPr>
            </w:pPr>
            <w:r w:rsidRPr="002B7738">
              <w:t>Analyses and consolidates information and data from a range of sources against defined criteria and requirements, and checks for accuracy and completeness</w:t>
            </w:r>
          </w:p>
        </w:tc>
      </w:tr>
      <w:tr w:rsidTr="002B7738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738">
            <w:pPr>
              <w:pStyle w:val="BodyText"/>
              <w:rPr>
                <w:lang w:val="en-NZ"/>
              </w:rPr>
            </w:pPr>
            <w:r w:rsidRPr="002B7738">
              <w:t>Writing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738">
            <w:pPr>
              <w:pStyle w:val="ListBullet"/>
              <w:rPr>
                <w:lang w:val="en-NZ"/>
              </w:rPr>
            </w:pPr>
            <w:r w:rsidRPr="002B7738">
              <w:t>Records required information and prepares documentation outlining findings and analysis succinctly</w:t>
            </w:r>
          </w:p>
        </w:tc>
      </w:tr>
      <w:tr w:rsidTr="002B7738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738">
            <w:pPr>
              <w:pStyle w:val="BodyText"/>
              <w:rPr>
                <w:lang w:val="en-NZ"/>
              </w:rPr>
            </w:pPr>
            <w:r w:rsidRPr="002B7738">
              <w:t>Oral communications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738">
            <w:pPr>
              <w:pStyle w:val="ListBullet"/>
              <w:rPr>
                <w:lang w:val="en-NZ"/>
              </w:rPr>
            </w:pPr>
            <w:r w:rsidRPr="002B7738">
              <w:t>Obtains and responds to information and feedback from required personnel using succinct verbal language</w:t>
            </w:r>
          </w:p>
        </w:tc>
      </w:tr>
      <w:tr w:rsidTr="002B7738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738">
            <w:pPr>
              <w:pStyle w:val="BodyText"/>
              <w:rPr>
                <w:lang w:val="en-NZ"/>
              </w:rPr>
            </w:pPr>
            <w:r w:rsidRPr="002B7738">
              <w:t>Learning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738">
            <w:pPr>
              <w:pStyle w:val="ListBullet"/>
              <w:rPr>
                <w:lang w:val="en-NZ"/>
              </w:rPr>
            </w:pPr>
            <w:r w:rsidRPr="002B7738">
              <w:t>Identifies ideas for</w:t>
            </w:r>
            <w:r w:rsidRPr="002B7738">
              <w:t xml:space="preserve"> other applications and considers them in current contexts</w:t>
            </w:r>
          </w:p>
        </w:tc>
      </w:tr>
      <w:tr w:rsidTr="002B7738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738">
            <w:pPr>
              <w:pStyle w:val="BodyText"/>
              <w:rPr>
                <w:lang w:val="en-NZ"/>
              </w:rPr>
            </w:pPr>
            <w:r w:rsidRPr="002B7738">
              <w:t>Planning and organising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738">
            <w:pPr>
              <w:pStyle w:val="ListBullet"/>
              <w:rPr>
                <w:lang w:val="en-NZ"/>
              </w:rPr>
            </w:pPr>
            <w:r w:rsidRPr="002B7738">
              <w:t>Plans and implements routine tasks and workload, making limited decisions on sequencing, timing and collaboration, and seeks assistance in setting priorities</w:t>
            </w:r>
          </w:p>
        </w:tc>
      </w:tr>
      <w:tr w:rsidTr="002B7738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738">
            <w:pPr>
              <w:pStyle w:val="BodyText"/>
              <w:rPr>
                <w:lang w:val="en-NZ"/>
              </w:rPr>
            </w:pPr>
            <w:r w:rsidRPr="002B7738">
              <w:t>Self-managem</w:t>
            </w:r>
            <w:r w:rsidRPr="002B7738">
              <w:t>ent skills</w:t>
            </w:r>
          </w:p>
        </w:tc>
        <w:tc>
          <w:tcPr>
            <w:tcW w:w="7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738" w:rsidP="002B7738">
            <w:pPr>
              <w:pStyle w:val="ListBullet"/>
            </w:pPr>
            <w:r w:rsidRPr="002B7738">
              <w:t>Makes low-impact decisions within familiar situations, based on a range of predefined or routine solutions and evaluates effectiveness of outcome</w:t>
            </w:r>
          </w:p>
        </w:tc>
      </w:tr>
    </w:tbl>
    <w:p w:rsidR="00000000" w:rsidRPr="002B7738" w:rsidP="002B7738">
      <w:pPr>
        <w:pStyle w:val="BodyText"/>
      </w:pPr>
    </w:p>
    <w:p w:rsidR="00000000" w:rsidRPr="002B7738" w:rsidP="002B7738">
      <w:pPr>
        <w:pStyle w:val="AllowPageBreak"/>
      </w:pPr>
    </w:p>
    <w:p w:rsidR="00000000" w:rsidRPr="002B7738" w:rsidP="002B7738">
      <w:pPr>
        <w:pStyle w:val="Heading1"/>
      </w:pPr>
      <w:bookmarkStart w:id="6" w:name="O_1093602"/>
      <w:bookmarkEnd w:id="6"/>
      <w:r w:rsidRPr="002B7738">
        <w:t>Unit Mapping Information</w:t>
      </w:r>
    </w:p>
    <w:p w:rsidR="00000000" w:rsidRPr="002B7738" w:rsidP="000B1DD2">
      <w:pPr>
        <w:pStyle w:val="BodyText"/>
      </w:pPr>
      <w:r w:rsidRPr="002B7738">
        <w:t>Supersedes and is equivalent to ICTNWK306 Evaluate characteristics of cloud computing solutions and services.</w:t>
      </w:r>
    </w:p>
    <w:p w:rsidR="00000000" w:rsidRPr="002B7738" w:rsidP="002B7738">
      <w:pPr>
        <w:pStyle w:val="Heading1"/>
      </w:pPr>
      <w:bookmarkStart w:id="7" w:name="O_1093595"/>
      <w:bookmarkEnd w:id="7"/>
      <w:r w:rsidRPr="002B7738">
        <w:t>Links</w:t>
      </w:r>
    </w:p>
    <w:p w:rsidR="00000000" w:rsidRPr="002B7738" w:rsidP="000B1DD2">
      <w:pPr>
        <w:pStyle w:val="BodyText"/>
      </w:pPr>
      <w:r w:rsidRPr="002B773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16FC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7738" w:rsidP="000B1DD2">
      <w:pPr>
        <w:pStyle w:val="BodyText"/>
        <w:sectPr w:rsidSect="002B77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7738" w:rsidP="002B7738">
      <w:pPr>
        <w:pStyle w:val="SuperHeading"/>
      </w:pPr>
      <w:r w:rsidRPr="002B7738">
        <w:t>Assessment Requirements for ICTCLD301 Evaluate characteristics of cloud computing solutions and services</w:t>
      </w:r>
    </w:p>
    <w:p w:rsidR="00000000" w:rsidRPr="002B7738" w:rsidP="002B7738">
      <w:pPr>
        <w:pStyle w:val="Heading1"/>
      </w:pPr>
      <w:bookmarkStart w:id="8" w:name="O_1093597"/>
      <w:bookmarkEnd w:id="8"/>
      <w:r w:rsidRPr="002B77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7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738" w:rsidP="002B7738">
            <w:pPr>
              <w:pStyle w:val="BodyText"/>
            </w:pPr>
            <w:r w:rsidRPr="002B773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738">
            <w:pPr>
              <w:pStyle w:val="BodyText"/>
              <w:rPr>
                <w:lang w:val="en-NZ"/>
              </w:rPr>
            </w:pPr>
            <w:r w:rsidRPr="002B7738">
              <w:rPr>
                <w:rStyle w:val="SpecialBold"/>
              </w:rPr>
              <w:t>Comments</w:t>
            </w:r>
          </w:p>
        </w:tc>
      </w:tr>
      <w:tr w:rsidTr="002B7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738">
            <w:pPr>
              <w:pStyle w:val="BodyText"/>
              <w:rPr>
                <w:lang w:val="en-NZ"/>
              </w:rPr>
            </w:pPr>
            <w:r w:rsidRPr="002B773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738" w:rsidP="002B7738">
            <w:pPr>
              <w:pStyle w:val="BodyText"/>
            </w:pPr>
            <w:r w:rsidRPr="002B7738">
              <w:t>This version first released with ICT Information and Communications Technology Training Package Version 6.0.</w:t>
            </w:r>
          </w:p>
        </w:tc>
      </w:tr>
    </w:tbl>
    <w:p w:rsidR="00000000" w:rsidRPr="002B7738" w:rsidP="002B7738">
      <w:pPr>
        <w:pStyle w:val="BodyText"/>
      </w:pPr>
    </w:p>
    <w:p w:rsidR="00000000" w:rsidRPr="002B7738" w:rsidP="002B7738">
      <w:pPr>
        <w:pStyle w:val="AllowPageBreak"/>
      </w:pPr>
    </w:p>
    <w:p w:rsidR="00000000" w:rsidRPr="002B7738" w:rsidP="002B7738">
      <w:pPr>
        <w:pStyle w:val="Heading1"/>
      </w:pPr>
      <w:bookmarkStart w:id="9" w:name="O_1093600"/>
      <w:bookmarkEnd w:id="9"/>
      <w:r w:rsidRPr="002B7738">
        <w:t>Performance Evidence</w:t>
      </w:r>
    </w:p>
    <w:p w:rsidR="00000000" w:rsidRPr="002B7738" w:rsidP="000B1DD2">
      <w:pPr>
        <w:pStyle w:val="BodyText"/>
      </w:pPr>
      <w:r w:rsidRPr="002B7738">
        <w:t>The candidate must demonstrat</w:t>
      </w:r>
      <w:r w:rsidRPr="002B7738">
        <w:t>e the ability to complete the tasks outlined in the elements, performance criteria and foundation skills of this unit, and to:</w:t>
      </w:r>
    </w:p>
    <w:p w:rsidR="00000000" w:rsidRPr="002B7738" w:rsidP="002B7738">
      <w:pPr>
        <w:pStyle w:val="ListBullet"/>
      </w:pPr>
      <w:r w:rsidRPr="002B7738">
        <w:t>determine at least one suitable cloud computing solution and associated services according to business needs.</w:t>
      </w:r>
    </w:p>
    <w:p w:rsidR="00000000" w:rsidRPr="002B7738" w:rsidP="002B7738">
      <w:pPr>
        <w:pStyle w:val="BodyText"/>
      </w:pPr>
    </w:p>
    <w:p w:rsidR="00000000" w:rsidRPr="002B7738" w:rsidP="000B1DD2">
      <w:pPr>
        <w:pStyle w:val="BodyText"/>
      </w:pPr>
      <w:r w:rsidRPr="002B7738">
        <w:t>In the course of the above, the candidate must:</w:t>
      </w:r>
    </w:p>
    <w:p w:rsidR="00000000" w:rsidRPr="002B7738" w:rsidP="002B7738">
      <w:pPr>
        <w:pStyle w:val="ListBullet"/>
      </w:pPr>
      <w:r w:rsidRPr="002B7738">
        <w:t>collate information on the business’ need for cloud technology</w:t>
      </w:r>
    </w:p>
    <w:p w:rsidR="00000000" w:rsidRPr="002B7738" w:rsidP="002B7738">
      <w:pPr>
        <w:pStyle w:val="ListBullet"/>
      </w:pPr>
      <w:r w:rsidRPr="002B7738">
        <w:t>articulate total cost of ownership for cloud computing solution as it applies to business needs</w:t>
      </w:r>
    </w:p>
    <w:p w:rsidR="00000000" w:rsidRPr="002B7738" w:rsidP="002B7738">
      <w:pPr>
        <w:pStyle w:val="ListBullet"/>
      </w:pPr>
      <w:r w:rsidRPr="002B7738">
        <w:t xml:space="preserve">document finalised evaluation findings. </w:t>
      </w:r>
    </w:p>
    <w:p w:rsidR="00000000" w:rsidRPr="002B7738" w:rsidP="002B7738">
      <w:pPr>
        <w:pStyle w:val="AllowPageBreak"/>
      </w:pPr>
    </w:p>
    <w:p w:rsidR="00000000" w:rsidRPr="002B7738" w:rsidP="002B7738">
      <w:pPr>
        <w:pStyle w:val="Heading1"/>
      </w:pPr>
      <w:bookmarkStart w:id="10" w:name="O_1093599"/>
      <w:bookmarkEnd w:id="10"/>
      <w:r w:rsidRPr="002B7738">
        <w:t>Knowledge Evidence</w:t>
      </w:r>
    </w:p>
    <w:p w:rsidR="00000000" w:rsidRPr="002B7738" w:rsidP="000B1DD2">
      <w:pPr>
        <w:pStyle w:val="BodyText"/>
      </w:pPr>
      <w:r w:rsidRPr="002B7738">
        <w:t>The candidate must demonstrate knowledge to complete the tasks outlined in the elements, performance criteria and foundation skills of this unit. This includes knowledge of:</w:t>
      </w:r>
    </w:p>
    <w:p w:rsidR="00000000" w:rsidRPr="002B7738" w:rsidP="002B7738">
      <w:pPr>
        <w:pStyle w:val="ListBullet"/>
      </w:pPr>
      <w:r w:rsidRPr="002B7738">
        <w:t>technology trends in cloud computing</w:t>
      </w:r>
    </w:p>
    <w:p w:rsidR="00000000" w:rsidRPr="002B7738" w:rsidP="002B7738">
      <w:pPr>
        <w:pStyle w:val="ListBullet"/>
      </w:pPr>
      <w:r w:rsidRPr="002B7738">
        <w:t>industry tech</w:t>
      </w:r>
      <w:r w:rsidRPr="002B7738">
        <w:t>nology standards used in cloud computing solutions and services</w:t>
      </w:r>
    </w:p>
    <w:p w:rsidR="00000000" w:rsidRPr="002B7738" w:rsidP="002B7738">
      <w:pPr>
        <w:pStyle w:val="ListBullet"/>
      </w:pPr>
      <w:r w:rsidRPr="002B7738">
        <w:t>functions and features of cloud computing solutions and services vendor products</w:t>
      </w:r>
    </w:p>
    <w:p w:rsidR="00000000" w:rsidRPr="002B7738" w:rsidP="002B7738">
      <w:pPr>
        <w:pStyle w:val="ListBullet"/>
      </w:pPr>
      <w:r w:rsidRPr="002B7738">
        <w:t xml:space="preserve">principles and functions of cloud computing solutions, models and technologies, including: </w:t>
      </w:r>
    </w:p>
    <w:p w:rsidR="00000000" w:rsidRPr="002B7738" w:rsidP="002B7738">
      <w:pPr>
        <w:pStyle w:val="ListBullet2"/>
      </w:pPr>
      <w:r w:rsidRPr="002B7738">
        <w:t xml:space="preserve">Infrastructure as </w:t>
      </w:r>
      <w:r w:rsidRPr="002B7738">
        <w:t xml:space="preserve">a Service (IaaS) </w:t>
      </w:r>
    </w:p>
    <w:p w:rsidR="00000000" w:rsidRPr="002B7738" w:rsidP="002B7738">
      <w:pPr>
        <w:pStyle w:val="ListBullet2"/>
      </w:pPr>
      <w:r w:rsidRPr="002B7738">
        <w:t>Platforms as a Service (PaaS)</w:t>
      </w:r>
    </w:p>
    <w:p w:rsidR="00000000" w:rsidRPr="002B7738" w:rsidP="002B7738">
      <w:pPr>
        <w:pStyle w:val="ListBullet2"/>
      </w:pPr>
      <w:r w:rsidRPr="002B7738">
        <w:t>Software as a Service (SaaS)</w:t>
      </w:r>
    </w:p>
    <w:p w:rsidR="00000000" w:rsidRPr="002B7738" w:rsidP="002B7738">
      <w:pPr>
        <w:pStyle w:val="ListBullet"/>
      </w:pPr>
      <w:r w:rsidRPr="002B7738">
        <w:t>industry standard hardware and software products, their general features, capabilities and application</w:t>
      </w:r>
    </w:p>
    <w:p w:rsidR="00000000" w:rsidRPr="002B7738" w:rsidP="002B7738">
      <w:pPr>
        <w:pStyle w:val="ListBullet"/>
      </w:pPr>
      <w:r w:rsidRPr="002B7738">
        <w:t>different cost models and cloud economic theories as th</w:t>
      </w:r>
      <w:r w:rsidRPr="002B7738">
        <w:t>ey apply to different cloud services, and benefits to each</w:t>
      </w:r>
    </w:p>
    <w:p w:rsidR="00000000" w:rsidRPr="002B7738" w:rsidP="002B7738">
      <w:pPr>
        <w:pStyle w:val="ListBullet"/>
      </w:pPr>
      <w:r w:rsidRPr="002B7738">
        <w:t>uses and different features of private, hybrid and public cloud deployment models.</w:t>
      </w:r>
    </w:p>
    <w:p w:rsidR="00000000" w:rsidRPr="002B7738" w:rsidP="002B7738">
      <w:pPr>
        <w:pStyle w:val="AllowPageBreak"/>
      </w:pPr>
    </w:p>
    <w:p w:rsidR="00000000" w:rsidRPr="002B7738" w:rsidP="002B7738">
      <w:pPr>
        <w:pStyle w:val="Heading1"/>
      </w:pPr>
      <w:bookmarkStart w:id="11" w:name="O_1093598"/>
      <w:bookmarkEnd w:id="11"/>
      <w:r w:rsidRPr="002B7738">
        <w:t>Assessment Conditions</w:t>
      </w:r>
    </w:p>
    <w:p w:rsidR="00000000" w:rsidRPr="002B7738" w:rsidP="000B1DD2">
      <w:pPr>
        <w:pStyle w:val="BodyText"/>
      </w:pPr>
      <w:r w:rsidRPr="002B7738">
        <w:t>Skills in this unit must be demonstrated in a workplace or simulated envi</w:t>
      </w:r>
      <w:r w:rsidRPr="002B7738">
        <w:t xml:space="preserve">ronment where the conditions are typical of those in a working environment in this industry. </w:t>
      </w:r>
    </w:p>
    <w:p w:rsidR="00000000" w:rsidRPr="002B7738" w:rsidP="000B1DD2">
      <w:pPr>
        <w:pStyle w:val="BodyText"/>
      </w:pPr>
      <w:r w:rsidRPr="002B7738">
        <w:t>This includes access to:</w:t>
      </w:r>
    </w:p>
    <w:p w:rsidR="00000000" w:rsidRPr="002B7738" w:rsidP="002B7738">
      <w:pPr>
        <w:pStyle w:val="ListBullet"/>
      </w:pPr>
      <w:r w:rsidRPr="002B7738">
        <w:t xml:space="preserve">organisational and industry standards, guidelines and legislation required to inform business cloud computing requirements </w:t>
      </w:r>
    </w:p>
    <w:p w:rsidR="00000000" w:rsidRPr="002B7738" w:rsidP="002B7738">
      <w:pPr>
        <w:pStyle w:val="ListBullet"/>
      </w:pPr>
      <w:r w:rsidRPr="002B7738">
        <w:t xml:space="preserve">information </w:t>
      </w:r>
      <w:r w:rsidRPr="002B7738">
        <w:t xml:space="preserve">and data sources </w:t>
      </w:r>
    </w:p>
    <w:p w:rsidR="00000000" w:rsidRPr="002B7738" w:rsidP="002B7738">
      <w:pPr>
        <w:pStyle w:val="ListBullet"/>
      </w:pPr>
      <w:r w:rsidRPr="002B7738">
        <w:t>industry standard information and telecommunications equipment required to capture and store data</w:t>
      </w:r>
    </w:p>
    <w:p w:rsidR="00000000" w:rsidRPr="002B7738" w:rsidP="002B7738">
      <w:pPr>
        <w:pStyle w:val="ListBullet"/>
      </w:pPr>
      <w:r w:rsidRPr="002B7738">
        <w:t>a variety of cloud solutions and services and their specifications</w:t>
      </w:r>
    </w:p>
    <w:p w:rsidR="00000000" w:rsidRPr="002B7738" w:rsidP="002B7738">
      <w:pPr>
        <w:pStyle w:val="BodyText"/>
      </w:pPr>
    </w:p>
    <w:p w:rsidR="00000000" w:rsidRPr="002B7738" w:rsidP="000B1DD2">
      <w:pPr>
        <w:pStyle w:val="BodyText"/>
      </w:pPr>
      <w:r w:rsidRPr="002B7738">
        <w:t>Assessors of this unit must satisfy the requirements for assessors in applicable vocational education and training legislation, frameworks and/or standards.</w:t>
      </w:r>
    </w:p>
    <w:p w:rsidR="00000000" w:rsidRPr="002B7738" w:rsidP="002B7738">
      <w:pPr>
        <w:pStyle w:val="Heading1"/>
      </w:pPr>
      <w:bookmarkStart w:id="12" w:name="O_1093596"/>
      <w:bookmarkEnd w:id="12"/>
      <w:r w:rsidRPr="002B7738">
        <w:t>Links</w:t>
      </w:r>
    </w:p>
    <w:p w:rsidR="00000000" w:rsidRPr="002B7738" w:rsidP="000B1DD2">
      <w:pPr>
        <w:pStyle w:val="BodyText"/>
      </w:pPr>
      <w:r w:rsidRPr="002B773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16FC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7738" w:rsidP="002B7738"/>
    <w:sectPr w:rsidSect="002B77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7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738" w:rsidRPr="000B1DD2" w:rsidP="000B1D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7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D2" w:rsidP="002B77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1DD2" w:rsidP="002B77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B1DD2" w:rsidP="002B77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738" w:rsidP="002B77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1DD2">
      <w:t>Approved</w:t>
    </w:r>
    <w:r w:rsidR="000B1D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1D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1DD2">
      <w:rPr>
        <w:noProof/>
      </w:rPr>
      <w:t>4</w:t>
    </w:r>
    <w:r>
      <w:rPr>
        <w:noProof/>
      </w:rPr>
      <w:fldChar w:fldCharType="end"/>
    </w:r>
  </w:p>
  <w:p w:rsidR="002B7738" w:rsidP="002B77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1D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1DD2">
      <w:t>Future Skills Organisation</w:t>
    </w:r>
    <w:r w:rsidR="000B1DD2">
      <w:fldChar w:fldCharType="end"/>
    </w:r>
  </w:p>
  <w:p w:rsidR="002B7738" w:rsidP="002B77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7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7738" w:rsidRPr="000B1DD2" w:rsidP="000B1D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7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D2" w:rsidRPr="002D2AF8" w:rsidP="002B77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ICTCLD301 Evaluate characteristics of cloud computing solutions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1DD2" w:rsidP="002B77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738" w:rsidRPr="002D2AF8" w:rsidP="002B77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1DD2">
      <w:t>ICTCLD301 Evaluate characteristics of cloud computing solutions and services</w:t>
    </w:r>
    <w:r w:rsidR="000B1D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1DD2">
      <w:rPr>
        <w:noProof/>
      </w:rPr>
      <w:t>2 March 2025</w:t>
    </w:r>
    <w:r>
      <w:fldChar w:fldCharType="end"/>
    </w:r>
  </w:p>
  <w:p w:rsidR="002B7738" w:rsidP="002B77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C2FB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FEC4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10F4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7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77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77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77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77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77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77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77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77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77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77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7738"/>
  </w:style>
  <w:style w:type="character" w:customStyle="1" w:styleId="Heading1Char">
    <w:name w:val="Heading 1 Char"/>
    <w:basedOn w:val="DefaultParagraphFont"/>
    <w:link w:val="Heading1"/>
    <w:rsid w:val="002B77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77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77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77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77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7738"/>
    <w:rPr>
      <w:b/>
      <w:spacing w:val="0"/>
    </w:rPr>
  </w:style>
  <w:style w:type="paragraph" w:styleId="ListBullet2">
    <w:name w:val="List Bullet 2"/>
    <w:basedOn w:val="List2"/>
    <w:rsid w:val="002B77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7738"/>
    <w:rPr>
      <w:i/>
    </w:rPr>
  </w:style>
  <w:style w:type="paragraph" w:customStyle="1" w:styleId="SuperHeading">
    <w:name w:val="SuperHeading"/>
    <w:basedOn w:val="Normal"/>
    <w:rsid w:val="002B77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77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77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77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77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7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7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7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7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77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77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77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77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77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77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77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77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77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77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77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77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77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77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77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77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77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77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77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77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77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77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77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77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77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77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77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7738"/>
  </w:style>
  <w:style w:type="paragraph" w:styleId="TableofFigures">
    <w:name w:val="table of figures"/>
    <w:basedOn w:val="Normal"/>
    <w:next w:val="Normal"/>
    <w:semiHidden/>
    <w:rsid w:val="002B77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77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7738"/>
    <w:rPr>
      <w:rFonts w:ascii="Wingdings" w:hAnsi="Wingdings"/>
    </w:rPr>
  </w:style>
  <w:style w:type="paragraph" w:customStyle="1" w:styleId="TableHeading">
    <w:name w:val="Table Heading"/>
    <w:basedOn w:val="HeadingBase"/>
    <w:rsid w:val="002B77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7738"/>
    <w:rPr>
      <w:color w:val="0033CC"/>
      <w:u w:val="none"/>
    </w:rPr>
  </w:style>
  <w:style w:type="paragraph" w:customStyle="1" w:styleId="BodyTextRight">
    <w:name w:val="Body Text Right"/>
    <w:basedOn w:val="BodyText"/>
    <w:rsid w:val="002B77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77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77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77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77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77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7738"/>
    <w:rPr>
      <w:sz w:val="32"/>
    </w:rPr>
  </w:style>
  <w:style w:type="paragraph" w:customStyle="1" w:styleId="HeadingProcedure">
    <w:name w:val="Heading Procedure"/>
    <w:basedOn w:val="HeadingBase"/>
    <w:next w:val="Normal"/>
    <w:rsid w:val="002B77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7738"/>
    <w:pPr>
      <w:spacing w:before="60" w:after="60"/>
    </w:pPr>
  </w:style>
  <w:style w:type="paragraph" w:styleId="ListContinue">
    <w:name w:val="List Continue"/>
    <w:basedOn w:val="List"/>
    <w:rsid w:val="002B7738"/>
    <w:pPr>
      <w:ind w:firstLine="0"/>
    </w:pPr>
  </w:style>
  <w:style w:type="paragraph" w:customStyle="1" w:styleId="ListNote">
    <w:name w:val="List Note"/>
    <w:basedOn w:val="List"/>
    <w:rsid w:val="002B77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77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77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7738"/>
    <w:rPr>
      <w:rFonts w:ascii="Courier New" w:hAnsi="Courier New"/>
    </w:rPr>
  </w:style>
  <w:style w:type="paragraph" w:customStyle="1" w:styleId="NoteBullet">
    <w:name w:val="Note Bullet"/>
    <w:basedOn w:val="Note"/>
    <w:rsid w:val="002B77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77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77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77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77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77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77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7738"/>
    <w:rPr>
      <w:b/>
      <w:smallCaps/>
    </w:rPr>
  </w:style>
  <w:style w:type="paragraph" w:customStyle="1" w:styleId="TableListNumber">
    <w:name w:val="Table List Number"/>
    <w:basedOn w:val="ListNumber"/>
    <w:rsid w:val="002B77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77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7738"/>
    <w:pPr>
      <w:numPr>
        <w:numId w:val="9"/>
      </w:numPr>
    </w:pPr>
  </w:style>
  <w:style w:type="paragraph" w:customStyle="1" w:styleId="ListAlpha2">
    <w:name w:val="List Alpha 2"/>
    <w:basedOn w:val="List2"/>
    <w:rsid w:val="002B7738"/>
    <w:pPr>
      <w:numPr>
        <w:numId w:val="8"/>
      </w:numPr>
    </w:pPr>
  </w:style>
  <w:style w:type="paragraph" w:styleId="List2">
    <w:name w:val="List 2"/>
    <w:basedOn w:val="BodyText"/>
    <w:rsid w:val="002B77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77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77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77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77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77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7738"/>
    <w:pPr>
      <w:numPr>
        <w:numId w:val="4"/>
      </w:numPr>
    </w:pPr>
  </w:style>
  <w:style w:type="paragraph" w:styleId="ListContinue2">
    <w:name w:val="List Continue 2"/>
    <w:basedOn w:val="List2"/>
    <w:rsid w:val="002B7738"/>
    <w:pPr>
      <w:ind w:firstLine="0"/>
    </w:pPr>
  </w:style>
  <w:style w:type="paragraph" w:styleId="ListContinue3">
    <w:name w:val="List Continue 3"/>
    <w:basedOn w:val="List3"/>
    <w:rsid w:val="002B7738"/>
    <w:pPr>
      <w:ind w:left="1021" w:firstLine="0"/>
    </w:pPr>
  </w:style>
  <w:style w:type="paragraph" w:styleId="ListContinue4">
    <w:name w:val="List Continue 4"/>
    <w:basedOn w:val="List4"/>
    <w:rsid w:val="002B7738"/>
    <w:pPr>
      <w:ind w:firstLine="0"/>
    </w:pPr>
  </w:style>
  <w:style w:type="paragraph" w:styleId="ListContinue5">
    <w:name w:val="List Continue 5"/>
    <w:basedOn w:val="List5"/>
    <w:rsid w:val="002B7738"/>
    <w:pPr>
      <w:ind w:firstLine="0"/>
    </w:pPr>
  </w:style>
  <w:style w:type="paragraph" w:styleId="ListNumber3">
    <w:name w:val="List Number 3"/>
    <w:basedOn w:val="List3"/>
    <w:rsid w:val="002B7738"/>
    <w:pPr>
      <w:numPr>
        <w:numId w:val="5"/>
      </w:numPr>
    </w:pPr>
  </w:style>
  <w:style w:type="paragraph" w:styleId="ListNumber4">
    <w:name w:val="List Number 4"/>
    <w:basedOn w:val="List4"/>
    <w:rsid w:val="002B7738"/>
    <w:pPr>
      <w:numPr>
        <w:numId w:val="6"/>
      </w:numPr>
    </w:pPr>
  </w:style>
  <w:style w:type="paragraph" w:styleId="ListNumber5">
    <w:name w:val="List Number 5"/>
    <w:basedOn w:val="List5"/>
    <w:rsid w:val="002B7738"/>
    <w:pPr>
      <w:numPr>
        <w:numId w:val="7"/>
      </w:numPr>
    </w:pPr>
  </w:style>
  <w:style w:type="paragraph" w:styleId="BlockText">
    <w:name w:val="Block Text"/>
    <w:basedOn w:val="Normal"/>
    <w:rsid w:val="002B77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77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7738"/>
    <w:rPr>
      <w:sz w:val="16"/>
      <w:vertAlign w:val="superscript"/>
    </w:rPr>
  </w:style>
  <w:style w:type="character" w:customStyle="1" w:styleId="Symbols">
    <w:name w:val="Symbols"/>
    <w:basedOn w:val="DefaultParagraphFont"/>
    <w:rsid w:val="002B7738"/>
    <w:rPr>
      <w:rFonts w:ascii="Symbol" w:hAnsi="Symbol"/>
    </w:rPr>
  </w:style>
  <w:style w:type="character" w:customStyle="1" w:styleId="MenuOptions">
    <w:name w:val="Menu Options"/>
    <w:basedOn w:val="DefaultParagraphFont"/>
    <w:rsid w:val="002B77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7738"/>
    <w:rPr>
      <w:b/>
    </w:rPr>
  </w:style>
  <w:style w:type="character" w:customStyle="1" w:styleId="Underlined">
    <w:name w:val="Underlined"/>
    <w:basedOn w:val="DefaultParagraphFont"/>
    <w:rsid w:val="002B7738"/>
    <w:rPr>
      <w:u w:val="single"/>
    </w:rPr>
  </w:style>
  <w:style w:type="paragraph" w:customStyle="1" w:styleId="TableBodyTextRight">
    <w:name w:val="Table Body Text Right"/>
    <w:basedOn w:val="TableBodyText"/>
    <w:rsid w:val="002B77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7738"/>
    <w:rPr>
      <w:sz w:val="18"/>
    </w:rPr>
  </w:style>
  <w:style w:type="paragraph" w:customStyle="1" w:styleId="BodySmallRight">
    <w:name w:val="Body Small Right"/>
    <w:basedOn w:val="BodyTextRight"/>
    <w:rsid w:val="002B7738"/>
    <w:rPr>
      <w:sz w:val="18"/>
      <w:szCs w:val="18"/>
    </w:rPr>
  </w:style>
  <w:style w:type="paragraph" w:customStyle="1" w:styleId="MarginEdition">
    <w:name w:val="Margin Edition"/>
    <w:basedOn w:val="MarginNote"/>
    <w:rsid w:val="002B77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7738"/>
    <w:rPr>
      <w:sz w:val="2"/>
      <w:szCs w:val="2"/>
    </w:rPr>
  </w:style>
  <w:style w:type="character" w:customStyle="1" w:styleId="Small">
    <w:name w:val="Small"/>
    <w:basedOn w:val="DefaultParagraphFont"/>
    <w:rsid w:val="002B7738"/>
    <w:rPr>
      <w:sz w:val="16"/>
    </w:rPr>
  </w:style>
  <w:style w:type="paragraph" w:customStyle="1" w:styleId="WideTable">
    <w:name w:val="Wide Table"/>
    <w:basedOn w:val="Normal"/>
    <w:rsid w:val="002B77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7738"/>
  </w:style>
  <w:style w:type="paragraph" w:styleId="Quote">
    <w:name w:val="Quote"/>
    <w:basedOn w:val="Heading1"/>
    <w:link w:val="QuoteChar"/>
    <w:qFormat/>
    <w:rsid w:val="002B77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77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7738"/>
    <w:pPr>
      <w:pageBreakBefore/>
    </w:pPr>
  </w:style>
  <w:style w:type="paragraph" w:customStyle="1" w:styleId="Border">
    <w:name w:val="Border"/>
    <w:basedOn w:val="Normal"/>
    <w:qFormat/>
    <w:rsid w:val="002B77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77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7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7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77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77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77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77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77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7738"/>
    <w:rPr>
      <w:u w:val="single"/>
    </w:rPr>
  </w:style>
  <w:style w:type="character" w:customStyle="1" w:styleId="BoldandItalics">
    <w:name w:val="Bold and Italics"/>
    <w:qFormat/>
    <w:rsid w:val="002B7738"/>
    <w:rPr>
      <w:b/>
      <w:i/>
      <w:u w:val="none"/>
    </w:rPr>
  </w:style>
  <w:style w:type="paragraph" w:styleId="BalloonText">
    <w:name w:val="Balloon Text"/>
    <w:basedOn w:val="Normal"/>
    <w:link w:val="BalloonTextChar"/>
    <w:rsid w:val="002B7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77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77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77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77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77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7738"/>
    <w:pPr>
      <w:spacing w:before="0" w:after="0"/>
    </w:pPr>
  </w:style>
  <w:style w:type="paragraph" w:customStyle="1" w:styleId="BodyTextBold">
    <w:name w:val="Body Text Bold"/>
    <w:basedOn w:val="BodyText"/>
    <w:qFormat/>
    <w:rsid w:val="002B7738"/>
    <w:rPr>
      <w:b/>
    </w:rPr>
  </w:style>
  <w:style w:type="character" w:styleId="Hyperlink">
    <w:name w:val="Hyperlink"/>
    <w:basedOn w:val="DefaultParagraphFont"/>
    <w:uiPriority w:val="99"/>
    <w:unhideWhenUsed/>
    <w:rsid w:val="000B1D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5844</Characters>
  <Application>Microsoft Office Word</Application>
  <DocSecurity>0</DocSecurity>
  <Lines>171</Lines>
  <Paragraphs>108</Paragraphs>
  <ScaleCrop>false</ScaleCrop>
  <Company>Author-it Software Corporation Ltd.</Company>
  <LinksUpToDate>false</LinksUpToDate>
  <CharactersWithSpaces>6623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ICTCLD301 Evaluate characteristics of cloud computing solutions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2025-03-01T15:51:00Z</dcterms:created>
  <dcterms:modified xsi:type="dcterms:W3CDTF">2025-03-01T15:51:00Z</dcterms:modified>
</cp:coreProperties>
</file>