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B89" w:rsidP="00AE1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ICTAII501 Automate work tasks using machine learning</w:t>
      </w:r>
      <w:r>
        <w:fldChar w:fldCharType="end"/>
      </w:r>
    </w:p>
    <w:p w:rsidR="00AE1B89" w:rsidP="00AE1B89">
      <w:pPr>
        <w:pStyle w:val="Version"/>
        <w:sectPr w:rsidSect="00E14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570" w:rsidP="00E14570">
      <w:pPr>
        <w:pStyle w:val="SuperHeading"/>
      </w:pPr>
      <w:r w:rsidRPr="00E14570">
        <w:t>ICTAII501 Automate work tasks using machine learning</w:t>
      </w:r>
    </w:p>
    <w:p w:rsidR="00000000" w:rsidRPr="00E14570" w:rsidP="00E14570">
      <w:pPr>
        <w:pStyle w:val="Heading1"/>
      </w:pPr>
      <w:bookmarkStart w:id="1" w:name="O_1219490"/>
      <w:bookmarkEnd w:id="1"/>
      <w:r w:rsidRPr="00E145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BodyText"/>
            </w:pPr>
            <w:r w:rsidRPr="00E1457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rPr>
                <w:rStyle w:val="SpecialBold"/>
              </w:rPr>
              <w:t>Comments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BodyText"/>
            </w:pPr>
            <w:r w:rsidRPr="00E14570">
              <w:t>This version first released with the Information and Communications Technology Training Package Version 8.0.</w:t>
            </w:r>
          </w:p>
          <w:p w:rsidR="00000000" w:rsidRPr="00E14570" w:rsidP="00E14570">
            <w:pPr>
              <w:pStyle w:val="BodyText"/>
            </w:pPr>
            <w:r w:rsidRPr="00E14570">
              <w:t>Newly created unit of competency to address in-demand skills needs.</w:t>
            </w:r>
          </w:p>
        </w:tc>
      </w:tr>
    </w:tbl>
    <w:p w:rsidR="00000000" w:rsidRPr="00E14570" w:rsidP="00E14570">
      <w:pPr>
        <w:pStyle w:val="BodyText"/>
      </w:pPr>
    </w:p>
    <w:p w:rsidR="00000000" w:rsidRPr="00E14570" w:rsidP="00E14570">
      <w:pPr>
        <w:pStyle w:val="AllowPageBreak"/>
      </w:pPr>
    </w:p>
    <w:p w:rsidR="00000000" w:rsidRPr="00E14570" w:rsidP="00E14570">
      <w:pPr>
        <w:pStyle w:val="Heading1"/>
      </w:pPr>
      <w:bookmarkStart w:id="2" w:name="O_1219491"/>
      <w:bookmarkEnd w:id="2"/>
      <w:r w:rsidRPr="00E14570">
        <w:t>Application</w:t>
      </w:r>
    </w:p>
    <w:p w:rsidR="00000000" w:rsidRPr="00E14570" w:rsidP="00AE1B89">
      <w:pPr>
        <w:pStyle w:val="BodyText"/>
      </w:pPr>
      <w:r w:rsidRPr="00E14570">
        <w:t>This unit describes the skills and knowledge required to use machine learning (ML) principles and techniques to support the automation of procedural tasks and improve organisational productivity.</w:t>
      </w:r>
    </w:p>
    <w:p w:rsidR="00000000" w:rsidRPr="00E14570" w:rsidP="00AE1B89">
      <w:pPr>
        <w:pStyle w:val="BodyText"/>
      </w:pPr>
      <w:r w:rsidRPr="00E14570">
        <w:t>The unit applies to individuals who ma</w:t>
      </w:r>
      <w:r w:rsidRPr="00E14570">
        <w:t>y work across a wide range of information and communications technology (ICT) roles, including support technicians, system administrators, programmers and cloud computing engineers.</w:t>
      </w:r>
    </w:p>
    <w:p w:rsidR="00000000" w:rsidRPr="00E14570" w:rsidP="00AE1B89">
      <w:pPr>
        <w:pStyle w:val="BodyText"/>
      </w:pPr>
      <w:r w:rsidRPr="00E14570">
        <w:t>No licensing, legislative or certification requirements apply to this unit</w:t>
      </w:r>
      <w:r w:rsidRPr="00E14570">
        <w:t xml:space="preserve"> at the time of publication.</w:t>
      </w:r>
    </w:p>
    <w:p w:rsidR="00000000" w:rsidRPr="00E14570" w:rsidP="00E14570">
      <w:pPr>
        <w:pStyle w:val="Heading1"/>
      </w:pPr>
      <w:bookmarkStart w:id="3" w:name="O_1219494"/>
      <w:bookmarkEnd w:id="3"/>
      <w:r w:rsidRPr="00E14570">
        <w:t>Unit Sector</w:t>
      </w:r>
    </w:p>
    <w:p w:rsidR="00000000" w:rsidRPr="00E14570" w:rsidP="00AE1B89">
      <w:pPr>
        <w:pStyle w:val="BodyText"/>
      </w:pPr>
      <w:r w:rsidRPr="00E14570">
        <w:t>Artificial intelligence</w:t>
      </w:r>
    </w:p>
    <w:p w:rsidR="00000000" w:rsidRPr="00E14570" w:rsidP="00E14570">
      <w:pPr>
        <w:pStyle w:val="Heading1"/>
      </w:pPr>
      <w:bookmarkStart w:id="4" w:name="O_1219495"/>
      <w:bookmarkEnd w:id="4"/>
      <w:r w:rsidRPr="00E145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BodyText"/>
            </w:pPr>
            <w:r w:rsidRPr="00E14570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rPr>
                <w:rStyle w:val="SpecialBold"/>
              </w:rPr>
              <w:t>PERFORMANCE CRITERIA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BodyText"/>
            </w:pPr>
            <w:r w:rsidRPr="00E14570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rPr>
                <w:rStyle w:val="Emphasis"/>
              </w:rPr>
              <w:t>Performance criteria describe</w:t>
            </w:r>
            <w:r w:rsidRPr="00E14570">
              <w:rPr>
                <w:rStyle w:val="Emphasis"/>
              </w:rPr>
              <w:t xml:space="preserve"> the performance needed to demonstrate achievement of the element.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List"/>
              <w:rPr>
                <w:lang w:val="en-NZ"/>
              </w:rPr>
            </w:pPr>
            <w:r w:rsidRPr="00E14570">
              <w:t>1. Organise required ML dataset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List"/>
            </w:pPr>
            <w:r w:rsidRPr="00E14570">
              <w:t>1.1 Confirm ML work brief and tasks according to organisational policies and procedures</w:t>
            </w:r>
          </w:p>
          <w:p w:rsidR="00000000" w:rsidRPr="00E14570" w:rsidP="00E14570">
            <w:pPr>
              <w:pStyle w:val="List"/>
            </w:pPr>
            <w:r w:rsidRPr="00E14570">
              <w:t>1.2 Compare structured, unstructured, labelled and unlabelled machin</w:t>
            </w:r>
            <w:r w:rsidRPr="00E14570">
              <w:t>e training data according to work brief</w:t>
            </w:r>
          </w:p>
          <w:p w:rsidR="00000000" w:rsidRPr="00E14570" w:rsidP="00E14570">
            <w:pPr>
              <w:pStyle w:val="List"/>
            </w:pPr>
            <w:r w:rsidRPr="00E14570">
              <w:t xml:space="preserve">1.3 Randomise, deduplicate and check machine training data for </w:t>
            </w:r>
            <w:r w:rsidRPr="00E14570">
              <w:t>imbalances and biases</w:t>
            </w:r>
          </w:p>
          <w:p w:rsidR="00000000" w:rsidRPr="00E14570" w:rsidP="00E14570">
            <w:pPr>
              <w:pStyle w:val="List"/>
            </w:pPr>
            <w:r w:rsidRPr="00E14570">
              <w:t>1.4 Analyse unbiased and biased dataset considerations according to work brief</w:t>
            </w:r>
          </w:p>
          <w:p w:rsidR="00000000" w:rsidP="00E14570">
            <w:pPr>
              <w:pStyle w:val="List"/>
              <w:rPr>
                <w:lang w:val="en-NZ"/>
              </w:rPr>
            </w:pPr>
            <w:r w:rsidRPr="00E14570">
              <w:t xml:space="preserve">1.5 Divide data into training subset and evaluation </w:t>
            </w:r>
            <w:r w:rsidRPr="00E14570">
              <w:t>subset according to work brief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List"/>
              <w:rPr>
                <w:lang w:val="en-NZ"/>
              </w:rPr>
            </w:pPr>
            <w:r w:rsidRPr="00E14570">
              <w:t>2. Review data algorithms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List"/>
            </w:pPr>
            <w:r w:rsidRPr="00E14570">
              <w:t>2.1 Confirm that data is correctly grouped as labelled or unlabelled</w:t>
            </w:r>
          </w:p>
          <w:p w:rsidR="00000000" w:rsidRPr="00E14570" w:rsidP="00E14570">
            <w:pPr>
              <w:pStyle w:val="List"/>
            </w:pPr>
            <w:r w:rsidRPr="00E14570">
              <w:t>2.2 Analyse regression algorithms, decision trees or neural net algorithms for labelled data, where required</w:t>
            </w:r>
          </w:p>
          <w:p w:rsidR="00000000" w:rsidRPr="00E14570" w:rsidP="00E14570">
            <w:pPr>
              <w:pStyle w:val="List"/>
            </w:pPr>
            <w:r w:rsidRPr="00E14570">
              <w:t>2.3 Analyse clustering, association, instance-based or neural network algorithms for unlabelled data, where required</w:t>
            </w:r>
          </w:p>
          <w:p w:rsidR="00000000" w:rsidRPr="00E14570" w:rsidP="00E14570">
            <w:pPr>
              <w:pStyle w:val="List"/>
            </w:pPr>
            <w:r w:rsidRPr="00E14570">
              <w:t>2.4 Document analysis findings according to organisational policies and procedures</w:t>
            </w:r>
          </w:p>
          <w:p w:rsidR="00000000" w:rsidP="00E14570">
            <w:pPr>
              <w:pStyle w:val="List"/>
              <w:rPr>
                <w:lang w:val="en-NZ"/>
              </w:rPr>
            </w:pPr>
            <w:r w:rsidRPr="00E14570">
              <w:t>2.5 Select algorithm for dataset according to analysis f</w:t>
            </w:r>
            <w:r w:rsidRPr="00E14570">
              <w:t>indings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List"/>
              <w:rPr>
                <w:lang w:val="en-NZ"/>
              </w:rPr>
            </w:pPr>
            <w:r w:rsidRPr="00E14570">
              <w:t>3. Create ML model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List"/>
            </w:pPr>
            <w:r w:rsidRPr="00E14570">
              <w:t>3.1 Confirm expected ML outputs with required personnel</w:t>
            </w:r>
          </w:p>
          <w:p w:rsidR="00000000" w:rsidRPr="00E14570" w:rsidP="00E14570">
            <w:pPr>
              <w:pStyle w:val="List"/>
            </w:pPr>
            <w:r w:rsidRPr="00E14570">
              <w:t>3.2 Run variables through selected algorithm according to work brief</w:t>
            </w:r>
          </w:p>
          <w:p w:rsidR="00000000" w:rsidRPr="00E14570" w:rsidP="00E14570">
            <w:pPr>
              <w:pStyle w:val="List"/>
            </w:pPr>
            <w:r w:rsidRPr="00E14570">
              <w:t>3.3 Compare expected and actual ML outputs</w:t>
            </w:r>
          </w:p>
          <w:p w:rsidR="00000000" w:rsidRPr="00E14570" w:rsidP="00E14570">
            <w:pPr>
              <w:pStyle w:val="List"/>
            </w:pPr>
            <w:r w:rsidRPr="00E14570">
              <w:t>3.4 Adjust algorithm and re-run variables through selected a</w:t>
            </w:r>
            <w:r w:rsidRPr="00E14570">
              <w:t>lgorithm according to work brief</w:t>
            </w:r>
          </w:p>
          <w:p w:rsidR="00000000" w:rsidRPr="00E14570" w:rsidP="00E14570">
            <w:pPr>
              <w:pStyle w:val="List"/>
            </w:pPr>
            <w:r w:rsidRPr="00E14570">
              <w:t>3.5 Confirm that new algorithm outputs yield accurate output results</w:t>
            </w:r>
          </w:p>
          <w:p w:rsidR="00000000" w:rsidP="00E14570">
            <w:pPr>
              <w:pStyle w:val="List"/>
              <w:rPr>
                <w:lang w:val="en-NZ"/>
              </w:rPr>
            </w:pPr>
            <w:r w:rsidRPr="00E14570">
              <w:t>3.6 Compare expected and final outputs with required personnel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List"/>
              <w:rPr>
                <w:lang w:val="en-NZ"/>
              </w:rPr>
            </w:pPr>
            <w:r w:rsidRPr="00E14570">
              <w:t>4. Use ML model for scoring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List"/>
            </w:pPr>
            <w:r w:rsidRPr="00E14570">
              <w:t>4.1 Configure ML model into existing systems according to orga</w:t>
            </w:r>
            <w:r w:rsidRPr="00E14570">
              <w:t>nisational policies and procedures</w:t>
            </w:r>
          </w:p>
          <w:p w:rsidR="00000000" w:rsidRPr="00E14570" w:rsidP="00E14570">
            <w:pPr>
              <w:pStyle w:val="List"/>
            </w:pPr>
            <w:r w:rsidRPr="00E14570">
              <w:t>4.2 Run organisational data through algorithm according to work brief</w:t>
            </w:r>
          </w:p>
          <w:p w:rsidR="00000000" w:rsidRPr="00E14570" w:rsidP="00E14570">
            <w:pPr>
              <w:pStyle w:val="List"/>
            </w:pPr>
            <w:r w:rsidRPr="00E14570">
              <w:t>4.3 Secure and save ML model according to organisational policies and procedures</w:t>
            </w:r>
          </w:p>
        </w:tc>
      </w:tr>
    </w:tbl>
    <w:p w:rsidR="00000000" w:rsidRPr="00E14570" w:rsidP="00E14570">
      <w:pPr>
        <w:pStyle w:val="BodyText"/>
      </w:pPr>
    </w:p>
    <w:p w:rsidR="00000000" w:rsidRPr="00E14570" w:rsidP="00E14570">
      <w:pPr>
        <w:pStyle w:val="AllowPageBreak"/>
      </w:pPr>
    </w:p>
    <w:p w:rsidR="00000000" w:rsidRPr="00E14570" w:rsidP="00E14570">
      <w:pPr>
        <w:pStyle w:val="Heading1"/>
      </w:pPr>
      <w:bookmarkStart w:id="5" w:name="O_1219496"/>
      <w:bookmarkEnd w:id="5"/>
      <w:r w:rsidRPr="00E14570">
        <w:t>Foundation Skills</w:t>
      </w:r>
    </w:p>
    <w:p w:rsidR="00000000" w:rsidRPr="00AE1B89" w:rsidP="00AE1B89">
      <w:pPr>
        <w:pStyle w:val="BodyText"/>
        <w:rPr>
          <w:i/>
        </w:rPr>
      </w:pPr>
      <w:r w:rsidRPr="00AE1B8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BodyText"/>
            </w:pPr>
            <w:r w:rsidRPr="00E14570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rPr>
                <w:rStyle w:val="SpecialBold"/>
              </w:rPr>
              <w:t>Description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ListBullet"/>
              <w:rPr>
                <w:lang w:val="en-NZ"/>
              </w:rPr>
            </w:pPr>
            <w:r w:rsidRPr="00E14570">
              <w:t>Interprets meaning from a range of texts to assist in promoting work</w:t>
            </w:r>
            <w:r w:rsidRPr="00E14570">
              <w:t>-related ML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ListBullet"/>
              <w:rPr>
                <w:lang w:val="en-NZ"/>
              </w:rPr>
            </w:pPr>
            <w:r w:rsidRPr="00E14570">
              <w:t>Uses appropriate vocabulary, grammatical structure and conventions when developing documentation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ListBullet"/>
            </w:pPr>
            <w:r w:rsidRPr="00E14570">
              <w:t>Asks questions and actively listens to share and compare outputs with others</w:t>
            </w:r>
          </w:p>
          <w:p w:rsidR="00000000" w:rsidP="00E14570">
            <w:pPr>
              <w:pStyle w:val="ListBullet"/>
              <w:rPr>
                <w:lang w:val="en-NZ"/>
              </w:rPr>
            </w:pPr>
            <w:r w:rsidRPr="00E14570">
              <w:t>Explains information using structure and language appropriate to audience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ListBullet"/>
            </w:pPr>
            <w:r w:rsidRPr="00E14570">
              <w:t>Applies problem-solving processes to identify actions required to support organisational productivity</w:t>
            </w:r>
          </w:p>
        </w:tc>
      </w:tr>
    </w:tbl>
    <w:p w:rsidR="00000000" w:rsidRPr="00E14570" w:rsidP="00E14570">
      <w:pPr>
        <w:pStyle w:val="BodyText"/>
      </w:pPr>
    </w:p>
    <w:p w:rsidR="00000000" w:rsidRPr="00E14570" w:rsidP="00E14570">
      <w:pPr>
        <w:pStyle w:val="AllowPageBreak"/>
      </w:pPr>
    </w:p>
    <w:p w:rsidR="00000000" w:rsidRPr="00E14570" w:rsidP="00E14570">
      <w:pPr>
        <w:pStyle w:val="Heading1"/>
      </w:pPr>
      <w:bookmarkStart w:id="6" w:name="O_1219498"/>
      <w:bookmarkEnd w:id="6"/>
      <w:r w:rsidRPr="00E14570">
        <w:t>Unit Mapping Information</w:t>
      </w:r>
    </w:p>
    <w:p w:rsidR="00000000" w:rsidRPr="00E14570" w:rsidP="00AE1B89">
      <w:pPr>
        <w:pStyle w:val="BodyText"/>
      </w:pPr>
      <w:r w:rsidRPr="00E14570">
        <w:t>No equivalent un</w:t>
      </w:r>
      <w:r w:rsidRPr="00E14570">
        <w:t>it. Newly created unit.</w:t>
      </w:r>
    </w:p>
    <w:p w:rsidR="00000000" w:rsidRPr="00E14570" w:rsidP="00E14570">
      <w:pPr>
        <w:pStyle w:val="Heading1"/>
      </w:pPr>
      <w:bookmarkStart w:id="7" w:name="O_1219505"/>
      <w:bookmarkEnd w:id="7"/>
      <w:r w:rsidRPr="00E14570">
        <w:t>Links</w:t>
      </w:r>
    </w:p>
    <w:p w:rsidR="00000000" w:rsidRPr="00E14570" w:rsidP="00AE1B89">
      <w:pPr>
        <w:pStyle w:val="BodyText"/>
      </w:pPr>
      <w:r w:rsidRPr="00E1457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33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4570" w:rsidP="00AE1B89">
      <w:pPr>
        <w:pStyle w:val="BodyText"/>
        <w:sectPr w:rsidSect="00E145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4570" w:rsidP="00E14570">
      <w:pPr>
        <w:pStyle w:val="SuperHeading"/>
      </w:pPr>
      <w:r w:rsidRPr="00E14570">
        <w:t xml:space="preserve">Assessment </w:t>
      </w:r>
      <w:r w:rsidRPr="00E14570">
        <w:t>Requirements for ICTAII501 Automate work tasks using machine learning</w:t>
      </w:r>
    </w:p>
    <w:p w:rsidR="00000000" w:rsidRPr="00E14570" w:rsidP="00E14570">
      <w:pPr>
        <w:pStyle w:val="Heading1"/>
      </w:pPr>
      <w:bookmarkStart w:id="8" w:name="O_1219500"/>
      <w:bookmarkEnd w:id="8"/>
      <w:r w:rsidRPr="00E145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BodyText"/>
            </w:pPr>
            <w:r w:rsidRPr="00E1457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rPr>
                <w:rStyle w:val="SpecialBold"/>
              </w:rPr>
              <w:t>Comments</w:t>
            </w:r>
          </w:p>
        </w:tc>
      </w:tr>
      <w:tr w:rsidTr="00E145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570">
            <w:pPr>
              <w:pStyle w:val="BodyText"/>
              <w:rPr>
                <w:lang w:val="en-NZ"/>
              </w:rPr>
            </w:pPr>
            <w:r w:rsidRPr="00E1457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570" w:rsidP="00E14570">
            <w:pPr>
              <w:pStyle w:val="BodyText"/>
            </w:pPr>
            <w:r w:rsidRPr="00E14570">
              <w:t>This version first released with the Information and Communications Technology Training Package Version 8.0.</w:t>
            </w:r>
          </w:p>
          <w:p w:rsidR="00000000" w:rsidRPr="00E14570" w:rsidP="00E14570">
            <w:pPr>
              <w:pStyle w:val="BodyText"/>
            </w:pPr>
            <w:r w:rsidRPr="00E14570">
              <w:t>Newly created unit of competency to address in-demand skills needs.</w:t>
            </w:r>
          </w:p>
        </w:tc>
      </w:tr>
    </w:tbl>
    <w:p w:rsidR="00000000" w:rsidRPr="00E14570" w:rsidP="00E14570">
      <w:pPr>
        <w:pStyle w:val="BodyText"/>
      </w:pPr>
    </w:p>
    <w:p w:rsidR="00000000" w:rsidRPr="00E14570" w:rsidP="00E14570">
      <w:pPr>
        <w:pStyle w:val="AllowPageBreak"/>
      </w:pPr>
    </w:p>
    <w:p w:rsidR="00000000" w:rsidRPr="00E14570" w:rsidP="00E14570">
      <w:pPr>
        <w:pStyle w:val="Heading1"/>
      </w:pPr>
      <w:bookmarkStart w:id="9" w:name="O_1219501"/>
      <w:bookmarkEnd w:id="9"/>
      <w:r w:rsidRPr="00E14570">
        <w:t>Performance Evidence</w:t>
      </w:r>
    </w:p>
    <w:p w:rsidR="00000000" w:rsidRPr="00E14570" w:rsidP="00AE1B89">
      <w:pPr>
        <w:pStyle w:val="BodyText"/>
      </w:pPr>
      <w:r w:rsidRPr="00E14570">
        <w:t>The candidate must demonstrate the ability to complete the tasks outlined in the elements, performance criteria and foundation skills of this unit</w:t>
      </w:r>
      <w:r w:rsidRPr="00E14570">
        <w:t>, including evidence of the ability to:</w:t>
      </w:r>
    </w:p>
    <w:p w:rsidR="00000000" w:rsidRPr="00E14570" w:rsidP="00E14570">
      <w:pPr>
        <w:pStyle w:val="ListBullet"/>
      </w:pPr>
      <w:r w:rsidRPr="00E14570">
        <w:t>develop at least one machine learning (ML) model to automate organisational work task</w:t>
      </w:r>
    </w:p>
    <w:p w:rsidR="00000000" w:rsidRPr="00E14570" w:rsidP="00E14570">
      <w:pPr>
        <w:pStyle w:val="ListBullet"/>
      </w:pPr>
      <w:r w:rsidRPr="00E14570">
        <w:t>use an algorithm to produce variable outputs on at least two occasions.</w:t>
      </w:r>
    </w:p>
    <w:p w:rsidR="00000000" w:rsidRPr="00E14570" w:rsidP="00E14570">
      <w:pPr>
        <w:pStyle w:val="BodyText"/>
      </w:pPr>
    </w:p>
    <w:p w:rsidR="00000000" w:rsidRPr="00E14570" w:rsidP="00AE1B89">
      <w:pPr>
        <w:pStyle w:val="BodyText"/>
      </w:pPr>
      <w:r w:rsidRPr="00E14570">
        <w:t>In the course of the above, the candidate must:</w:t>
      </w:r>
    </w:p>
    <w:p w:rsidR="00000000" w:rsidRPr="00E14570" w:rsidP="00E14570">
      <w:pPr>
        <w:pStyle w:val="ListBullet"/>
      </w:pPr>
      <w:r w:rsidRPr="00E14570">
        <w:t>adapt ML principles and techniques to suit specific organisational problems</w:t>
      </w:r>
    </w:p>
    <w:p w:rsidR="00000000" w:rsidRPr="00E14570" w:rsidP="00E14570">
      <w:pPr>
        <w:pStyle w:val="ListBullet"/>
      </w:pPr>
      <w:r w:rsidRPr="00E14570">
        <w:t>apply required organisational policies and procedures.</w:t>
      </w:r>
    </w:p>
    <w:p w:rsidR="00000000" w:rsidRPr="00E14570" w:rsidP="00E14570">
      <w:pPr>
        <w:pStyle w:val="AllowPageBreak"/>
      </w:pPr>
    </w:p>
    <w:p w:rsidR="00000000" w:rsidRPr="00E14570" w:rsidP="00E14570">
      <w:pPr>
        <w:pStyle w:val="Heading1"/>
      </w:pPr>
      <w:bookmarkStart w:id="10" w:name="O_1219502"/>
      <w:bookmarkEnd w:id="10"/>
      <w:r w:rsidRPr="00E14570">
        <w:t>Knowledge Evidence</w:t>
      </w:r>
    </w:p>
    <w:p w:rsidR="00000000" w:rsidRPr="00E14570" w:rsidP="00AE1B89">
      <w:pPr>
        <w:pStyle w:val="BodyText"/>
      </w:pPr>
      <w:r w:rsidRPr="00E14570">
        <w:t>The candidate must be able to demonstrate knowledge to complete the tasks outlined in t</w:t>
      </w:r>
      <w:r w:rsidRPr="00E14570">
        <w:t>he elements, performance criteria and foundation skills of this unit, including knowledge of:</w:t>
      </w:r>
    </w:p>
    <w:p w:rsidR="00000000" w:rsidRPr="00E14570" w:rsidP="00E14570">
      <w:pPr>
        <w:pStyle w:val="ListBullet"/>
      </w:pPr>
      <w:r w:rsidRPr="00E14570">
        <w:t>tasks and processes commonly automated in similar organisations, including:</w:t>
      </w:r>
    </w:p>
    <w:p w:rsidR="00000000" w:rsidRPr="00E14570" w:rsidP="00E14570">
      <w:pPr>
        <w:pStyle w:val="ListBullet2"/>
      </w:pPr>
      <w:r w:rsidRPr="00E14570">
        <w:t>creating and managing email campaigns</w:t>
      </w:r>
    </w:p>
    <w:p w:rsidR="00000000" w:rsidRPr="00E14570" w:rsidP="00E14570">
      <w:pPr>
        <w:pStyle w:val="ListBullet2"/>
      </w:pPr>
      <w:r w:rsidRPr="00E14570">
        <w:t>using chatbots and automated messaging platfor</w:t>
      </w:r>
      <w:r w:rsidRPr="00E14570">
        <w:t>ms</w:t>
      </w:r>
    </w:p>
    <w:p w:rsidR="00000000" w:rsidRPr="00E14570" w:rsidP="00E14570">
      <w:pPr>
        <w:pStyle w:val="ListBullet2"/>
      </w:pPr>
      <w:r w:rsidRPr="00E14570">
        <w:t>analysing trends within datasets</w:t>
      </w:r>
    </w:p>
    <w:p w:rsidR="00000000" w:rsidRPr="00E14570" w:rsidP="00E14570">
      <w:pPr>
        <w:pStyle w:val="ListBullet2"/>
      </w:pPr>
      <w:r w:rsidRPr="00E14570">
        <w:t>hiring and recruitment</w:t>
      </w:r>
    </w:p>
    <w:p w:rsidR="00000000" w:rsidRPr="00E14570" w:rsidP="00E14570">
      <w:pPr>
        <w:pStyle w:val="ListBullet2"/>
      </w:pPr>
      <w:r w:rsidRPr="00E14570">
        <w:t>employee help desk support services</w:t>
      </w:r>
    </w:p>
    <w:p w:rsidR="00000000" w:rsidRPr="00E14570" w:rsidP="00E14570">
      <w:pPr>
        <w:pStyle w:val="ListBullet2"/>
      </w:pPr>
      <w:r w:rsidRPr="00E14570">
        <w:t>generating customer support logs and tickets</w:t>
      </w:r>
    </w:p>
    <w:p w:rsidR="00000000" w:rsidRPr="00E14570" w:rsidP="00E14570">
      <w:pPr>
        <w:pStyle w:val="ListBullet"/>
      </w:pPr>
      <w:r w:rsidRPr="00E14570">
        <w:t>common organisational processes and technologies where ML principles can be applied to improve productivity</w:t>
      </w:r>
    </w:p>
    <w:p w:rsidR="00000000" w:rsidRPr="00E14570" w:rsidP="00E14570">
      <w:pPr>
        <w:pStyle w:val="ListBullet"/>
      </w:pPr>
      <w:r w:rsidRPr="00E14570">
        <w:t>industry-recognised ML principles and techniques</w:t>
      </w:r>
    </w:p>
    <w:p w:rsidR="00000000" w:rsidRPr="00E14570" w:rsidP="00E14570">
      <w:pPr>
        <w:pStyle w:val="ListBullet"/>
      </w:pPr>
      <w:r w:rsidRPr="00E14570">
        <w:t>functions and features of machine training datasets in relation to automating work tasks</w:t>
      </w:r>
    </w:p>
    <w:p w:rsidR="00000000" w:rsidRPr="00E14570" w:rsidP="00E14570">
      <w:pPr>
        <w:pStyle w:val="ListBullet"/>
      </w:pPr>
      <w:r w:rsidRPr="00E14570">
        <w:t>characteristics and functions of structured, unstructured, labelled and unlabelled data</w:t>
      </w:r>
    </w:p>
    <w:p w:rsidR="00000000" w:rsidRPr="00E14570" w:rsidP="00E14570">
      <w:pPr>
        <w:pStyle w:val="ListBullet"/>
      </w:pPr>
      <w:r w:rsidRPr="00E14570">
        <w:t>characteristics of unbiased an</w:t>
      </w:r>
      <w:r w:rsidRPr="00E14570">
        <w:t>d biased datasets</w:t>
      </w:r>
    </w:p>
    <w:p w:rsidR="00000000" w:rsidRPr="00E14570" w:rsidP="00E14570">
      <w:pPr>
        <w:pStyle w:val="ListBullet"/>
      </w:pPr>
      <w:r w:rsidRPr="00E14570">
        <w:t>processes for generating randomised, deduplicated and unbiased data</w:t>
      </w:r>
    </w:p>
    <w:p w:rsidR="00000000" w:rsidRPr="00E14570" w:rsidP="00E14570">
      <w:pPr>
        <w:pStyle w:val="ListBullet"/>
      </w:pPr>
      <w:r w:rsidRPr="00E14570">
        <w:t>differences between training subsets and evaluation subsets</w:t>
      </w:r>
    </w:p>
    <w:p w:rsidR="00000000" w:rsidRPr="00E14570" w:rsidP="00E14570">
      <w:pPr>
        <w:pStyle w:val="ListBullet"/>
      </w:pPr>
      <w:r w:rsidRPr="00E14570">
        <w:t>key algorithms used to run labelled data, including:</w:t>
      </w:r>
    </w:p>
    <w:p w:rsidR="00000000" w:rsidRPr="00E14570" w:rsidP="00E14570">
      <w:pPr>
        <w:pStyle w:val="ListBullet2"/>
      </w:pPr>
      <w:r w:rsidRPr="00E14570">
        <w:t>regression algorithms</w:t>
      </w:r>
    </w:p>
    <w:p w:rsidR="00000000" w:rsidRPr="00E14570" w:rsidP="00E14570">
      <w:pPr>
        <w:pStyle w:val="ListBullet2"/>
      </w:pPr>
      <w:r w:rsidRPr="00E14570">
        <w:t>decision trees</w:t>
      </w:r>
    </w:p>
    <w:p w:rsidR="00000000" w:rsidRPr="00E14570" w:rsidP="00E14570">
      <w:pPr>
        <w:pStyle w:val="ListBullet2"/>
      </w:pPr>
      <w:r w:rsidRPr="00E14570">
        <w:t>instance-based algorithms</w:t>
      </w:r>
    </w:p>
    <w:p w:rsidR="00000000" w:rsidRPr="00E14570" w:rsidP="00E14570">
      <w:pPr>
        <w:pStyle w:val="ListBullet2"/>
      </w:pPr>
      <w:r w:rsidRPr="00E14570">
        <w:t>neural network algorithms</w:t>
      </w:r>
    </w:p>
    <w:p w:rsidR="00000000" w:rsidRPr="00E14570" w:rsidP="00E14570">
      <w:pPr>
        <w:pStyle w:val="ListBullet"/>
      </w:pPr>
      <w:r w:rsidRPr="00E14570">
        <w:t>key algorithms used to run unlabelled data, including:</w:t>
      </w:r>
    </w:p>
    <w:p w:rsidR="00000000" w:rsidRPr="00E14570" w:rsidP="00E14570">
      <w:pPr>
        <w:pStyle w:val="ListBullet"/>
      </w:pPr>
      <w:r w:rsidRPr="00E14570">
        <w:t>clustering algorithms</w:t>
      </w:r>
    </w:p>
    <w:p w:rsidR="00000000" w:rsidRPr="00E14570" w:rsidP="00E14570">
      <w:pPr>
        <w:pStyle w:val="ListBullet"/>
      </w:pPr>
      <w:r w:rsidRPr="00E14570">
        <w:t>association algorithms</w:t>
      </w:r>
    </w:p>
    <w:p w:rsidR="00000000" w:rsidRPr="00E14570" w:rsidP="00E14570">
      <w:pPr>
        <w:pStyle w:val="ListBullet"/>
      </w:pPr>
      <w:r w:rsidRPr="00E14570">
        <w:t>neural network algorithms</w:t>
      </w:r>
    </w:p>
    <w:p w:rsidR="00000000" w:rsidRPr="00E14570" w:rsidP="00E14570">
      <w:pPr>
        <w:pStyle w:val="ListBullet"/>
      </w:pPr>
      <w:r w:rsidRPr="00E14570">
        <w:t>processes for operating and running variables through algorithms</w:t>
      </w:r>
    </w:p>
    <w:p w:rsidR="00000000" w:rsidRPr="00E14570" w:rsidP="00E14570">
      <w:pPr>
        <w:pStyle w:val="ListBullet"/>
      </w:pPr>
      <w:r w:rsidRPr="00E14570">
        <w:t>characterist</w:t>
      </w:r>
      <w:r w:rsidRPr="00E14570">
        <w:t>ics of semi-supervised, supervised, unsupervised and reinforcement learning</w:t>
      </w:r>
    </w:p>
    <w:p w:rsidR="00000000" w:rsidRPr="00E14570" w:rsidP="00E14570">
      <w:pPr>
        <w:pStyle w:val="ListBullet"/>
      </w:pPr>
      <w:r w:rsidRPr="00E14570">
        <w:t>basic functions and operations of common programming languages for algorithms</w:t>
      </w:r>
    </w:p>
    <w:p w:rsidR="00000000" w:rsidRPr="00E14570" w:rsidP="00E14570">
      <w:pPr>
        <w:pStyle w:val="ListBullet"/>
      </w:pPr>
      <w:r w:rsidRPr="00E14570">
        <w:t>characteristics of key logic in algorithms</w:t>
      </w:r>
    </w:p>
    <w:p w:rsidR="00000000" w:rsidRPr="00E14570" w:rsidP="00E14570">
      <w:pPr>
        <w:pStyle w:val="ListBullet"/>
      </w:pPr>
      <w:r w:rsidRPr="00E14570">
        <w:t>method to compare expected and actual ML outputs</w:t>
      </w:r>
    </w:p>
    <w:p w:rsidR="00000000" w:rsidRPr="00E14570" w:rsidP="00E14570">
      <w:pPr>
        <w:pStyle w:val="ListBullet"/>
      </w:pPr>
      <w:r w:rsidRPr="00E14570">
        <w:t>secure and</w:t>
      </w:r>
      <w:r w:rsidRPr="00E14570">
        <w:t xml:space="preserve"> safe practices to develop ML models in organisational contexts</w:t>
      </w:r>
    </w:p>
    <w:p w:rsidR="00000000" w:rsidRPr="00E14570" w:rsidP="00E14570">
      <w:pPr>
        <w:pStyle w:val="ListBullet"/>
      </w:pPr>
      <w:r w:rsidRPr="00E14570">
        <w:t>key methods to determine ML deployment requirements for end users, including:</w:t>
      </w:r>
    </w:p>
    <w:p w:rsidR="00000000" w:rsidRPr="00E14570" w:rsidP="00E14570">
      <w:pPr>
        <w:pStyle w:val="ListBullet2"/>
      </w:pPr>
      <w:r w:rsidRPr="00E14570">
        <w:t>cross-industry standard process for data mining (CRISP-DM) methodology</w:t>
      </w:r>
    </w:p>
    <w:p w:rsidR="00000000" w:rsidRPr="00E14570" w:rsidP="00E14570">
      <w:pPr>
        <w:pStyle w:val="ListBullet2"/>
      </w:pPr>
      <w:r w:rsidRPr="00E14570">
        <w:t>software development methodology</w:t>
      </w:r>
    </w:p>
    <w:p w:rsidR="00000000" w:rsidRPr="00E14570" w:rsidP="00E14570">
      <w:pPr>
        <w:pStyle w:val="ListBullet"/>
      </w:pPr>
      <w:r w:rsidRPr="00E14570">
        <w:t>organisational policies and procedures, legislative requirements and frameworks relating to work tasks, including:</w:t>
      </w:r>
    </w:p>
    <w:p w:rsidR="00000000" w:rsidRPr="00E14570" w:rsidP="00E14570">
      <w:pPr>
        <w:pStyle w:val="ListBullet2"/>
      </w:pPr>
      <w:r w:rsidRPr="00E14570">
        <w:t>behavioural science</w:t>
      </w:r>
    </w:p>
    <w:p w:rsidR="00000000" w:rsidRPr="00E14570" w:rsidP="00E14570">
      <w:pPr>
        <w:pStyle w:val="ListBullet2"/>
      </w:pPr>
      <w:r w:rsidRPr="00E14570">
        <w:t>data governance</w:t>
      </w:r>
    </w:p>
    <w:p w:rsidR="00000000" w:rsidRPr="00E14570" w:rsidP="00E14570">
      <w:pPr>
        <w:pStyle w:val="ListBullet2"/>
      </w:pPr>
      <w:r w:rsidRPr="00E14570">
        <w:t>ethics</w:t>
      </w:r>
    </w:p>
    <w:p w:rsidR="00000000" w:rsidRPr="00E14570" w:rsidP="00E14570">
      <w:pPr>
        <w:pStyle w:val="ListBullet2"/>
      </w:pPr>
      <w:r w:rsidRPr="00E14570">
        <w:t>human rights</w:t>
      </w:r>
    </w:p>
    <w:p w:rsidR="00000000" w:rsidRPr="00E14570" w:rsidP="00E14570">
      <w:pPr>
        <w:pStyle w:val="ListBullet2"/>
      </w:pPr>
      <w:r w:rsidRPr="00E14570">
        <w:t>Australia’s Artificial Intelligence Ethics Framework.</w:t>
      </w:r>
    </w:p>
    <w:p w:rsidR="00000000" w:rsidRPr="00E14570" w:rsidP="00E14570">
      <w:pPr>
        <w:pStyle w:val="AllowPageBreak"/>
      </w:pPr>
    </w:p>
    <w:p w:rsidR="00000000" w:rsidRPr="00E14570" w:rsidP="00E14570">
      <w:pPr>
        <w:pStyle w:val="Heading1"/>
      </w:pPr>
      <w:bookmarkStart w:id="11" w:name="O_1219503"/>
      <w:bookmarkEnd w:id="11"/>
      <w:r w:rsidRPr="00E14570">
        <w:t xml:space="preserve">Assessment </w:t>
      </w:r>
      <w:r w:rsidRPr="00E14570">
        <w:t>Conditions</w:t>
      </w:r>
    </w:p>
    <w:p w:rsidR="00000000" w:rsidRPr="00E14570" w:rsidP="00AE1B89">
      <w:pPr>
        <w:pStyle w:val="BodyText"/>
      </w:pPr>
      <w:r w:rsidRPr="00E14570">
        <w:t>Skills in this unit must be demonstrated in a workplace or simulated environment where the conditions are typical of those in a working environment in this industry.</w:t>
      </w:r>
    </w:p>
    <w:p w:rsidR="00000000" w:rsidRPr="00E14570" w:rsidP="00AE1B89">
      <w:pPr>
        <w:pStyle w:val="BodyText"/>
      </w:pPr>
      <w:r w:rsidRPr="00E14570">
        <w:t>This includes access to:</w:t>
      </w:r>
    </w:p>
    <w:p w:rsidR="00000000" w:rsidRPr="00E14570" w:rsidP="00E14570">
      <w:pPr>
        <w:pStyle w:val="ListBullet"/>
      </w:pPr>
      <w:r w:rsidRPr="00E14570">
        <w:t>organisational processes and technologies where ML principles can be applied to improve productivity</w:t>
      </w:r>
    </w:p>
    <w:p w:rsidR="00000000" w:rsidRPr="00E14570" w:rsidP="00E14570">
      <w:pPr>
        <w:pStyle w:val="ListBullet"/>
      </w:pPr>
      <w:r w:rsidRPr="00E14570">
        <w:t>work brief, organisational policies and procedures, legislative requirements and frameworks required to demonstrate the performance evidence.</w:t>
      </w:r>
    </w:p>
    <w:p w:rsidR="00000000" w:rsidRPr="00E14570" w:rsidP="00E14570">
      <w:pPr>
        <w:pStyle w:val="BodyText"/>
      </w:pPr>
    </w:p>
    <w:p w:rsidR="00000000" w:rsidRPr="00E14570" w:rsidP="00AE1B89">
      <w:pPr>
        <w:pStyle w:val="BodyText"/>
      </w:pPr>
      <w:r w:rsidRPr="00E14570">
        <w:t>Assessors of</w:t>
      </w:r>
      <w:r w:rsidRPr="00E14570">
        <w:t xml:space="preserve"> this unit must satisfy the requirements for assessors in applicable vocational education and training legislation, frameworks and/or standards.</w:t>
      </w:r>
    </w:p>
    <w:p w:rsidR="00000000" w:rsidRPr="00E14570" w:rsidP="00E14570">
      <w:pPr>
        <w:pStyle w:val="Heading1"/>
      </w:pPr>
      <w:bookmarkStart w:id="12" w:name="O_1219506"/>
      <w:bookmarkEnd w:id="12"/>
      <w:r w:rsidRPr="00E14570">
        <w:t>Links</w:t>
      </w:r>
    </w:p>
    <w:p w:rsidR="00000000" w:rsidRPr="00E14570" w:rsidP="00AE1B89">
      <w:pPr>
        <w:pStyle w:val="BodyText"/>
      </w:pPr>
      <w:r w:rsidRPr="00E1457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33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4570" w:rsidP="00E14570"/>
    <w:sectPr w:rsidSect="00E145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70" w:rsidRPr="00AE1B89" w:rsidP="00AE1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89" w:rsidP="00E14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B89" w:rsidP="00E14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1B89" w:rsidP="00E145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70" w:rsidP="00E14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B89">
      <w:t>Approved</w:t>
    </w:r>
    <w:r w:rsidR="00AE1B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B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B89">
      <w:rPr>
        <w:noProof/>
      </w:rPr>
      <w:t>4</w:t>
    </w:r>
    <w:r>
      <w:rPr>
        <w:noProof/>
      </w:rPr>
      <w:fldChar w:fldCharType="end"/>
    </w:r>
  </w:p>
  <w:p w:rsidR="00E14570" w:rsidP="00E14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B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B89">
      <w:t>Future Skills Organisation</w:t>
    </w:r>
    <w:r w:rsidR="00AE1B89">
      <w:fldChar w:fldCharType="end"/>
    </w:r>
  </w:p>
  <w:p w:rsidR="00E14570" w:rsidP="00E14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570" w:rsidRPr="00AE1B89" w:rsidP="00AE1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89" w:rsidRPr="002D2AF8" w:rsidP="00E14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ICTAII501 Automate work tasks using machine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1B89" w:rsidP="00E145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570" w:rsidRPr="002D2AF8" w:rsidP="00E14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B89">
      <w:t>ICTAII501 Automate work tasks using machine learning</w:t>
    </w:r>
    <w:r w:rsidR="00AE1B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B89">
      <w:rPr>
        <w:noProof/>
      </w:rPr>
      <w:t>2 March 2025</w:t>
    </w:r>
    <w:r>
      <w:fldChar w:fldCharType="end"/>
    </w:r>
  </w:p>
  <w:p w:rsidR="00E14570" w:rsidP="00E14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A424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2C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C4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570"/>
  </w:style>
  <w:style w:type="character" w:customStyle="1" w:styleId="Heading1Char">
    <w:name w:val="Heading 1 Char"/>
    <w:basedOn w:val="DefaultParagraphFont"/>
    <w:link w:val="Heading1"/>
    <w:rsid w:val="00E14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5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5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5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570"/>
    <w:rPr>
      <w:b/>
      <w:spacing w:val="0"/>
    </w:rPr>
  </w:style>
  <w:style w:type="paragraph" w:styleId="ListBullet2">
    <w:name w:val="List Bullet 2"/>
    <w:basedOn w:val="List2"/>
    <w:rsid w:val="00E145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4570"/>
    <w:rPr>
      <w:i/>
    </w:rPr>
  </w:style>
  <w:style w:type="paragraph" w:customStyle="1" w:styleId="SuperHeading">
    <w:name w:val="SuperHeading"/>
    <w:basedOn w:val="Normal"/>
    <w:rsid w:val="00E14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5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4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5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4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570"/>
  </w:style>
  <w:style w:type="paragraph" w:styleId="TableofFigures">
    <w:name w:val="table of figures"/>
    <w:basedOn w:val="Normal"/>
    <w:next w:val="Normal"/>
    <w:semiHidden/>
    <w:rsid w:val="00E14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5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570"/>
    <w:rPr>
      <w:rFonts w:ascii="Wingdings" w:hAnsi="Wingdings"/>
    </w:rPr>
  </w:style>
  <w:style w:type="paragraph" w:customStyle="1" w:styleId="TableHeading">
    <w:name w:val="Table Heading"/>
    <w:basedOn w:val="HeadingBase"/>
    <w:rsid w:val="00E14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570"/>
    <w:rPr>
      <w:color w:val="0033CC"/>
      <w:u w:val="none"/>
    </w:rPr>
  </w:style>
  <w:style w:type="paragraph" w:customStyle="1" w:styleId="BodyTextRight">
    <w:name w:val="Body Text Right"/>
    <w:basedOn w:val="BodyText"/>
    <w:rsid w:val="00E14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5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570"/>
    <w:rPr>
      <w:sz w:val="32"/>
    </w:rPr>
  </w:style>
  <w:style w:type="paragraph" w:customStyle="1" w:styleId="HeadingProcedure">
    <w:name w:val="Heading Procedure"/>
    <w:basedOn w:val="HeadingBase"/>
    <w:next w:val="Normal"/>
    <w:rsid w:val="00E14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570"/>
    <w:pPr>
      <w:spacing w:before="60" w:after="60"/>
    </w:pPr>
  </w:style>
  <w:style w:type="paragraph" w:styleId="ListContinue">
    <w:name w:val="List Continue"/>
    <w:basedOn w:val="List"/>
    <w:rsid w:val="00E14570"/>
    <w:pPr>
      <w:ind w:firstLine="0"/>
    </w:pPr>
  </w:style>
  <w:style w:type="paragraph" w:customStyle="1" w:styleId="ListNote">
    <w:name w:val="List Note"/>
    <w:basedOn w:val="List"/>
    <w:rsid w:val="00E14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570"/>
    <w:rPr>
      <w:rFonts w:ascii="Courier New" w:hAnsi="Courier New"/>
    </w:rPr>
  </w:style>
  <w:style w:type="paragraph" w:customStyle="1" w:styleId="NoteBullet">
    <w:name w:val="Note Bullet"/>
    <w:basedOn w:val="Note"/>
    <w:rsid w:val="00E14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5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570"/>
    <w:rPr>
      <w:b/>
      <w:smallCaps/>
    </w:rPr>
  </w:style>
  <w:style w:type="paragraph" w:customStyle="1" w:styleId="TableListNumber">
    <w:name w:val="Table List Number"/>
    <w:basedOn w:val="ListNumber"/>
    <w:rsid w:val="00E14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570"/>
    <w:pPr>
      <w:numPr>
        <w:numId w:val="9"/>
      </w:numPr>
    </w:pPr>
  </w:style>
  <w:style w:type="paragraph" w:customStyle="1" w:styleId="ListAlpha2">
    <w:name w:val="List Alpha 2"/>
    <w:basedOn w:val="List2"/>
    <w:rsid w:val="00E14570"/>
    <w:pPr>
      <w:numPr>
        <w:numId w:val="8"/>
      </w:numPr>
    </w:pPr>
  </w:style>
  <w:style w:type="paragraph" w:styleId="List2">
    <w:name w:val="List 2"/>
    <w:basedOn w:val="BodyText"/>
    <w:rsid w:val="00E14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5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5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570"/>
    <w:pPr>
      <w:numPr>
        <w:numId w:val="4"/>
      </w:numPr>
    </w:pPr>
  </w:style>
  <w:style w:type="paragraph" w:styleId="ListContinue2">
    <w:name w:val="List Continue 2"/>
    <w:basedOn w:val="List2"/>
    <w:rsid w:val="00E14570"/>
    <w:pPr>
      <w:ind w:firstLine="0"/>
    </w:pPr>
  </w:style>
  <w:style w:type="paragraph" w:styleId="ListContinue3">
    <w:name w:val="List Continue 3"/>
    <w:basedOn w:val="List3"/>
    <w:rsid w:val="00E14570"/>
    <w:pPr>
      <w:ind w:left="1021" w:firstLine="0"/>
    </w:pPr>
  </w:style>
  <w:style w:type="paragraph" w:styleId="ListContinue4">
    <w:name w:val="List Continue 4"/>
    <w:basedOn w:val="List4"/>
    <w:rsid w:val="00E14570"/>
    <w:pPr>
      <w:ind w:firstLine="0"/>
    </w:pPr>
  </w:style>
  <w:style w:type="paragraph" w:styleId="ListContinue5">
    <w:name w:val="List Continue 5"/>
    <w:basedOn w:val="List5"/>
    <w:rsid w:val="00E14570"/>
    <w:pPr>
      <w:ind w:firstLine="0"/>
    </w:pPr>
  </w:style>
  <w:style w:type="paragraph" w:styleId="ListNumber3">
    <w:name w:val="List Number 3"/>
    <w:basedOn w:val="List3"/>
    <w:rsid w:val="00E14570"/>
    <w:pPr>
      <w:numPr>
        <w:numId w:val="5"/>
      </w:numPr>
    </w:pPr>
  </w:style>
  <w:style w:type="paragraph" w:styleId="ListNumber4">
    <w:name w:val="List Number 4"/>
    <w:basedOn w:val="List4"/>
    <w:rsid w:val="00E14570"/>
    <w:pPr>
      <w:numPr>
        <w:numId w:val="6"/>
      </w:numPr>
    </w:pPr>
  </w:style>
  <w:style w:type="paragraph" w:styleId="ListNumber5">
    <w:name w:val="List Number 5"/>
    <w:basedOn w:val="List5"/>
    <w:rsid w:val="00E14570"/>
    <w:pPr>
      <w:numPr>
        <w:numId w:val="7"/>
      </w:numPr>
    </w:pPr>
  </w:style>
  <w:style w:type="paragraph" w:styleId="BlockText">
    <w:name w:val="Block Text"/>
    <w:basedOn w:val="Normal"/>
    <w:rsid w:val="00E14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570"/>
    <w:rPr>
      <w:sz w:val="16"/>
      <w:vertAlign w:val="superscript"/>
    </w:rPr>
  </w:style>
  <w:style w:type="character" w:customStyle="1" w:styleId="Symbols">
    <w:name w:val="Symbols"/>
    <w:basedOn w:val="DefaultParagraphFont"/>
    <w:rsid w:val="00E14570"/>
    <w:rPr>
      <w:rFonts w:ascii="Symbol" w:hAnsi="Symbol"/>
    </w:rPr>
  </w:style>
  <w:style w:type="character" w:customStyle="1" w:styleId="MenuOptions">
    <w:name w:val="Menu Options"/>
    <w:basedOn w:val="DefaultParagraphFont"/>
    <w:rsid w:val="00E14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570"/>
    <w:rPr>
      <w:b/>
    </w:rPr>
  </w:style>
  <w:style w:type="character" w:customStyle="1" w:styleId="Underlined">
    <w:name w:val="Underlined"/>
    <w:basedOn w:val="DefaultParagraphFont"/>
    <w:rsid w:val="00E14570"/>
    <w:rPr>
      <w:u w:val="single"/>
    </w:rPr>
  </w:style>
  <w:style w:type="paragraph" w:customStyle="1" w:styleId="TableBodyTextRight">
    <w:name w:val="Table Body Text Right"/>
    <w:basedOn w:val="TableBodyText"/>
    <w:rsid w:val="00E14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570"/>
    <w:rPr>
      <w:sz w:val="18"/>
    </w:rPr>
  </w:style>
  <w:style w:type="paragraph" w:customStyle="1" w:styleId="BodySmallRight">
    <w:name w:val="Body Small Right"/>
    <w:basedOn w:val="BodyTextRight"/>
    <w:rsid w:val="00E14570"/>
    <w:rPr>
      <w:sz w:val="18"/>
      <w:szCs w:val="18"/>
    </w:rPr>
  </w:style>
  <w:style w:type="paragraph" w:customStyle="1" w:styleId="MarginEdition">
    <w:name w:val="Margin Edition"/>
    <w:basedOn w:val="MarginNote"/>
    <w:rsid w:val="00E14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570"/>
    <w:rPr>
      <w:sz w:val="2"/>
      <w:szCs w:val="2"/>
    </w:rPr>
  </w:style>
  <w:style w:type="character" w:customStyle="1" w:styleId="Small">
    <w:name w:val="Small"/>
    <w:basedOn w:val="DefaultParagraphFont"/>
    <w:rsid w:val="00E14570"/>
    <w:rPr>
      <w:sz w:val="16"/>
    </w:rPr>
  </w:style>
  <w:style w:type="paragraph" w:customStyle="1" w:styleId="WideTable">
    <w:name w:val="Wide Table"/>
    <w:basedOn w:val="Normal"/>
    <w:rsid w:val="00E14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570"/>
  </w:style>
  <w:style w:type="paragraph" w:styleId="Quote">
    <w:name w:val="Quote"/>
    <w:basedOn w:val="Heading1"/>
    <w:link w:val="QuoteChar"/>
    <w:qFormat/>
    <w:rsid w:val="00E14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570"/>
    <w:pPr>
      <w:pageBreakBefore/>
    </w:pPr>
  </w:style>
  <w:style w:type="paragraph" w:customStyle="1" w:styleId="Border">
    <w:name w:val="Border"/>
    <w:basedOn w:val="Normal"/>
    <w:qFormat/>
    <w:rsid w:val="00E14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570"/>
    <w:rPr>
      <w:u w:val="single"/>
    </w:rPr>
  </w:style>
  <w:style w:type="character" w:customStyle="1" w:styleId="BoldandItalics">
    <w:name w:val="Bold and Italics"/>
    <w:qFormat/>
    <w:rsid w:val="00E14570"/>
    <w:rPr>
      <w:b/>
      <w:i/>
      <w:u w:val="none"/>
    </w:rPr>
  </w:style>
  <w:style w:type="paragraph" w:styleId="BalloonText">
    <w:name w:val="Balloon Text"/>
    <w:basedOn w:val="Normal"/>
    <w:link w:val="BalloonTextChar"/>
    <w:rsid w:val="00E14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570"/>
    <w:pPr>
      <w:spacing w:before="0" w:after="0"/>
    </w:pPr>
  </w:style>
  <w:style w:type="paragraph" w:customStyle="1" w:styleId="BodyTextBold">
    <w:name w:val="Body Text Bold"/>
    <w:basedOn w:val="BodyText"/>
    <w:qFormat/>
    <w:rsid w:val="00E14570"/>
    <w:rPr>
      <w:b/>
    </w:rPr>
  </w:style>
  <w:style w:type="character" w:styleId="Hyperlink">
    <w:name w:val="Hyperlink"/>
    <w:basedOn w:val="DefaultParagraphFont"/>
    <w:uiPriority w:val="99"/>
    <w:unhideWhenUsed/>
    <w:rsid w:val="00AE1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6639</Characters>
  <Application>Microsoft Office Word</Application>
  <DocSecurity>0</DocSecurity>
  <Lines>201</Lines>
  <Paragraphs>143</Paragraphs>
  <ScaleCrop>false</ScaleCrop>
  <Company>Author-it Software Corporation Ltd.</Company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ICTAII501 Automate work tasks using machine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2025-03-01T13:36:00Z</dcterms:created>
  <dcterms:modified xsi:type="dcterms:W3CDTF">2025-03-01T13:36:00Z</dcterms:modified>
</cp:coreProperties>
</file>