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551" w:rsidP="00737551">
      <w:pPr>
        <w:pStyle w:val="Title"/>
      </w:pPr>
      <w:r>
        <w:fldChar w:fldCharType="begin"/>
      </w:r>
      <w:r>
        <w:instrText xml:space="preserve"> TITLE   \* MERGEFORMAT </w:instrText>
      </w:r>
      <w:r>
        <w:fldChar w:fldCharType="separate"/>
      </w:r>
      <w:r>
        <w:t>ICT40120 Certificate IV in Information Technology</w:t>
      </w:r>
      <w:r>
        <w:fldChar w:fldCharType="end"/>
      </w:r>
    </w:p>
    <w:p w:rsidR="00737551" w:rsidP="00737551">
      <w:pPr>
        <w:pStyle w:val="Version"/>
        <w:sectPr w:rsidSect="00641D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41D83" w:rsidP="00641D83">
      <w:pPr>
        <w:pStyle w:val="SuperHeading"/>
      </w:pPr>
      <w:r w:rsidRPr="00641D83">
        <w:t>ICT40120 Certificate IV in Information Technology</w:t>
      </w:r>
    </w:p>
    <w:p w:rsidR="00000000" w:rsidRPr="00641D83" w:rsidP="00641D83">
      <w:pPr>
        <w:pStyle w:val="Heading1"/>
      </w:pPr>
      <w:bookmarkStart w:id="1" w:name="O_1219446"/>
      <w:bookmarkEnd w:id="1"/>
      <w:r w:rsidRPr="00641D83">
        <w:t>Modification History</w:t>
      </w:r>
    </w:p>
    <w:tbl>
      <w:tblPr>
        <w:tblW w:w="0" w:type="auto"/>
        <w:tblLayout w:type="fixed"/>
        <w:tblCellMar>
          <w:left w:w="62" w:type="dxa"/>
          <w:right w:w="62" w:type="dxa"/>
        </w:tblCellMar>
        <w:tblLook w:val="0000"/>
      </w:tblPr>
      <w:tblGrid>
        <w:gridCol w:w="2622"/>
        <w:gridCol w:w="6337"/>
      </w:tblGrid>
      <w:tr w:rsidTr="00641D8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D83" w:rsidP="00641D83">
            <w:pPr>
              <w:pStyle w:val="BodyText"/>
            </w:pPr>
            <w:r w:rsidRPr="00641D8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83">
            <w:pPr>
              <w:pStyle w:val="BodyText"/>
              <w:rPr>
                <w:lang w:val="en-NZ"/>
              </w:rPr>
            </w:pPr>
            <w:r w:rsidRPr="00641D83">
              <w:rPr>
                <w:rStyle w:val="SpecialBold"/>
              </w:rPr>
              <w:t>Comments</w:t>
            </w:r>
          </w:p>
        </w:tc>
      </w:tr>
      <w:tr w:rsidTr="00641D8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83">
            <w:pPr>
              <w:pStyle w:val="BodyText"/>
              <w:rPr>
                <w:lang w:val="en-NZ"/>
              </w:rPr>
            </w:pPr>
            <w:r w:rsidRPr="00641D83">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D83" w:rsidP="00641D83">
            <w:pPr>
              <w:pStyle w:val="BodyText"/>
            </w:pPr>
            <w:r w:rsidRPr="00641D83">
              <w:t>This version released with ICT Information and Communications Technology Training Package Version 8.0.</w:t>
            </w:r>
          </w:p>
          <w:p w:rsidR="00000000" w:rsidRPr="00641D83" w:rsidP="00641D83">
            <w:pPr>
              <w:pStyle w:val="ListBullet"/>
            </w:pPr>
            <w:r w:rsidRPr="00641D83">
              <w:t>18 newly created units of competency added to Group H General Electives.</w:t>
            </w:r>
          </w:p>
          <w:p w:rsidR="00000000" w:rsidRPr="00641D83" w:rsidP="00641D83">
            <w:pPr>
              <w:pStyle w:val="ListBullet"/>
            </w:pPr>
            <w:r w:rsidRPr="00641D83">
              <w:t>10 units of competen</w:t>
            </w:r>
            <w:r w:rsidRPr="00641D83">
              <w:t>cy have been replaced with their relevant superseding unit.</w:t>
            </w:r>
          </w:p>
          <w:p w:rsidR="00000000" w:rsidRPr="00641D83" w:rsidP="00641D83">
            <w:pPr>
              <w:pStyle w:val="BodyText"/>
            </w:pPr>
            <w:r w:rsidRPr="00641D83">
              <w:t>The following unit of competency was updated with minor editorial corrections:</w:t>
            </w:r>
          </w:p>
          <w:p w:rsidR="00000000" w:rsidP="00641D83">
            <w:pPr>
              <w:pStyle w:val="ListBullet"/>
              <w:rPr>
                <w:lang w:val="en-NZ"/>
              </w:rPr>
            </w:pPr>
            <w:r w:rsidRPr="00641D83">
              <w:t>ICTICT451 Comply with IP, ethics and privacy policies in ICT environments.</w:t>
            </w:r>
          </w:p>
        </w:tc>
      </w:tr>
      <w:tr w:rsidTr="00641D8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83">
            <w:pPr>
              <w:pStyle w:val="BodyText"/>
              <w:rPr>
                <w:lang w:val="en-NZ"/>
              </w:rPr>
            </w:pPr>
            <w:r w:rsidRPr="00641D83">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D83" w:rsidP="00641D83">
            <w:pPr>
              <w:pStyle w:val="BodyText"/>
            </w:pPr>
            <w:r w:rsidRPr="00641D83">
              <w:t>This version released with ICT</w:t>
            </w:r>
            <w:r w:rsidRPr="00641D83">
              <w:t xml:space="preserve"> Information and Communications Technology Training Package Version 7.2.</w:t>
            </w:r>
          </w:p>
          <w:p w:rsidR="00000000" w:rsidP="00641D83">
            <w:pPr>
              <w:pStyle w:val="BodyText"/>
              <w:rPr>
                <w:lang w:val="en-NZ"/>
              </w:rPr>
            </w:pPr>
            <w:r w:rsidRPr="00641D83">
              <w:t>Minor updates made to the modification history table, unit grid and packaging rules.</w:t>
            </w:r>
          </w:p>
        </w:tc>
      </w:tr>
      <w:tr w:rsidTr="00641D8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83">
            <w:pPr>
              <w:pStyle w:val="BodyText"/>
              <w:rPr>
                <w:lang w:val="en-NZ"/>
              </w:rPr>
            </w:pPr>
            <w:r w:rsidRPr="00641D8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D83" w:rsidP="00641D83">
            <w:pPr>
              <w:pStyle w:val="BodyText"/>
            </w:pPr>
            <w:r w:rsidRPr="00641D83">
              <w:t>Correcting an error and adding the following elective units of competency:</w:t>
            </w:r>
          </w:p>
          <w:p w:rsidR="00000000" w:rsidRPr="00641D83" w:rsidP="00641D83">
            <w:pPr>
              <w:pStyle w:val="ListBullet"/>
            </w:pPr>
            <w:r w:rsidRPr="00641D83">
              <w:t>ICTICT425 Implement WHS, environmental sustainability and anti-discrimination practices in an ICT workplace</w:t>
            </w:r>
          </w:p>
          <w:p w:rsidR="00000000" w:rsidRPr="00641D83" w:rsidP="00641D83">
            <w:pPr>
              <w:pStyle w:val="ListBullet"/>
            </w:pPr>
            <w:r w:rsidRPr="00641D83">
              <w:t>ICTICT427 Identify, evaluate and apply current industry-specific technologies to meet organisational needs</w:t>
            </w:r>
          </w:p>
          <w:p w:rsidR="00000000" w:rsidP="00641D83">
            <w:pPr>
              <w:pStyle w:val="ListBullet"/>
              <w:rPr>
                <w:lang w:val="en-NZ"/>
              </w:rPr>
            </w:pPr>
            <w:r w:rsidRPr="00641D83">
              <w:t>ICTSAS422 Scope implementation requiremen</w:t>
            </w:r>
            <w:r w:rsidRPr="00641D83">
              <w:t>ts.</w:t>
            </w:r>
          </w:p>
        </w:tc>
      </w:tr>
      <w:tr w:rsidTr="00641D8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83">
            <w:pPr>
              <w:pStyle w:val="BodyText"/>
              <w:rPr>
                <w:lang w:val="en-NZ"/>
              </w:rPr>
            </w:pPr>
            <w:r w:rsidRPr="00641D8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D83" w:rsidP="00641D83">
            <w:pPr>
              <w:pStyle w:val="BodyText"/>
            </w:pPr>
            <w:r w:rsidRPr="00641D83">
              <w:t>This version first released with ICT Information and Communications Technology Training Package Version 6.0.</w:t>
            </w:r>
          </w:p>
        </w:tc>
      </w:tr>
    </w:tbl>
    <w:p w:rsidR="00000000" w:rsidRPr="00641D83" w:rsidP="00641D83">
      <w:pPr>
        <w:pStyle w:val="BodyText"/>
      </w:pPr>
    </w:p>
    <w:p w:rsidR="00000000" w:rsidRPr="00641D83" w:rsidP="00641D83">
      <w:pPr>
        <w:pStyle w:val="AllowPageBreak"/>
      </w:pPr>
    </w:p>
    <w:p w:rsidR="00000000" w:rsidRPr="00641D83" w:rsidP="00641D83">
      <w:pPr>
        <w:pStyle w:val="Heading1"/>
      </w:pPr>
      <w:bookmarkStart w:id="2" w:name="O_1219445"/>
      <w:bookmarkEnd w:id="2"/>
      <w:r w:rsidRPr="00641D83">
        <w:t>Qualification Description</w:t>
      </w:r>
    </w:p>
    <w:p w:rsidR="00000000" w:rsidRPr="00641D83" w:rsidP="00737551">
      <w:pPr>
        <w:pStyle w:val="BodyText"/>
      </w:pPr>
      <w:r w:rsidRPr="00641D83">
        <w:t>This qualification reflects the role of individuals who are job ready and competent i</w:t>
      </w:r>
      <w:r w:rsidRPr="00641D83">
        <w:t>n a wide range of information and communications technology (ICT) roles and apply a broad range of skills in varied work contexts, using problem solving skills and effective communication with others.</w:t>
      </w:r>
    </w:p>
    <w:p w:rsidR="00000000" w:rsidRPr="00641D83" w:rsidP="00737551">
      <w:pPr>
        <w:pStyle w:val="BodyText"/>
      </w:pPr>
      <w:r w:rsidRPr="00641D83">
        <w:t>The skills required for these roles may include, but ar</w:t>
      </w:r>
      <w:r w:rsidRPr="00641D83">
        <w:t>e not restricted to:</w:t>
      </w:r>
    </w:p>
    <w:p w:rsidR="00000000" w:rsidRPr="00641D83" w:rsidP="00641D83">
      <w:pPr>
        <w:pStyle w:val="ListBullet"/>
      </w:pPr>
      <w:r w:rsidRPr="00641D83">
        <w:t>database development: interpreting specifications, technical designs and flow charts, modifying software applications, constructing technical specifications from models and testing, and writing technical documents</w:t>
      </w:r>
    </w:p>
    <w:p w:rsidR="00000000" w:rsidRPr="00641D83" w:rsidP="00641D83">
      <w:pPr>
        <w:pStyle w:val="ListBullet"/>
      </w:pPr>
      <w:r w:rsidRPr="00641D83">
        <w:t>database maintenance: managing, cleaning, storing and verifying organisational data, and evaluating compliance with internal and external data ethics regulations and legislation</w:t>
      </w:r>
    </w:p>
    <w:p w:rsidR="00000000" w:rsidRPr="00641D83" w:rsidP="00641D83">
      <w:pPr>
        <w:pStyle w:val="ListBullet"/>
      </w:pPr>
      <w:r w:rsidRPr="00641D83">
        <w:t>gaming development: creating 2D and 3D modelling and animation software throug</w:t>
      </w:r>
      <w:r w:rsidRPr="00641D83">
        <w:t>h scripts and storyboards</w:t>
      </w:r>
    </w:p>
    <w:p w:rsidR="00000000" w:rsidRPr="00641D83" w:rsidP="00641D83">
      <w:pPr>
        <w:pStyle w:val="ListBullet"/>
      </w:pPr>
      <w:r w:rsidRPr="00641D83">
        <w:t>networking: installing, configuring and testing networks and servers in organisations</w:t>
      </w:r>
    </w:p>
    <w:p w:rsidR="00000000" w:rsidRPr="00641D83" w:rsidP="00641D83">
      <w:pPr>
        <w:pStyle w:val="ListBullet"/>
      </w:pPr>
      <w:r w:rsidRPr="00641D83">
        <w:t>programming: building, testing and applying basic object-oriented language skills, user interfaces and software developments</w:t>
      </w:r>
    </w:p>
    <w:p w:rsidR="00000000" w:rsidRPr="00641D83" w:rsidP="00641D83">
      <w:pPr>
        <w:pStyle w:val="ListBullet"/>
      </w:pPr>
      <w:r w:rsidRPr="00641D83">
        <w:t>systems administrat</w:t>
      </w:r>
      <w:r w:rsidRPr="00641D83">
        <w:t>ion support: implementing maintenance procedures and support to help troubleshoot system applications</w:t>
      </w:r>
    </w:p>
    <w:p w:rsidR="00000000" w:rsidRPr="00641D83" w:rsidP="00641D83">
      <w:pPr>
        <w:pStyle w:val="ListBullet"/>
      </w:pPr>
      <w:r w:rsidRPr="00641D83">
        <w:t>web development: designing website layouts through textual and visual content transfer, search engine optimisation and simple markup language documents.</w:t>
      </w:r>
    </w:p>
    <w:p w:rsidR="00000000" w:rsidRPr="00641D83" w:rsidP="00641D83">
      <w:pPr>
        <w:pStyle w:val="BodyText"/>
      </w:pPr>
    </w:p>
    <w:p w:rsidR="00000000" w:rsidRPr="00641D83" w:rsidP="00641D83">
      <w:pPr>
        <w:pStyle w:val="BodyTextBold"/>
      </w:pPr>
      <w:r w:rsidRPr="00641D83">
        <w:t>Licensing, legislative, regulatory or certification considerations</w:t>
      </w:r>
    </w:p>
    <w:p w:rsidR="00000000" w:rsidRPr="00641D83" w:rsidP="00737551">
      <w:pPr>
        <w:pStyle w:val="BodyText"/>
      </w:pPr>
      <w:r w:rsidRPr="00641D83">
        <w:t xml:space="preserve">No licensing, legislative or certification requirements apply to this qualification at the time of publication. </w:t>
      </w:r>
    </w:p>
    <w:p w:rsidR="00000000" w:rsidRPr="00641D83" w:rsidP="00641D83">
      <w:pPr>
        <w:pStyle w:val="Heading1"/>
      </w:pPr>
      <w:bookmarkStart w:id="3" w:name="O_1219444"/>
      <w:bookmarkEnd w:id="3"/>
      <w:r w:rsidRPr="00641D83">
        <w:t>Entry Requirements</w:t>
      </w:r>
    </w:p>
    <w:p w:rsidR="00000000" w:rsidRPr="00641D83" w:rsidP="00737551">
      <w:pPr>
        <w:pStyle w:val="BodyText"/>
      </w:pPr>
      <w:r w:rsidRPr="00641D83">
        <w:t>Nil</w:t>
      </w:r>
    </w:p>
    <w:p w:rsidR="00000000" w:rsidRPr="00641D83" w:rsidP="00641D83">
      <w:pPr>
        <w:pStyle w:val="Heading1"/>
      </w:pPr>
      <w:bookmarkStart w:id="4" w:name="O_1219443"/>
      <w:bookmarkEnd w:id="4"/>
      <w:r w:rsidRPr="00641D83">
        <w:t>Packaging Rules</w:t>
      </w:r>
    </w:p>
    <w:p w:rsidR="00000000" w:rsidRPr="00641D83" w:rsidP="00641D83">
      <w:pPr>
        <w:pStyle w:val="BodyTextBold"/>
      </w:pPr>
      <w:r w:rsidRPr="00641D83">
        <w:t>Total number of units = 20</w:t>
      </w:r>
    </w:p>
    <w:p w:rsidR="00000000" w:rsidRPr="00641D83" w:rsidP="00737551">
      <w:pPr>
        <w:pStyle w:val="List"/>
      </w:pPr>
      <w:r w:rsidRPr="00641D83">
        <w:rPr>
          <w:rStyle w:val="SpecialBold"/>
        </w:rPr>
        <w:t>7 core units</w:t>
      </w:r>
      <w:r w:rsidRPr="00641D83">
        <w:rPr>
          <w:rStyle w:val="Emphasis"/>
        </w:rPr>
        <w:t xml:space="preserve"> </w:t>
      </w:r>
      <w:r w:rsidRPr="00641D83">
        <w:t xml:space="preserve">plus </w:t>
      </w:r>
    </w:p>
    <w:p w:rsidR="00000000" w:rsidRPr="00641D83" w:rsidP="00737551">
      <w:pPr>
        <w:pStyle w:val="List"/>
      </w:pPr>
      <w:r w:rsidRPr="00641D83">
        <w:rPr>
          <w:rStyle w:val="SpecialBold"/>
        </w:rPr>
        <w:t>13 elective units,</w:t>
      </w:r>
      <w:r w:rsidRPr="00641D83">
        <w:t xml:space="preserve"> of which:</w:t>
      </w:r>
    </w:p>
    <w:p w:rsidR="00000000" w:rsidRPr="00641D83" w:rsidP="00641D83">
      <w:pPr>
        <w:pStyle w:val="ListBullet"/>
      </w:pPr>
      <w:r w:rsidRPr="00641D83">
        <w:t>at least 9 units must be selected from the elective units listed below</w:t>
      </w:r>
    </w:p>
    <w:p w:rsidR="00000000" w:rsidRPr="00641D83" w:rsidP="00641D83">
      <w:pPr>
        <w:pStyle w:val="ListBullet"/>
      </w:pPr>
      <w:r w:rsidRPr="00641D83">
        <w:t>up to 4 units may be selected from the remaining listed elective units or from this or any other currently e</w:t>
      </w:r>
      <w:r w:rsidRPr="00641D83">
        <w:t>ndorsed training package qualification or accredited course at Australian Qualifications Framework (AQF) Level 3, 4 or 5.</w:t>
      </w:r>
    </w:p>
    <w:p w:rsidR="00000000" w:rsidRPr="00641D83" w:rsidP="00641D83">
      <w:pPr>
        <w:pStyle w:val="BodyText"/>
      </w:pPr>
    </w:p>
    <w:p w:rsidR="00000000" w:rsidRPr="00641D83" w:rsidP="00737551">
      <w:pPr>
        <w:pStyle w:val="BodyText"/>
      </w:pPr>
      <w:r w:rsidRPr="00641D83">
        <w:t>Elective units must be relevant to the work environment and the qualification, maintain the integrity of the AQF alignment, not duplicate the outcome of another unit chosen for the qualification and contribute to a valid, industry-supported vocational outc</w:t>
      </w:r>
      <w:r w:rsidRPr="00641D83">
        <w:t>ome.</w:t>
      </w:r>
    </w:p>
    <w:p w:rsidR="00000000" w:rsidRPr="00641D83" w:rsidP="00737551">
      <w:pPr>
        <w:pStyle w:val="BodyText"/>
      </w:pPr>
      <w:r w:rsidRPr="00641D83">
        <w:t>Units selected from other Training Packages or accredited courses must not duplicate units selected from or available within the ICT Information and Communications Technology Training Package.</w:t>
      </w:r>
    </w:p>
    <w:p w:rsidR="00000000" w:rsidRPr="00641D83" w:rsidP="00737551">
      <w:pPr>
        <w:pStyle w:val="BodyText"/>
      </w:pPr>
      <w:r w:rsidRPr="00641D83">
        <w:t>Where relevant, the choice of elective units set out in th</w:t>
      </w:r>
      <w:r w:rsidRPr="00641D83">
        <w:t>e packaging rules above can serve to provide the qualification with one or more of the following specialisations. The rules to achieve a specialisation are detailed at the qualification end.</w:t>
      </w:r>
    </w:p>
    <w:p w:rsidR="00000000" w:rsidRPr="00641D83" w:rsidP="00641D83">
      <w:pPr>
        <w:pStyle w:val="ListBullet"/>
      </w:pPr>
      <w:r w:rsidRPr="00641D83">
        <w:t>Database development</w:t>
      </w:r>
    </w:p>
    <w:p w:rsidR="00000000" w:rsidRPr="00641D83" w:rsidP="00641D83">
      <w:pPr>
        <w:pStyle w:val="ListBullet"/>
      </w:pPr>
      <w:r w:rsidRPr="00641D83">
        <w:t>Database maintenance</w:t>
      </w:r>
    </w:p>
    <w:p w:rsidR="00000000" w:rsidRPr="00641D83" w:rsidP="00641D83">
      <w:pPr>
        <w:pStyle w:val="ListBullet"/>
      </w:pPr>
      <w:r w:rsidRPr="00641D83">
        <w:t>Gaming development</w:t>
      </w:r>
    </w:p>
    <w:p w:rsidR="00000000" w:rsidRPr="00641D83" w:rsidP="00641D83">
      <w:pPr>
        <w:pStyle w:val="ListBullet"/>
      </w:pPr>
      <w:r w:rsidRPr="00641D83">
        <w:t>Ne</w:t>
      </w:r>
      <w:r w:rsidRPr="00641D83">
        <w:t>tworking</w:t>
      </w:r>
    </w:p>
    <w:p w:rsidR="00000000" w:rsidRPr="00641D83" w:rsidP="00641D83">
      <w:pPr>
        <w:pStyle w:val="ListBullet"/>
      </w:pPr>
      <w:r w:rsidRPr="00641D83">
        <w:t>Programming</w:t>
      </w:r>
    </w:p>
    <w:p w:rsidR="00000000" w:rsidRPr="00641D83" w:rsidP="00641D83">
      <w:pPr>
        <w:pStyle w:val="ListBullet"/>
      </w:pPr>
      <w:r w:rsidRPr="00641D83">
        <w:t>Systems administration support</w:t>
      </w:r>
    </w:p>
    <w:p w:rsidR="00000000" w:rsidRPr="00641D83" w:rsidP="00641D83">
      <w:pPr>
        <w:pStyle w:val="ListBullet"/>
      </w:pPr>
      <w:r w:rsidRPr="00641D83">
        <w:t>Web development</w:t>
      </w:r>
    </w:p>
    <w:p w:rsidR="00000000" w:rsidRPr="00641D83" w:rsidP="00641D83">
      <w:pPr>
        <w:pStyle w:val="BodyText"/>
      </w:pPr>
    </w:p>
    <w:p w:rsidR="00000000" w:rsidRPr="00641D83" w:rsidP="00641D83">
      <w:pPr>
        <w:pStyle w:val="BodyTextBold"/>
      </w:pPr>
      <w:r w:rsidRPr="00641D83">
        <w:t>Core units</w:t>
      </w:r>
    </w:p>
    <w:p w:rsidR="00000000" w:rsidRPr="00641D83" w:rsidP="00641D83">
      <w:pPr>
        <w:pStyle w:val="List"/>
      </w:pPr>
      <w:r w:rsidRPr="00641D83">
        <w:t>BSBCRT404 Apply advanced critical thinking to work processes</w:t>
      </w:r>
    </w:p>
    <w:p w:rsidR="00000000" w:rsidRPr="00641D83" w:rsidP="00641D83">
      <w:pPr>
        <w:pStyle w:val="List"/>
      </w:pPr>
      <w:r w:rsidRPr="00641D83">
        <w:t>BSBXCS404 Contribute to cyber security risk management</w:t>
      </w:r>
    </w:p>
    <w:p w:rsidR="00000000" w:rsidRPr="00641D83" w:rsidP="00641D83">
      <w:pPr>
        <w:pStyle w:val="List"/>
      </w:pPr>
      <w:r w:rsidRPr="00641D83">
        <w:t>ICTICT426 Identify and evaluate emerging technologies and pr</w:t>
      </w:r>
      <w:r w:rsidRPr="00641D83">
        <w:t>actices</w:t>
      </w:r>
    </w:p>
    <w:p w:rsidR="00000000" w:rsidRPr="00641D83" w:rsidP="00641D83">
      <w:pPr>
        <w:pStyle w:val="List"/>
      </w:pPr>
      <w:r w:rsidRPr="00641D83">
        <w:t>ICTICT443 Work collaboratively in the ICT industry</w:t>
      </w:r>
    </w:p>
    <w:p w:rsidR="00000000" w:rsidRPr="00641D83" w:rsidP="00641D83">
      <w:pPr>
        <w:pStyle w:val="List"/>
      </w:pPr>
      <w:r w:rsidRPr="00641D83">
        <w:t>ICTICT451 Comply with IP, ethics and privacy policies in ICT environments</w:t>
      </w:r>
    </w:p>
    <w:p w:rsidR="00000000" w:rsidRPr="00641D83" w:rsidP="00641D83">
      <w:pPr>
        <w:pStyle w:val="List"/>
      </w:pPr>
      <w:r w:rsidRPr="00641D83">
        <w:t>ICTPRG302 Apply introductory programming techniques</w:t>
      </w:r>
    </w:p>
    <w:p w:rsidR="00000000" w:rsidRPr="00641D83" w:rsidP="00641D83">
      <w:pPr>
        <w:pStyle w:val="List"/>
      </w:pPr>
      <w:r w:rsidRPr="00641D83">
        <w:t>ICTSAS432 Identify and resolve client ICT problems</w:t>
      </w:r>
    </w:p>
    <w:p w:rsidR="00000000" w:rsidRPr="00641D83" w:rsidP="00641D83">
      <w:pPr>
        <w:pStyle w:val="BodyTextBold"/>
      </w:pPr>
      <w:r w:rsidRPr="00641D83">
        <w:t>Elective units</w:t>
      </w:r>
    </w:p>
    <w:p w:rsidR="00000000" w:rsidRPr="00641D83" w:rsidP="00641D83">
      <w:pPr>
        <w:pStyle w:val="BodyTextBold"/>
      </w:pPr>
      <w:r w:rsidRPr="00641D83">
        <w:t>Group A Database Development Specialisation</w:t>
      </w:r>
    </w:p>
    <w:p w:rsidR="00000000" w:rsidRPr="00641D83" w:rsidP="00737551">
      <w:pPr>
        <w:pStyle w:val="List"/>
      </w:pPr>
      <w:r w:rsidRPr="00641D83">
        <w:t>ICTDBS407 Monitor physical database implementation</w:t>
      </w:r>
    </w:p>
    <w:p w:rsidR="00000000" w:rsidRPr="00641D83" w:rsidP="00737551">
      <w:pPr>
        <w:pStyle w:val="List"/>
      </w:pPr>
      <w:r w:rsidRPr="00641D83">
        <w:t>ICTDBS413 Determine database requirements</w:t>
      </w:r>
    </w:p>
    <w:p w:rsidR="00000000" w:rsidRPr="00641D83" w:rsidP="00737551">
      <w:pPr>
        <w:pStyle w:val="List"/>
      </w:pPr>
      <w:r w:rsidRPr="00641D83">
        <w:t>ICTDBS415 Build a database</w:t>
      </w:r>
    </w:p>
    <w:p w:rsidR="00000000" w:rsidRPr="00641D83" w:rsidP="00737551">
      <w:pPr>
        <w:pStyle w:val="List"/>
      </w:pPr>
      <w:r w:rsidRPr="00641D83">
        <w:t>ICTDBS416 Create basic relational databases</w:t>
      </w:r>
    </w:p>
    <w:p w:rsidR="00000000" w:rsidRPr="00641D83" w:rsidP="00737551">
      <w:pPr>
        <w:pStyle w:val="List"/>
      </w:pPr>
      <w:r w:rsidRPr="00641D83">
        <w:t>ICTDBS418 Monitor and administer databases</w:t>
      </w:r>
    </w:p>
    <w:p w:rsidR="00000000" w:rsidRPr="00641D83" w:rsidP="00641D83">
      <w:pPr>
        <w:pStyle w:val="BodyText"/>
      </w:pPr>
    </w:p>
    <w:p w:rsidR="00000000" w:rsidRPr="00641D83" w:rsidP="00641D83">
      <w:pPr>
        <w:pStyle w:val="BodyTextBold"/>
      </w:pPr>
      <w:r w:rsidRPr="00641D83">
        <w:t>Grou</w:t>
      </w:r>
      <w:r w:rsidRPr="00641D83">
        <w:t>p B Database Maintenance Specialisation</w:t>
      </w:r>
    </w:p>
    <w:p w:rsidR="00000000" w:rsidRPr="00641D83" w:rsidP="00737551">
      <w:pPr>
        <w:pStyle w:val="List"/>
      </w:pPr>
      <w:r w:rsidRPr="00641D83">
        <w:t>ICTDAT401 Evaluate organisational compliance with data ethics legislation</w:t>
      </w:r>
    </w:p>
    <w:p w:rsidR="00000000" w:rsidRPr="00641D83" w:rsidP="00737551">
      <w:pPr>
        <w:pStyle w:val="List"/>
      </w:pPr>
      <w:r w:rsidRPr="00641D83">
        <w:t>ICTDAT402 Clean and verify data</w:t>
      </w:r>
    </w:p>
    <w:p w:rsidR="00000000" w:rsidRPr="00641D83" w:rsidP="00737551">
      <w:pPr>
        <w:pStyle w:val="List"/>
      </w:pPr>
      <w:r w:rsidRPr="00641D83">
        <w:t>ICTDBS414 Complete database backup and restore</w:t>
      </w:r>
    </w:p>
    <w:p w:rsidR="00000000" w:rsidRPr="00641D83" w:rsidP="00737551">
      <w:pPr>
        <w:pStyle w:val="List"/>
      </w:pPr>
      <w:r w:rsidRPr="00641D83">
        <w:t>ICTDBS417 Identify and resolve common database performance prob</w:t>
      </w:r>
      <w:r w:rsidRPr="00641D83">
        <w:t>lems</w:t>
      </w:r>
    </w:p>
    <w:p w:rsidR="00000000" w:rsidRPr="00641D83" w:rsidP="00737551">
      <w:pPr>
        <w:pStyle w:val="List"/>
      </w:pPr>
      <w:r w:rsidRPr="00641D83">
        <w:t>ICTPRG554 Manage data persistence using noSQL data stores</w:t>
      </w:r>
    </w:p>
    <w:p w:rsidR="00000000" w:rsidRPr="00641D83" w:rsidP="00641D83">
      <w:pPr>
        <w:pStyle w:val="BodyText"/>
      </w:pPr>
    </w:p>
    <w:p w:rsidR="00000000" w:rsidRPr="00641D83" w:rsidP="00641D83">
      <w:pPr>
        <w:pStyle w:val="BodyTextBold"/>
      </w:pPr>
      <w:r w:rsidRPr="00641D83">
        <w:t>Group C Gaming Development Specialisation</w:t>
      </w:r>
    </w:p>
    <w:p w:rsidR="00000000" w:rsidRPr="00641D83" w:rsidP="00737551">
      <w:pPr>
        <w:pStyle w:val="List"/>
      </w:pPr>
      <w:r w:rsidRPr="00641D83">
        <w:t>ICTGAM418 Use simple modelling for animation</w:t>
      </w:r>
    </w:p>
    <w:p w:rsidR="00000000" w:rsidRPr="00641D83" w:rsidP="00737551">
      <w:pPr>
        <w:pStyle w:val="List"/>
      </w:pPr>
      <w:r w:rsidRPr="00641D83">
        <w:t>ICTGAM420 Produce interactive games</w:t>
      </w:r>
    </w:p>
    <w:p w:rsidR="00000000" w:rsidRPr="00641D83" w:rsidP="00737551">
      <w:pPr>
        <w:pStyle w:val="List"/>
      </w:pPr>
      <w:r w:rsidRPr="00641D83">
        <w:t>ICTGAM421 Identify and apply games design and game play principles</w:t>
      </w:r>
    </w:p>
    <w:p w:rsidR="00000000" w:rsidRPr="00641D83" w:rsidP="00737551">
      <w:pPr>
        <w:pStyle w:val="List"/>
      </w:pPr>
      <w:r w:rsidRPr="00641D83">
        <w:t>IC</w:t>
      </w:r>
      <w:r w:rsidRPr="00641D83">
        <w:t>TGAM426 Write narrative scripts for interactive games</w:t>
      </w:r>
    </w:p>
    <w:p w:rsidR="00000000" w:rsidRPr="00641D83" w:rsidP="00737551">
      <w:pPr>
        <w:pStyle w:val="List"/>
      </w:pPr>
      <w:r w:rsidRPr="00641D83">
        <w:t>ICTGAM427 Use 3-D software interface and toolsets</w:t>
      </w:r>
    </w:p>
    <w:p w:rsidR="00000000" w:rsidRPr="00641D83" w:rsidP="00737551">
      <w:pPr>
        <w:pStyle w:val="List"/>
      </w:pPr>
      <w:r w:rsidRPr="00641D83">
        <w:t>ICTICT433 Build graphical user interfaces</w:t>
      </w:r>
    </w:p>
    <w:p w:rsidR="00000000" w:rsidRPr="00641D83" w:rsidP="00641D83">
      <w:pPr>
        <w:pStyle w:val="BodyText"/>
      </w:pPr>
    </w:p>
    <w:p w:rsidR="00000000" w:rsidRPr="00641D83" w:rsidP="00641D83">
      <w:pPr>
        <w:pStyle w:val="BodyTextBold"/>
      </w:pPr>
      <w:r w:rsidRPr="00641D83">
        <w:t>Group D Networking Specialisation</w:t>
      </w:r>
    </w:p>
    <w:p w:rsidR="00000000" w:rsidRPr="00641D83" w:rsidP="00737551">
      <w:pPr>
        <w:pStyle w:val="List"/>
      </w:pPr>
      <w:r w:rsidRPr="00641D83">
        <w:t>ICTNWK420 Install and configure virtual machines</w:t>
      </w:r>
    </w:p>
    <w:p w:rsidR="00000000" w:rsidRPr="00641D83" w:rsidP="00737551">
      <w:pPr>
        <w:pStyle w:val="List"/>
      </w:pPr>
      <w:r w:rsidRPr="00641D83">
        <w:t>ICTNWK421 Install, configu</w:t>
      </w:r>
      <w:r w:rsidRPr="00641D83">
        <w:t>re and test network security</w:t>
      </w:r>
    </w:p>
    <w:p w:rsidR="00000000" w:rsidRPr="00641D83" w:rsidP="00737551">
      <w:pPr>
        <w:pStyle w:val="List"/>
      </w:pPr>
      <w:r w:rsidRPr="00641D83">
        <w:t>ICTNWK422 Install and manage servers</w:t>
      </w:r>
    </w:p>
    <w:p w:rsidR="00000000" w:rsidRPr="00641D83" w:rsidP="00737551">
      <w:pPr>
        <w:pStyle w:val="List"/>
      </w:pPr>
      <w:r w:rsidRPr="00641D83">
        <w:t>ICTNWK423 Manage network and data integrity</w:t>
      </w:r>
    </w:p>
    <w:p w:rsidR="00000000" w:rsidRPr="00641D83" w:rsidP="00737551">
      <w:pPr>
        <w:pStyle w:val="List"/>
      </w:pPr>
      <w:r w:rsidRPr="00641D83">
        <w:t>ICTNWK424 Install and operate small enterprise branch networks</w:t>
      </w:r>
    </w:p>
    <w:p w:rsidR="00000000" w:rsidRPr="00641D83" w:rsidP="00737551">
      <w:pPr>
        <w:pStyle w:val="List"/>
      </w:pPr>
      <w:r w:rsidRPr="00641D83">
        <w:t>ICTNWK429 Install hardware to networks</w:t>
      </w:r>
    </w:p>
    <w:p w:rsidR="00000000" w:rsidRPr="00641D83" w:rsidP="00737551">
      <w:pPr>
        <w:pStyle w:val="List"/>
      </w:pPr>
      <w:r w:rsidRPr="00641D83">
        <w:t>ICTTEN434 Install, configure and test internet protocol networks</w:t>
      </w:r>
    </w:p>
    <w:p w:rsidR="00000000" w:rsidRPr="00641D83" w:rsidP="00641D83">
      <w:pPr>
        <w:pStyle w:val="BodyText"/>
      </w:pPr>
    </w:p>
    <w:p w:rsidR="00000000" w:rsidRPr="00641D83" w:rsidP="00641D83">
      <w:pPr>
        <w:pStyle w:val="BodyTextBold"/>
      </w:pPr>
      <w:r w:rsidRPr="00641D83">
        <w:t>Group E Programming Specialisation</w:t>
      </w:r>
    </w:p>
    <w:p w:rsidR="00000000" w:rsidRPr="00641D83" w:rsidP="00737551">
      <w:pPr>
        <w:pStyle w:val="List"/>
      </w:pPr>
      <w:r w:rsidRPr="00641D83">
        <w:t xml:space="preserve">ICTICT449 Use version control systems in development environments </w:t>
      </w:r>
    </w:p>
    <w:p w:rsidR="00000000" w:rsidRPr="00641D83" w:rsidP="00737551">
      <w:pPr>
        <w:pStyle w:val="List"/>
      </w:pPr>
      <w:r w:rsidRPr="00641D83">
        <w:t>ICTPRG430 Apply introductory object-oriented language skills</w:t>
      </w:r>
    </w:p>
    <w:p w:rsidR="00000000" w:rsidRPr="00641D83" w:rsidP="00737551">
      <w:pPr>
        <w:pStyle w:val="List"/>
      </w:pPr>
      <w:r w:rsidRPr="00641D83">
        <w:t>ICTPRG433 Test software dev</w:t>
      </w:r>
      <w:r w:rsidRPr="00641D83">
        <w:t>elopments</w:t>
      </w:r>
    </w:p>
    <w:p w:rsidR="00000000" w:rsidRPr="00641D83" w:rsidP="00737551">
      <w:pPr>
        <w:pStyle w:val="List"/>
      </w:pPr>
      <w:r w:rsidRPr="00641D83">
        <w:t>ICTPRG437 Build a user interface</w:t>
      </w:r>
    </w:p>
    <w:p w:rsidR="00000000" w:rsidRPr="00641D83" w:rsidP="00737551">
      <w:pPr>
        <w:pStyle w:val="List"/>
      </w:pPr>
      <w:r w:rsidRPr="00641D83">
        <w:t>ICTPRG440 Apply introductory programming skills in different languages</w:t>
      </w:r>
    </w:p>
    <w:p w:rsidR="00000000" w:rsidRPr="00641D83" w:rsidP="00641D83">
      <w:pPr>
        <w:pStyle w:val="BodyText"/>
      </w:pPr>
    </w:p>
    <w:p w:rsidR="00000000" w:rsidRPr="00641D83" w:rsidP="00641D83">
      <w:pPr>
        <w:pStyle w:val="BodyTextBold"/>
      </w:pPr>
      <w:r w:rsidRPr="00641D83">
        <w:t>Group F Systems Administration Support Specialisation</w:t>
      </w:r>
    </w:p>
    <w:p w:rsidR="00000000" w:rsidRPr="00641D83" w:rsidP="00737551">
      <w:pPr>
        <w:pStyle w:val="List"/>
      </w:pPr>
      <w:r w:rsidRPr="00641D83">
        <w:t>ICTICT445 Connect and configure devices and hardware components</w:t>
      </w:r>
    </w:p>
    <w:p w:rsidR="00000000" w:rsidRPr="00641D83" w:rsidP="00737551">
      <w:pPr>
        <w:pStyle w:val="List"/>
      </w:pPr>
      <w:r w:rsidRPr="00641D83">
        <w:t xml:space="preserve">ICTSAS436 Evaluate ICT </w:t>
      </w:r>
      <w:r w:rsidRPr="00641D83">
        <w:t>system status</w:t>
      </w:r>
    </w:p>
    <w:p w:rsidR="00000000" w:rsidRPr="00641D83" w:rsidP="00737551">
      <w:pPr>
        <w:pStyle w:val="List"/>
      </w:pPr>
      <w:r w:rsidRPr="00641D83">
        <w:t>ICTSAS438 Implement maintenance procedures</w:t>
      </w:r>
    </w:p>
    <w:p w:rsidR="00000000" w:rsidRPr="00641D83" w:rsidP="00737551">
      <w:pPr>
        <w:pStyle w:val="List"/>
      </w:pPr>
      <w:r w:rsidRPr="00641D83">
        <w:t>ICTSAS441 Support ICT system software</w:t>
      </w:r>
    </w:p>
    <w:p w:rsidR="00000000" w:rsidRPr="00641D83" w:rsidP="00737551">
      <w:pPr>
        <w:pStyle w:val="List"/>
      </w:pPr>
      <w:r w:rsidRPr="00641D83">
        <w:t>ICTSAS442 Provide first-level remote help desk support</w:t>
      </w:r>
    </w:p>
    <w:p w:rsidR="00000000" w:rsidRPr="00641D83" w:rsidP="00737551">
      <w:pPr>
        <w:pStyle w:val="List"/>
      </w:pPr>
      <w:r w:rsidRPr="00641D83">
        <w:t>ICTSAS443 Support operating system users and troubleshoot applications</w:t>
      </w:r>
    </w:p>
    <w:p w:rsidR="00000000" w:rsidRPr="00641D83" w:rsidP="00641D83">
      <w:pPr>
        <w:pStyle w:val="BodyText"/>
      </w:pPr>
    </w:p>
    <w:p w:rsidR="00000000" w:rsidRPr="00641D83" w:rsidP="00641D83">
      <w:pPr>
        <w:pStyle w:val="BodyTextBold"/>
      </w:pPr>
      <w:r w:rsidRPr="00641D83">
        <w:t>Group G Web Development Specialisa</w:t>
      </w:r>
      <w:r w:rsidRPr="00641D83">
        <w:t>tion</w:t>
      </w:r>
    </w:p>
    <w:p w:rsidR="00000000" w:rsidRPr="00641D83" w:rsidP="00737551">
      <w:pPr>
        <w:pStyle w:val="List"/>
      </w:pPr>
      <w:r w:rsidRPr="00641D83">
        <w:t>ICTWEB431 Create and style simple markup language documents</w:t>
      </w:r>
    </w:p>
    <w:p w:rsidR="00000000" w:rsidRPr="00641D83" w:rsidP="00737551">
      <w:pPr>
        <w:pStyle w:val="List"/>
      </w:pPr>
      <w:r w:rsidRPr="00641D83">
        <w:t>ICTWEB432 Design website layouts</w:t>
      </w:r>
    </w:p>
    <w:p w:rsidR="00000000" w:rsidRPr="00641D83" w:rsidP="00737551">
      <w:pPr>
        <w:pStyle w:val="List"/>
      </w:pPr>
      <w:r w:rsidRPr="00641D83">
        <w:t xml:space="preserve">ICTWEB433 Confirm accessibility of websites </w:t>
      </w:r>
    </w:p>
    <w:p w:rsidR="00000000" w:rsidRPr="00641D83" w:rsidP="00737551">
      <w:pPr>
        <w:pStyle w:val="List"/>
      </w:pPr>
      <w:r w:rsidRPr="00641D83">
        <w:t>ICTWEB434 Transfer content to websites</w:t>
      </w:r>
    </w:p>
    <w:p w:rsidR="00000000" w:rsidRPr="00641D83" w:rsidP="00737551">
      <w:pPr>
        <w:pStyle w:val="List"/>
      </w:pPr>
      <w:r w:rsidRPr="00641D83">
        <w:t>ICTWEB443 Implement search engine optimisations</w:t>
      </w:r>
    </w:p>
    <w:p w:rsidR="00000000" w:rsidRPr="00641D83" w:rsidP="00737551">
      <w:pPr>
        <w:pStyle w:val="List"/>
      </w:pPr>
      <w:r w:rsidRPr="00641D83">
        <w:t>ICTWEB450 Evaluate and sel</w:t>
      </w:r>
      <w:r w:rsidRPr="00641D83">
        <w:t>ect a web hosting service</w:t>
      </w:r>
    </w:p>
    <w:p w:rsidR="00000000" w:rsidRPr="00641D83" w:rsidP="00737551">
      <w:pPr>
        <w:pStyle w:val="List"/>
      </w:pPr>
      <w:r w:rsidRPr="00641D83">
        <w:t>ICTWEB452 Create a markup language document</w:t>
      </w:r>
    </w:p>
    <w:p w:rsidR="00000000" w:rsidRPr="00641D83" w:rsidP="00641D83">
      <w:pPr>
        <w:pStyle w:val="BodyText"/>
      </w:pPr>
    </w:p>
    <w:p w:rsidR="00000000" w:rsidRPr="00641D83" w:rsidP="00641D83">
      <w:pPr>
        <w:pStyle w:val="List"/>
      </w:pPr>
      <w:r w:rsidRPr="00641D83">
        <w:rPr>
          <w:rStyle w:val="SpecialBold"/>
        </w:rPr>
        <w:t>Group H General electives</w:t>
      </w:r>
    </w:p>
    <w:p w:rsidR="00000000" w:rsidRPr="00641D83" w:rsidP="00641D83">
      <w:pPr>
        <w:pStyle w:val="List"/>
      </w:pPr>
      <w:r w:rsidRPr="00641D83">
        <w:rPr>
          <w:rStyle w:val="SpecialBold"/>
        </w:rPr>
        <w:t>Artificial Intelligence</w:t>
      </w:r>
    </w:p>
    <w:p w:rsidR="00000000" w:rsidRPr="00641D83" w:rsidP="00641D83">
      <w:pPr>
        <w:pStyle w:val="List"/>
      </w:pPr>
      <w:r w:rsidRPr="00641D83">
        <w:t>ICTAII401 Identify opportunities to apply artificial intelligence, machine learning and deep learning</w:t>
      </w:r>
    </w:p>
    <w:p w:rsidR="00000000" w:rsidRPr="00641D83" w:rsidP="00641D83">
      <w:pPr>
        <w:pStyle w:val="List"/>
      </w:pPr>
      <w:r w:rsidRPr="00641D83">
        <w:t>ICTAII501 Automate work tasks using machine learning</w:t>
      </w:r>
    </w:p>
    <w:p w:rsidR="00000000" w:rsidRPr="00641D83" w:rsidP="00641D83">
      <w:pPr>
        <w:pStyle w:val="List"/>
      </w:pPr>
      <w:r w:rsidRPr="00641D83">
        <w:t>ICTAII502 Train and evaluate machine learning models</w:t>
      </w:r>
    </w:p>
    <w:p w:rsidR="00000000" w:rsidRPr="00641D83" w:rsidP="00641D83">
      <w:pPr>
        <w:pStyle w:val="List"/>
      </w:pPr>
      <w:r w:rsidRPr="00641D83">
        <w:t>ICTAII503 Build natural language processing models and pipelines</w:t>
      </w:r>
    </w:p>
    <w:p w:rsidR="00000000" w:rsidRPr="00641D83" w:rsidP="00641D83">
      <w:pPr>
        <w:pStyle w:val="List"/>
      </w:pPr>
      <w:r w:rsidRPr="00641D83">
        <w:rPr>
          <w:rStyle w:val="SpecialBold"/>
        </w:rPr>
        <w:t>Assistive Technologies</w:t>
      </w:r>
    </w:p>
    <w:p w:rsidR="00000000" w:rsidRPr="00641D83" w:rsidP="00641D83">
      <w:pPr>
        <w:pStyle w:val="List"/>
      </w:pPr>
      <w:r w:rsidRPr="00641D83">
        <w:t>ICTICT452 Support the implementation of assistive technologie</w:t>
      </w:r>
      <w:r w:rsidRPr="00641D83">
        <w:t>s</w:t>
      </w:r>
    </w:p>
    <w:p w:rsidR="00000000" w:rsidRPr="00641D83" w:rsidP="00641D83">
      <w:pPr>
        <w:pStyle w:val="List"/>
      </w:pPr>
      <w:r w:rsidRPr="00641D83">
        <w:t>ICTICT453 Evaluate accessibility of organisational systems, programs and software</w:t>
      </w:r>
    </w:p>
    <w:p w:rsidR="00000000" w:rsidRPr="00641D83" w:rsidP="00641D83">
      <w:pPr>
        <w:pStyle w:val="List"/>
      </w:pPr>
      <w:r w:rsidRPr="00641D83">
        <w:t>ICTICT454 Assess organisational systems using assistive technologies</w:t>
      </w:r>
    </w:p>
    <w:p w:rsidR="00000000" w:rsidRPr="00641D83" w:rsidP="00641D83">
      <w:pPr>
        <w:pStyle w:val="List"/>
      </w:pPr>
      <w:r w:rsidRPr="00641D83">
        <w:rPr>
          <w:rStyle w:val="SpecialBold"/>
        </w:rPr>
        <w:t>Automation</w:t>
      </w:r>
    </w:p>
    <w:p w:rsidR="00000000" w:rsidRPr="00641D83" w:rsidP="00641D83">
      <w:pPr>
        <w:pStyle w:val="List"/>
      </w:pPr>
      <w:r w:rsidRPr="00641D83">
        <w:t>ICTAUT401 Design business process automation solutions</w:t>
      </w:r>
    </w:p>
    <w:p w:rsidR="00000000" w:rsidRPr="00641D83" w:rsidP="00641D83">
      <w:pPr>
        <w:pStyle w:val="List"/>
      </w:pPr>
      <w:r w:rsidRPr="00641D83">
        <w:t>ICTAUT402 Apply robotic desktop auto</w:t>
      </w:r>
      <w:r w:rsidRPr="00641D83">
        <w:t>mation</w:t>
      </w:r>
    </w:p>
    <w:p w:rsidR="00000000" w:rsidRPr="00641D83" w:rsidP="00641D83">
      <w:pPr>
        <w:pStyle w:val="List"/>
      </w:pPr>
      <w:r w:rsidRPr="00641D83">
        <w:t>ICTAUT403 Conduct software quality assurance testing</w:t>
      </w:r>
    </w:p>
    <w:p w:rsidR="00000000" w:rsidRPr="00641D83" w:rsidP="00641D83">
      <w:pPr>
        <w:pStyle w:val="List"/>
      </w:pPr>
      <w:r w:rsidRPr="00641D83">
        <w:t>ICTAUT502 Evaluate automated industrial manufacturing processes</w:t>
      </w:r>
    </w:p>
    <w:p w:rsidR="00000000" w:rsidRPr="00641D83" w:rsidP="00641D83">
      <w:pPr>
        <w:pStyle w:val="List"/>
      </w:pPr>
      <w:r w:rsidRPr="00641D83">
        <w:rPr>
          <w:rStyle w:val="SpecialBold"/>
        </w:rPr>
        <w:t>Cloud Computing</w:t>
      </w:r>
    </w:p>
    <w:p w:rsidR="00000000" w:rsidRPr="00641D83" w:rsidP="00641D83">
      <w:pPr>
        <w:pStyle w:val="List"/>
      </w:pPr>
      <w:r w:rsidRPr="00641D83">
        <w:t>ICTCLD301 Evaluate characteristics of cloud computing solutions and services</w:t>
      </w:r>
    </w:p>
    <w:p w:rsidR="00000000" w:rsidRPr="00641D83" w:rsidP="00641D83">
      <w:pPr>
        <w:pStyle w:val="List"/>
      </w:pPr>
      <w:r w:rsidRPr="00641D83">
        <w:t>ICTCLD401 Configure cloud services</w:t>
      </w:r>
    </w:p>
    <w:p w:rsidR="00000000" w:rsidRPr="00641D83" w:rsidP="00641D83">
      <w:pPr>
        <w:pStyle w:val="List"/>
      </w:pPr>
      <w:r w:rsidRPr="00641D83">
        <w:t>ICT</w:t>
      </w:r>
      <w:r w:rsidRPr="00641D83">
        <w:t>ICT428 Select cloud storage solutions</w:t>
      </w:r>
    </w:p>
    <w:p w:rsidR="00000000" w:rsidRPr="00641D83" w:rsidP="00641D83">
      <w:pPr>
        <w:pStyle w:val="List"/>
      </w:pPr>
    </w:p>
    <w:p w:rsidR="00000000" w:rsidRPr="00641D83" w:rsidP="00641D83">
      <w:pPr>
        <w:pStyle w:val="List"/>
      </w:pPr>
      <w:r w:rsidRPr="00641D83">
        <w:rPr>
          <w:rStyle w:val="SpecialBold"/>
        </w:rPr>
        <w:t>Cyber Security Incident Response</w:t>
      </w:r>
    </w:p>
    <w:p w:rsidR="00000000" w:rsidRPr="00641D83" w:rsidP="00641D83">
      <w:pPr>
        <w:pStyle w:val="List"/>
      </w:pPr>
      <w:r w:rsidRPr="00641D83">
        <w:t>ICTCYS401 Design and implement network security infrastructure for an organisation</w:t>
      </w:r>
    </w:p>
    <w:p w:rsidR="00000000" w:rsidRPr="00641D83" w:rsidP="00641D83">
      <w:pPr>
        <w:pStyle w:val="List"/>
      </w:pPr>
      <w:r w:rsidRPr="00641D83">
        <w:t>ICTCYS402 Identify and confirm cyber security incidents</w:t>
      </w:r>
    </w:p>
    <w:p w:rsidR="00000000" w:rsidRPr="00641D83" w:rsidP="00641D83">
      <w:pPr>
        <w:pStyle w:val="List"/>
      </w:pPr>
      <w:r w:rsidRPr="00641D83">
        <w:t>ICTCYS403 Plan and implement information secu</w:t>
      </w:r>
      <w:r w:rsidRPr="00641D83">
        <w:t>rity strategies for an organisation</w:t>
      </w:r>
    </w:p>
    <w:p w:rsidR="00000000" w:rsidRPr="00641D83" w:rsidP="00641D83">
      <w:pPr>
        <w:pStyle w:val="List"/>
      </w:pPr>
      <w:r w:rsidRPr="00641D83">
        <w:t>ICTCYS404 Run vulnerability assessments for an organisation</w:t>
      </w:r>
    </w:p>
    <w:p w:rsidR="00000000" w:rsidRPr="00641D83" w:rsidP="00641D83">
      <w:pPr>
        <w:pStyle w:val="List"/>
      </w:pPr>
      <w:r w:rsidRPr="00641D83">
        <w:t>ICTCYS405 Develop cyber security incident response plans</w:t>
      </w:r>
    </w:p>
    <w:p w:rsidR="00000000" w:rsidRPr="00641D83" w:rsidP="00641D83">
      <w:pPr>
        <w:pStyle w:val="List"/>
      </w:pPr>
      <w:r w:rsidRPr="00641D83">
        <w:t>ICTCYS406 Respond to cyber security incidents</w:t>
      </w:r>
    </w:p>
    <w:p w:rsidR="00000000" w:rsidRPr="00641D83" w:rsidP="00641D83">
      <w:pPr>
        <w:pStyle w:val="List"/>
      </w:pPr>
      <w:r w:rsidRPr="00641D83">
        <w:t>ICTCYS407 Gather, analyse and interpret threat data</w:t>
      </w:r>
    </w:p>
    <w:p w:rsidR="00000000" w:rsidRPr="00641D83" w:rsidP="00641D83">
      <w:pPr>
        <w:pStyle w:val="List"/>
      </w:pPr>
      <w:r w:rsidRPr="00641D83">
        <w:t>ICTICT424 Address cyber security requirements</w:t>
      </w:r>
    </w:p>
    <w:p w:rsidR="00000000" w:rsidRPr="00641D83" w:rsidP="00641D83">
      <w:pPr>
        <w:pStyle w:val="List"/>
      </w:pPr>
      <w:r w:rsidRPr="00641D83">
        <w:t>ICTSAS214 Protect devices from spam and destructive software</w:t>
      </w:r>
    </w:p>
    <w:p w:rsidR="00000000" w:rsidRPr="00641D83" w:rsidP="00641D83">
      <w:pPr>
        <w:pStyle w:val="List"/>
      </w:pPr>
      <w:r w:rsidRPr="00641D83">
        <w:t>ICTSAS440 Monitor and administer security of ICT systems</w:t>
      </w:r>
    </w:p>
    <w:p w:rsidR="00000000" w:rsidRPr="00641D83" w:rsidP="00641D83">
      <w:pPr>
        <w:pStyle w:val="List"/>
      </w:pPr>
    </w:p>
    <w:p w:rsidR="00000000" w:rsidRPr="00641D83" w:rsidP="00641D83">
      <w:pPr>
        <w:pStyle w:val="List"/>
      </w:pPr>
      <w:r w:rsidRPr="00641D83">
        <w:rPr>
          <w:rStyle w:val="SpecialBold"/>
        </w:rPr>
        <w:t>Data and Information Management</w:t>
      </w:r>
    </w:p>
    <w:p w:rsidR="00000000" w:rsidRPr="00641D83" w:rsidP="00641D83">
      <w:pPr>
        <w:pStyle w:val="List"/>
      </w:pPr>
      <w:r w:rsidRPr="00641D83">
        <w:t>ICTDBS503 Create a data warehouse</w:t>
      </w:r>
    </w:p>
    <w:p w:rsidR="00000000" w:rsidRPr="00641D83" w:rsidP="00641D83">
      <w:pPr>
        <w:pStyle w:val="List"/>
      </w:pPr>
      <w:r w:rsidRPr="00641D83">
        <w:t>ICTICT450 Identify and us</w:t>
      </w:r>
      <w:r w:rsidRPr="00641D83">
        <w:t>e applications for a distributed ledger</w:t>
      </w:r>
    </w:p>
    <w:p w:rsidR="00000000" w:rsidRPr="00641D83" w:rsidP="00641D83">
      <w:pPr>
        <w:pStyle w:val="List"/>
      </w:pPr>
      <w:r w:rsidRPr="00641D83">
        <w:t>ICTPRG438 Configure and maintain databases</w:t>
      </w:r>
    </w:p>
    <w:p w:rsidR="00000000" w:rsidRPr="00641D83" w:rsidP="00641D83">
      <w:pPr>
        <w:pStyle w:val="List"/>
      </w:pPr>
      <w:r w:rsidRPr="00641D83">
        <w:t>ICTSAS215 Protect and secure information assets</w:t>
      </w:r>
    </w:p>
    <w:p w:rsidR="00000000" w:rsidRPr="00641D83" w:rsidP="00641D83">
      <w:pPr>
        <w:pStyle w:val="List"/>
      </w:pPr>
    </w:p>
    <w:p w:rsidR="00000000" w:rsidRPr="00641D83" w:rsidP="00641D83">
      <w:pPr>
        <w:pStyle w:val="List"/>
      </w:pPr>
      <w:r w:rsidRPr="00641D83">
        <w:rPr>
          <w:rStyle w:val="SpecialBold"/>
        </w:rPr>
        <w:t>Design Thinking</w:t>
      </w:r>
    </w:p>
    <w:p w:rsidR="00000000" w:rsidRPr="00641D83" w:rsidP="00641D83">
      <w:pPr>
        <w:pStyle w:val="List"/>
      </w:pPr>
      <w:r w:rsidRPr="00641D83">
        <w:t>ICTDSN401 Design digital user interfaces</w:t>
      </w:r>
    </w:p>
    <w:p w:rsidR="00000000" w:rsidRPr="00641D83" w:rsidP="00641D83">
      <w:pPr>
        <w:pStyle w:val="List"/>
      </w:pPr>
      <w:r w:rsidRPr="00641D83">
        <w:t>ICTDSN402 Develop digital user interfaces</w:t>
      </w:r>
    </w:p>
    <w:p w:rsidR="00000000" w:rsidRPr="00641D83" w:rsidP="00641D83">
      <w:pPr>
        <w:pStyle w:val="List"/>
      </w:pPr>
      <w:r w:rsidRPr="00641D83">
        <w:t>ICTDSN403 Apply innovative thinking and practices in digital environments</w:t>
      </w:r>
    </w:p>
    <w:p w:rsidR="00000000" w:rsidRPr="00641D83" w:rsidP="00641D83">
      <w:pPr>
        <w:pStyle w:val="List"/>
      </w:pPr>
    </w:p>
    <w:p w:rsidR="00000000" w:rsidRPr="00641D83" w:rsidP="00641D83">
      <w:pPr>
        <w:pStyle w:val="List"/>
      </w:pPr>
      <w:r w:rsidRPr="00641D83">
        <w:rPr>
          <w:rStyle w:val="SpecialBold"/>
        </w:rPr>
        <w:t>Digital Media</w:t>
      </w:r>
    </w:p>
    <w:p w:rsidR="00000000" w:rsidRPr="00641D83" w:rsidP="00641D83">
      <w:pPr>
        <w:pStyle w:val="List"/>
      </w:pPr>
      <w:r w:rsidRPr="00641D83">
        <w:t>CUAANM412 Create digital visual effects</w:t>
      </w:r>
    </w:p>
    <w:p w:rsidR="00000000" w:rsidRPr="00641D83" w:rsidP="00641D83">
      <w:pPr>
        <w:pStyle w:val="List"/>
      </w:pPr>
      <w:r w:rsidRPr="00641D83">
        <w:t>CUACAM311 Shoot material for screen productions</w:t>
      </w:r>
    </w:p>
    <w:p w:rsidR="00000000" w:rsidRPr="00641D83" w:rsidP="00641D83">
      <w:pPr>
        <w:pStyle w:val="List"/>
      </w:pPr>
      <w:r w:rsidRPr="00641D83">
        <w:t>CUAPOS411 Edit digital content for fast turnaround</w:t>
      </w:r>
    </w:p>
    <w:p w:rsidR="00000000" w:rsidRPr="00641D83" w:rsidP="00641D83">
      <w:pPr>
        <w:pStyle w:val="List"/>
      </w:pPr>
      <w:r w:rsidRPr="00641D83">
        <w:t>CUAPOS412 Manage media asset</w:t>
      </w:r>
      <w:r w:rsidRPr="00641D83">
        <w:t>s</w:t>
      </w:r>
    </w:p>
    <w:p w:rsidR="00000000" w:rsidRPr="00641D83" w:rsidP="00641D83">
      <w:pPr>
        <w:pStyle w:val="List"/>
      </w:pPr>
      <w:r w:rsidRPr="00641D83">
        <w:t>CUAPPM417 Create storyboards</w:t>
      </w:r>
    </w:p>
    <w:p w:rsidR="00000000" w:rsidRPr="00641D83" w:rsidP="00641D83">
      <w:pPr>
        <w:pStyle w:val="List"/>
      </w:pPr>
      <w:r w:rsidRPr="00641D83">
        <w:t>CUASOU212 Perform basic sound editing</w:t>
      </w:r>
    </w:p>
    <w:p w:rsidR="00000000" w:rsidRPr="00641D83" w:rsidP="00641D83">
      <w:pPr>
        <w:pStyle w:val="List"/>
      </w:pPr>
      <w:r w:rsidRPr="00641D83">
        <w:t>CUASOU304 Prepare audio assets</w:t>
      </w:r>
    </w:p>
    <w:p w:rsidR="00000000" w:rsidRPr="00641D83" w:rsidP="00641D83">
      <w:pPr>
        <w:pStyle w:val="List"/>
      </w:pPr>
      <w:r w:rsidRPr="00641D83">
        <w:t xml:space="preserve">ICTDMT404 Create visual design components for digital media </w:t>
      </w:r>
    </w:p>
    <w:p w:rsidR="00000000" w:rsidRPr="00641D83" w:rsidP="00641D83">
      <w:pPr>
        <w:pStyle w:val="List"/>
      </w:pPr>
      <w:r w:rsidRPr="00641D83">
        <w:t>ICTDMT405 Produce interactive animations</w:t>
      </w:r>
    </w:p>
    <w:p w:rsidR="00000000" w:rsidRPr="00641D83" w:rsidP="00641D83">
      <w:pPr>
        <w:pStyle w:val="List"/>
      </w:pPr>
      <w:r w:rsidRPr="00641D83">
        <w:t>ICTDMT406 Produce and edit digital images</w:t>
      </w:r>
    </w:p>
    <w:p w:rsidR="00000000" w:rsidRPr="00641D83" w:rsidP="00641D83">
      <w:pPr>
        <w:pStyle w:val="List"/>
      </w:pPr>
    </w:p>
    <w:p w:rsidR="00000000" w:rsidRPr="00641D83" w:rsidP="00641D83">
      <w:pPr>
        <w:pStyle w:val="List"/>
      </w:pPr>
      <w:r w:rsidRPr="00641D83">
        <w:rPr>
          <w:rStyle w:val="SpecialBold"/>
        </w:rPr>
        <w:t>Extended Reality</w:t>
      </w:r>
    </w:p>
    <w:p w:rsidR="00000000" w:rsidRPr="00641D83" w:rsidP="00641D83">
      <w:pPr>
        <w:pStyle w:val="List"/>
      </w:pPr>
      <w:r w:rsidRPr="00641D83">
        <w:t>ICTXRE401 Apply augmented reality solutions in organisations</w:t>
      </w:r>
    </w:p>
    <w:p w:rsidR="00000000" w:rsidRPr="00641D83" w:rsidP="00641D83">
      <w:pPr>
        <w:pStyle w:val="List"/>
      </w:pPr>
      <w:r w:rsidRPr="00641D83">
        <w:t>ICTXRE402 Apply virtual reality solutions in organisations</w:t>
      </w:r>
    </w:p>
    <w:p w:rsidR="00000000" w:rsidRPr="00641D83" w:rsidP="00641D83">
      <w:pPr>
        <w:pStyle w:val="List"/>
      </w:pPr>
      <w:r w:rsidRPr="00641D83">
        <w:t>ICTXRE403 Design mixed reality solutions</w:t>
      </w:r>
    </w:p>
    <w:p w:rsidR="00000000" w:rsidRPr="00641D83" w:rsidP="00641D83">
      <w:pPr>
        <w:pStyle w:val="List"/>
      </w:pPr>
      <w:r w:rsidRPr="00641D83">
        <w:rPr>
          <w:rStyle w:val="SpecialBold"/>
        </w:rPr>
        <w:t>Gaming Art and Development</w:t>
      </w:r>
    </w:p>
    <w:p w:rsidR="00000000" w:rsidRPr="00641D83" w:rsidP="00641D83">
      <w:pPr>
        <w:pStyle w:val="List"/>
      </w:pPr>
      <w:r w:rsidRPr="00641D83">
        <w:t xml:space="preserve">ICTGAM422 Create design documents for interactive </w:t>
      </w:r>
      <w:r w:rsidRPr="00641D83">
        <w:t>games</w:t>
      </w:r>
    </w:p>
    <w:p w:rsidR="00000000" w:rsidRPr="00641D83" w:rsidP="00641D83">
      <w:pPr>
        <w:pStyle w:val="List"/>
      </w:pPr>
      <w:r w:rsidRPr="00641D83">
        <w:t>ICTGAM423 Apply artificial intelligence in game development</w:t>
      </w:r>
    </w:p>
    <w:p w:rsidR="00000000" w:rsidRPr="00641D83" w:rsidP="00641D83">
      <w:pPr>
        <w:pStyle w:val="List"/>
      </w:pPr>
      <w:r w:rsidRPr="00641D83">
        <w:t>ICTGAM424 Develop story and content in digital games</w:t>
      </w:r>
    </w:p>
    <w:p w:rsidR="00000000" w:rsidRPr="00641D83" w:rsidP="00641D83">
      <w:pPr>
        <w:pStyle w:val="List"/>
      </w:pPr>
      <w:r w:rsidRPr="00641D83">
        <w:t>ICTGAM425 Create visual design components in interactive games</w:t>
      </w:r>
    </w:p>
    <w:p w:rsidR="00000000" w:rsidRPr="00641D83" w:rsidP="00641D83">
      <w:pPr>
        <w:pStyle w:val="List"/>
      </w:pPr>
      <w:r w:rsidRPr="00641D83">
        <w:t>ICTGAM428 Create 3-D characters for interactive games</w:t>
      </w:r>
    </w:p>
    <w:p w:rsidR="00000000" w:rsidRPr="00641D83" w:rsidP="00641D83">
      <w:pPr>
        <w:pStyle w:val="List"/>
      </w:pPr>
      <w:r w:rsidRPr="00641D83">
        <w:t>ICTGAM429 Develop 3-</w:t>
      </w:r>
      <w:r w:rsidRPr="00641D83">
        <w:t>D components for interactive games</w:t>
      </w:r>
    </w:p>
    <w:p w:rsidR="00000000" w:rsidRPr="00641D83" w:rsidP="00641D83">
      <w:pPr>
        <w:pStyle w:val="List"/>
      </w:pPr>
      <w:r w:rsidRPr="00641D83">
        <w:t>ICTGAM430 Design interactive media</w:t>
      </w:r>
    </w:p>
    <w:p w:rsidR="00000000" w:rsidRPr="00641D83" w:rsidP="00641D83">
      <w:pPr>
        <w:pStyle w:val="List"/>
      </w:pPr>
      <w:r w:rsidRPr="00641D83">
        <w:t>ICTGAM431 Design and create 3-D digital models</w:t>
      </w:r>
    </w:p>
    <w:p w:rsidR="00000000" w:rsidRPr="00641D83" w:rsidP="00641D83">
      <w:pPr>
        <w:pStyle w:val="List"/>
      </w:pPr>
      <w:r w:rsidRPr="00641D83">
        <w:t>ICTGAM432 Create audio for digital games</w:t>
      </w:r>
    </w:p>
    <w:p w:rsidR="00000000" w:rsidRPr="00641D83" w:rsidP="00641D83">
      <w:pPr>
        <w:pStyle w:val="List"/>
      </w:pPr>
      <w:r w:rsidRPr="00641D83">
        <w:t>ICTGAM433 Prepare and complete image rendering processes</w:t>
      </w:r>
    </w:p>
    <w:p w:rsidR="00000000" w:rsidRPr="00641D83" w:rsidP="00641D83">
      <w:pPr>
        <w:pStyle w:val="List"/>
      </w:pPr>
    </w:p>
    <w:p w:rsidR="00000000" w:rsidRPr="00641D83" w:rsidP="00641D83">
      <w:pPr>
        <w:pStyle w:val="List"/>
      </w:pPr>
      <w:r w:rsidRPr="00641D83">
        <w:rPr>
          <w:rStyle w:val="SpecialBold"/>
        </w:rPr>
        <w:t>IT Support Services</w:t>
      </w:r>
    </w:p>
    <w:p w:rsidR="00000000" w:rsidRPr="00641D83" w:rsidP="00641D83">
      <w:pPr>
        <w:pStyle w:val="List"/>
      </w:pPr>
      <w:r w:rsidRPr="00641D83">
        <w:t xml:space="preserve">ICTICT425 Implement </w:t>
      </w:r>
      <w:r w:rsidRPr="00641D83">
        <w:t>WHS, environmental sustainability and anti-discrimination practices in an ICT workplace</w:t>
      </w:r>
    </w:p>
    <w:p w:rsidR="00000000" w:rsidRPr="00641D83" w:rsidP="00641D83">
      <w:pPr>
        <w:pStyle w:val="List"/>
      </w:pPr>
      <w:r w:rsidRPr="00641D83">
        <w:t>ICTICT427 Identify, evaluate and apply current industry-specific technologies to meet organisational needs</w:t>
      </w:r>
    </w:p>
    <w:p w:rsidR="00000000" w:rsidRPr="00641D83" w:rsidP="00641D83">
      <w:pPr>
        <w:pStyle w:val="List"/>
      </w:pPr>
      <w:r w:rsidRPr="00641D83">
        <w:t>ICTICT429 Determine and confirm client business requirements</w:t>
      </w:r>
    </w:p>
    <w:p w:rsidR="00000000" w:rsidRPr="00641D83" w:rsidP="00641D83">
      <w:pPr>
        <w:pStyle w:val="List"/>
      </w:pPr>
      <w:r w:rsidRPr="00641D83">
        <w:t>ICTICT431 Use online tools for learning</w:t>
      </w:r>
    </w:p>
    <w:p w:rsidR="00000000" w:rsidRPr="00641D83" w:rsidP="00641D83">
      <w:pPr>
        <w:pStyle w:val="List"/>
      </w:pPr>
      <w:r w:rsidRPr="00641D83">
        <w:t>ICTICT436 Develop macros and templates for clients using standard products</w:t>
      </w:r>
    </w:p>
    <w:p w:rsidR="00000000" w:rsidRPr="00641D83" w:rsidP="00641D83">
      <w:pPr>
        <w:pStyle w:val="List"/>
      </w:pPr>
      <w:r w:rsidRPr="00641D83">
        <w:t>ICTICT441 Provide one-to-one instructions</w:t>
      </w:r>
    </w:p>
    <w:p w:rsidR="00000000" w:rsidRPr="00641D83" w:rsidP="00641D83">
      <w:pPr>
        <w:pStyle w:val="List"/>
      </w:pPr>
      <w:r w:rsidRPr="00641D83">
        <w:t>ICTICT446 Apply ICT service management principles</w:t>
      </w:r>
    </w:p>
    <w:p w:rsidR="00000000" w:rsidRPr="00641D83" w:rsidP="00641D83">
      <w:pPr>
        <w:pStyle w:val="List"/>
      </w:pPr>
      <w:r w:rsidRPr="00641D83">
        <w:t>ICTSAS428 Hand over ICT system components to clients</w:t>
      </w:r>
    </w:p>
    <w:p w:rsidR="00000000" w:rsidRPr="00641D83" w:rsidP="00641D83">
      <w:pPr>
        <w:pStyle w:val="List"/>
      </w:pPr>
      <w:r w:rsidRPr="00641D83">
        <w:t xml:space="preserve">ICTSAS433 Update ICT client support procedures and assist with policy development </w:t>
      </w:r>
    </w:p>
    <w:p w:rsidR="00000000" w:rsidRPr="00641D83" w:rsidP="00641D83">
      <w:pPr>
        <w:pStyle w:val="List"/>
      </w:pPr>
      <w:r w:rsidRPr="00641D83">
        <w:t>ICTSAS434 Action change requests and present updated ICT system to clients</w:t>
      </w:r>
    </w:p>
    <w:p w:rsidR="00000000" w:rsidRPr="00641D83" w:rsidP="00641D83">
      <w:pPr>
        <w:pStyle w:val="List"/>
      </w:pPr>
      <w:r w:rsidRPr="00641D83">
        <w:t>ICTSAS446 Fault find and troubleshoot ICT equ</w:t>
      </w:r>
      <w:r w:rsidRPr="00641D83">
        <w:t>ipment, hardware and software problems</w:t>
      </w:r>
    </w:p>
    <w:p w:rsidR="00000000" w:rsidRPr="00641D83" w:rsidP="00641D83">
      <w:pPr>
        <w:pStyle w:val="List"/>
      </w:pPr>
      <w:r w:rsidRPr="00641D83">
        <w:rPr>
          <w:rStyle w:val="SpecialBold"/>
        </w:rPr>
        <w:t>IT Work Ready Skills</w:t>
      </w:r>
    </w:p>
    <w:p w:rsidR="00000000" w:rsidRPr="00641D83" w:rsidP="00641D83">
      <w:pPr>
        <w:pStyle w:val="List"/>
      </w:pPr>
      <w:r w:rsidRPr="00641D83">
        <w:t>BSBPEF402 Develop personal work priorities</w:t>
      </w:r>
    </w:p>
    <w:p w:rsidR="00000000" w:rsidRPr="00641D83" w:rsidP="00641D83">
      <w:pPr>
        <w:pStyle w:val="List"/>
      </w:pPr>
      <w:r w:rsidRPr="00641D83">
        <w:t>ICTCYS408 Research and source cryptocurrency technologies for organisational needs</w:t>
      </w:r>
    </w:p>
    <w:p w:rsidR="00000000" w:rsidRPr="00641D83" w:rsidP="00641D83">
      <w:pPr>
        <w:pStyle w:val="List"/>
      </w:pPr>
      <w:r w:rsidRPr="00641D83">
        <w:t>ICTICT435 Create technical documentation</w:t>
      </w:r>
    </w:p>
    <w:p w:rsidR="00000000" w:rsidRPr="00641D83" w:rsidP="00641D83">
      <w:pPr>
        <w:pStyle w:val="List"/>
      </w:pPr>
      <w:r w:rsidRPr="00641D83">
        <w:t>ICTICT440 Develop service le</w:t>
      </w:r>
      <w:r w:rsidRPr="00641D83">
        <w:t>vel agreements</w:t>
      </w:r>
    </w:p>
    <w:p w:rsidR="00000000" w:rsidRPr="00641D83" w:rsidP="00641D83">
      <w:pPr>
        <w:pStyle w:val="List"/>
      </w:pPr>
      <w:r w:rsidRPr="00641D83">
        <w:t xml:space="preserve">ICTICT448 Prepare electronic portfolios of work </w:t>
      </w:r>
    </w:p>
    <w:p w:rsidR="00000000" w:rsidRPr="00641D83" w:rsidP="00641D83">
      <w:pPr>
        <w:pStyle w:val="List"/>
      </w:pPr>
      <w:r w:rsidRPr="00641D83">
        <w:t>ICTSAD402 Develop and present ICT feasibility reports</w:t>
      </w:r>
    </w:p>
    <w:p w:rsidR="00000000" w:rsidRPr="00641D83" w:rsidP="00641D83">
      <w:pPr>
        <w:pStyle w:val="List"/>
      </w:pPr>
    </w:p>
    <w:p w:rsidR="00000000" w:rsidRPr="00641D83" w:rsidP="00641D83">
      <w:pPr>
        <w:pStyle w:val="List"/>
      </w:pPr>
      <w:r w:rsidRPr="00641D83">
        <w:rPr>
          <w:rStyle w:val="SpecialBold"/>
        </w:rPr>
        <w:t>Networking</w:t>
      </w:r>
    </w:p>
    <w:p w:rsidR="00000000" w:rsidRPr="00641D83" w:rsidP="00641D83">
      <w:pPr>
        <w:pStyle w:val="List"/>
      </w:pPr>
      <w:r w:rsidRPr="00641D83">
        <w:t>ICTCLD301 Evaluate characteristics of cloud computing solutions and services</w:t>
      </w:r>
    </w:p>
    <w:p w:rsidR="00000000" w:rsidRPr="00641D83" w:rsidP="00641D83">
      <w:pPr>
        <w:pStyle w:val="List"/>
      </w:pPr>
      <w:r w:rsidRPr="00641D83">
        <w:t>ICTNWK425 Build small wireless local area network</w:t>
      </w:r>
      <w:r w:rsidRPr="00641D83">
        <w:t>s</w:t>
      </w:r>
    </w:p>
    <w:p w:rsidR="00000000" w:rsidRPr="00641D83" w:rsidP="00641D83">
      <w:pPr>
        <w:pStyle w:val="List"/>
      </w:pPr>
      <w:r w:rsidRPr="00641D83">
        <w:t>ICTNWK426 Install and configure client-server applications and services</w:t>
      </w:r>
    </w:p>
    <w:p w:rsidR="00000000" w:rsidRPr="00641D83" w:rsidP="00641D83">
      <w:pPr>
        <w:pStyle w:val="List"/>
      </w:pPr>
      <w:r w:rsidRPr="00641D83">
        <w:t>ICTNWK427 Configure desktop environments</w:t>
      </w:r>
    </w:p>
    <w:p w:rsidR="00000000" w:rsidRPr="00641D83" w:rsidP="00641D83">
      <w:pPr>
        <w:pStyle w:val="List"/>
      </w:pPr>
      <w:r w:rsidRPr="00641D83">
        <w:t>ICTNWK428 Create scripts for networking</w:t>
      </w:r>
    </w:p>
    <w:p w:rsidR="00000000" w:rsidRPr="00641D83" w:rsidP="00641D83">
      <w:pPr>
        <w:pStyle w:val="List"/>
      </w:pPr>
      <w:r w:rsidRPr="00641D83">
        <w:t>ICTNWK430 Deploy software to networked computers</w:t>
      </w:r>
    </w:p>
    <w:p w:rsidR="00000000" w:rsidRPr="00641D83" w:rsidP="00641D83">
      <w:pPr>
        <w:pStyle w:val="List"/>
      </w:pPr>
      <w:r w:rsidRPr="00641D83">
        <w:t>ICTNWK431 Create network documentation</w:t>
      </w:r>
    </w:p>
    <w:p w:rsidR="00000000" w:rsidRPr="00641D83" w:rsidP="00641D83">
      <w:pPr>
        <w:pStyle w:val="List"/>
      </w:pPr>
      <w:r w:rsidRPr="00641D83">
        <w:t>ICTNWK432 Bui</w:t>
      </w:r>
      <w:r w:rsidRPr="00641D83">
        <w:t>ld an enterprise wireless network</w:t>
      </w:r>
    </w:p>
    <w:p w:rsidR="00000000" w:rsidRPr="00641D83" w:rsidP="00641D83">
      <w:pPr>
        <w:pStyle w:val="List"/>
      </w:pPr>
      <w:r w:rsidRPr="00641D83">
        <w:t xml:space="preserve">ICTNWK433 Install backbone technologies in a local area network </w:t>
      </w:r>
    </w:p>
    <w:p w:rsidR="00000000" w:rsidRPr="00641D83" w:rsidP="00641D83">
      <w:pPr>
        <w:pStyle w:val="List"/>
      </w:pPr>
      <w:r w:rsidRPr="00641D83">
        <w:t>ICTNWK435 Create secure virtual private networks</w:t>
      </w:r>
    </w:p>
    <w:p w:rsidR="00000000" w:rsidRPr="00641D83" w:rsidP="00641D83">
      <w:pPr>
        <w:pStyle w:val="List"/>
      </w:pPr>
    </w:p>
    <w:p w:rsidR="00000000" w:rsidRPr="00641D83" w:rsidP="00641D83">
      <w:pPr>
        <w:pStyle w:val="List"/>
      </w:pPr>
      <w:r w:rsidRPr="00641D83">
        <w:rPr>
          <w:rStyle w:val="SpecialBold"/>
        </w:rPr>
        <w:t>Project Management</w:t>
      </w:r>
    </w:p>
    <w:p w:rsidR="00000000" w:rsidRPr="00641D83" w:rsidP="00641D83">
      <w:pPr>
        <w:pStyle w:val="List"/>
      </w:pPr>
      <w:r w:rsidRPr="00641D83">
        <w:t>ICTICT447 Work effectively in agile environments</w:t>
      </w:r>
    </w:p>
    <w:p w:rsidR="00000000" w:rsidRPr="00641D83" w:rsidP="00641D83">
      <w:pPr>
        <w:pStyle w:val="List"/>
      </w:pPr>
      <w:r w:rsidRPr="00641D83">
        <w:t>ICTPMG411 Support small scale ICT proje</w:t>
      </w:r>
      <w:r w:rsidRPr="00641D83">
        <w:t>cts</w:t>
      </w:r>
    </w:p>
    <w:p w:rsidR="00000000" w:rsidRPr="00641D83" w:rsidP="00641D83">
      <w:pPr>
        <w:pStyle w:val="List"/>
      </w:pPr>
    </w:p>
    <w:p w:rsidR="00000000" w:rsidRPr="00641D83" w:rsidP="00641D83">
      <w:pPr>
        <w:pStyle w:val="List"/>
      </w:pPr>
      <w:r w:rsidRPr="00641D83">
        <w:rPr>
          <w:rStyle w:val="SpecialBold"/>
        </w:rPr>
        <w:t>Programming</w:t>
      </w:r>
    </w:p>
    <w:p w:rsidR="00000000" w:rsidRPr="00641D83" w:rsidP="00641D83">
      <w:pPr>
        <w:pStyle w:val="List"/>
      </w:pPr>
      <w:r w:rsidRPr="00641D83">
        <w:t>ICTPRG429 Maintain open-source code programs</w:t>
      </w:r>
    </w:p>
    <w:p w:rsidR="00000000" w:rsidRPr="00641D83" w:rsidP="00641D83">
      <w:pPr>
        <w:pStyle w:val="List"/>
      </w:pPr>
      <w:r w:rsidRPr="00641D83">
        <w:t>ICTPRG431 Apply query language in relational databases</w:t>
      </w:r>
    </w:p>
    <w:p w:rsidR="00000000" w:rsidRPr="00641D83" w:rsidP="00641D83">
      <w:pPr>
        <w:pStyle w:val="List"/>
      </w:pPr>
      <w:r w:rsidRPr="00641D83">
        <w:t>ICTPRG432 Develop data-driven applications</w:t>
      </w:r>
    </w:p>
    <w:p w:rsidR="00000000" w:rsidRPr="00641D83" w:rsidP="00641D83">
      <w:pPr>
        <w:pStyle w:val="List"/>
      </w:pPr>
      <w:r w:rsidRPr="00641D83">
        <w:t>ICTPRG434 Automate processes</w:t>
      </w:r>
    </w:p>
    <w:p w:rsidR="00000000" w:rsidRPr="00641D83" w:rsidP="00641D83">
      <w:pPr>
        <w:pStyle w:val="List"/>
      </w:pPr>
      <w:r w:rsidRPr="00641D83">
        <w:t>ICTPRG435 Write scripts for software applications</w:t>
      </w:r>
    </w:p>
    <w:p w:rsidR="00000000" w:rsidRPr="00641D83" w:rsidP="00641D83">
      <w:pPr>
        <w:pStyle w:val="List"/>
      </w:pPr>
      <w:r w:rsidRPr="00641D83">
        <w:t>ICTPRG436 Develop mobile applications</w:t>
      </w:r>
    </w:p>
    <w:p w:rsidR="00000000" w:rsidRPr="00641D83" w:rsidP="00641D83">
      <w:pPr>
        <w:pStyle w:val="List"/>
      </w:pPr>
      <w:r w:rsidRPr="00641D83">
        <w:t>ICTPRG439 Use pre-existing components</w:t>
      </w:r>
    </w:p>
    <w:p w:rsidR="00000000" w:rsidRPr="00641D83" w:rsidP="00641D83">
      <w:pPr>
        <w:pStyle w:val="List"/>
      </w:pPr>
      <w:r w:rsidRPr="00641D83">
        <w:t>ICTPRG441 Apply skills in object-oriented design</w:t>
      </w:r>
    </w:p>
    <w:p w:rsidR="00000000" w:rsidRPr="00641D83" w:rsidP="00641D83">
      <w:pPr>
        <w:pStyle w:val="List"/>
      </w:pPr>
      <w:r w:rsidRPr="00641D83">
        <w:t>ICTPRG442 Apply mathematical techniques for software development</w:t>
      </w:r>
    </w:p>
    <w:p w:rsidR="00000000" w:rsidRPr="00641D83" w:rsidP="00641D83">
      <w:pPr>
        <w:pStyle w:val="List"/>
      </w:pPr>
      <w:r w:rsidRPr="00641D83">
        <w:t>ICTPRG443 Apply intermediate programming skills in different langu</w:t>
      </w:r>
      <w:r w:rsidRPr="00641D83">
        <w:t xml:space="preserve">ages </w:t>
      </w:r>
    </w:p>
    <w:p w:rsidR="00000000" w:rsidRPr="00641D83" w:rsidP="00641D83">
      <w:pPr>
        <w:pStyle w:val="List"/>
      </w:pPr>
      <w:r w:rsidRPr="00641D83">
        <w:t>ICTPRG444 Analyse software requirements</w:t>
      </w:r>
    </w:p>
    <w:p w:rsidR="00000000" w:rsidRPr="00641D83" w:rsidP="00641D83">
      <w:pPr>
        <w:pStyle w:val="List"/>
      </w:pPr>
      <w:r w:rsidRPr="00641D83">
        <w:t>ICTPRG446 Prepare software development review</w:t>
      </w:r>
    </w:p>
    <w:p w:rsidR="00000000" w:rsidRPr="00641D83" w:rsidP="00641D83">
      <w:pPr>
        <w:pStyle w:val="List"/>
      </w:pPr>
      <w:r w:rsidRPr="00641D83">
        <w:t xml:space="preserve">ICTPRG447 Use extensible markup language </w:t>
      </w:r>
    </w:p>
    <w:p w:rsidR="00000000" w:rsidRPr="00641D83" w:rsidP="00641D83">
      <w:pPr>
        <w:pStyle w:val="List"/>
      </w:pPr>
      <w:r w:rsidRPr="00641D83">
        <w:t>ICTSAD501 Model data objects</w:t>
      </w:r>
    </w:p>
    <w:p w:rsidR="00000000" w:rsidRPr="00641D83" w:rsidP="00641D83">
      <w:pPr>
        <w:pStyle w:val="List"/>
      </w:pPr>
      <w:r w:rsidRPr="00641D83">
        <w:t>ICTSAD502 Model data processes</w:t>
      </w:r>
    </w:p>
    <w:p w:rsidR="00000000" w:rsidRPr="00641D83" w:rsidP="00641D83">
      <w:pPr>
        <w:pStyle w:val="List"/>
      </w:pPr>
    </w:p>
    <w:p w:rsidR="00000000" w:rsidRPr="00641D83" w:rsidP="00641D83">
      <w:pPr>
        <w:pStyle w:val="List"/>
      </w:pPr>
      <w:r w:rsidRPr="00641D83">
        <w:rPr>
          <w:rStyle w:val="SpecialBold"/>
        </w:rPr>
        <w:t xml:space="preserve">Systems and Software Design </w:t>
      </w:r>
    </w:p>
    <w:p w:rsidR="00000000" w:rsidRPr="00641D83" w:rsidP="00641D83">
      <w:pPr>
        <w:pStyle w:val="List"/>
      </w:pPr>
      <w:r w:rsidRPr="00641D83">
        <w:t>ICTICT430 Apply software develop</w:t>
      </w:r>
      <w:r w:rsidRPr="00641D83">
        <w:t>ment methodologies</w:t>
      </w:r>
    </w:p>
    <w:p w:rsidR="00000000" w:rsidRPr="00641D83" w:rsidP="00641D83">
      <w:pPr>
        <w:pStyle w:val="List"/>
      </w:pPr>
      <w:r w:rsidRPr="00641D83">
        <w:t>ICTICT432 Develop detailed technical design</w:t>
      </w:r>
    </w:p>
    <w:p w:rsidR="00000000" w:rsidRPr="00641D83" w:rsidP="00641D83">
      <w:pPr>
        <w:pStyle w:val="List"/>
      </w:pPr>
      <w:r w:rsidRPr="00641D83">
        <w:t>ICTICT438 Select, configure and deploy software and hardware testing tools</w:t>
      </w:r>
    </w:p>
    <w:p w:rsidR="00000000" w:rsidRPr="00641D83" w:rsidP="00641D83">
      <w:pPr>
        <w:pStyle w:val="List"/>
      </w:pPr>
      <w:r w:rsidRPr="00641D83">
        <w:t>ICTICT444 Develop client user interfaces</w:t>
      </w:r>
    </w:p>
    <w:p w:rsidR="00000000" w:rsidRPr="00641D83" w:rsidP="00641D83">
      <w:pPr>
        <w:pStyle w:val="List"/>
      </w:pPr>
      <w:r w:rsidRPr="00641D83">
        <w:t>ICTNWK434 Identify and implement industry standard virtualisation technologie</w:t>
      </w:r>
      <w:r w:rsidRPr="00641D83">
        <w:t xml:space="preserve">s </w:t>
      </w:r>
    </w:p>
    <w:p w:rsidR="00000000" w:rsidRPr="00641D83" w:rsidP="00641D83">
      <w:pPr>
        <w:pStyle w:val="List"/>
      </w:pPr>
      <w:r w:rsidRPr="00641D83">
        <w:t>ICTSAS445 Configure and troubleshoot operating system software</w:t>
      </w:r>
    </w:p>
    <w:p w:rsidR="00000000" w:rsidRPr="00641D83" w:rsidP="00641D83">
      <w:pPr>
        <w:pStyle w:val="List"/>
      </w:pPr>
      <w:r w:rsidRPr="00641D83">
        <w:t>ICTTEN410 Locate, diagnose and rectify faults</w:t>
      </w:r>
    </w:p>
    <w:p w:rsidR="00000000" w:rsidRPr="00641D83" w:rsidP="00641D83">
      <w:pPr>
        <w:pStyle w:val="List"/>
      </w:pPr>
      <w:r w:rsidRPr="00641D83">
        <w:t>ICTTEN417 Install, configure and test a router</w:t>
      </w:r>
    </w:p>
    <w:p w:rsidR="00000000" w:rsidRPr="00641D83" w:rsidP="00641D83">
      <w:pPr>
        <w:pStyle w:val="List"/>
      </w:pPr>
      <w:r w:rsidRPr="00641D83">
        <w:t>ICTTEN418 Install and test a radio frequency identification system</w:t>
      </w:r>
    </w:p>
    <w:p w:rsidR="00000000" w:rsidRPr="00641D83" w:rsidP="00641D83">
      <w:pPr>
        <w:pStyle w:val="List"/>
      </w:pPr>
      <w:r w:rsidRPr="00641D83">
        <w:t>ICTTEN419 Implement and</w:t>
      </w:r>
      <w:r w:rsidRPr="00641D83">
        <w:t xml:space="preserve"> troubleshoot enterprise routers and switches</w:t>
      </w:r>
    </w:p>
    <w:p w:rsidR="00000000" w:rsidRPr="00641D83" w:rsidP="00641D83">
      <w:pPr>
        <w:pStyle w:val="List"/>
      </w:pPr>
      <w:r w:rsidRPr="00641D83">
        <w:t>ICTTEN420 Design, install and configure an internetwork</w:t>
      </w:r>
    </w:p>
    <w:p w:rsidR="00000000" w:rsidRPr="00641D83" w:rsidP="00641D83">
      <w:pPr>
        <w:pStyle w:val="List"/>
      </w:pPr>
      <w:r w:rsidRPr="00641D83">
        <w:t>ICTTEN525 Install, configure and test a local area network switch</w:t>
      </w:r>
    </w:p>
    <w:p w:rsidR="00000000" w:rsidRPr="00641D83" w:rsidP="00641D83">
      <w:pPr>
        <w:pStyle w:val="List"/>
      </w:pPr>
      <w:r w:rsidRPr="00641D83">
        <w:rPr>
          <w:rStyle w:val="SpecialBold"/>
        </w:rPr>
        <w:t>Systems Development and Maintenance</w:t>
      </w:r>
    </w:p>
    <w:p w:rsidR="00000000" w:rsidRPr="00641D83" w:rsidP="00641D83">
      <w:pPr>
        <w:pStyle w:val="List"/>
      </w:pPr>
      <w:r w:rsidRPr="00641D83">
        <w:t>ICTICT434 Maintain website information standards</w:t>
      </w:r>
    </w:p>
    <w:p w:rsidR="00000000" w:rsidRPr="00641D83" w:rsidP="00641D83">
      <w:pPr>
        <w:pStyle w:val="List"/>
      </w:pPr>
      <w:r w:rsidRPr="00641D83">
        <w:t>IC</w:t>
      </w:r>
      <w:r w:rsidRPr="00641D83">
        <w:t>TICT437 Conduct post-implementation ICT system reviews</w:t>
      </w:r>
    </w:p>
    <w:p w:rsidR="00000000" w:rsidRPr="00641D83" w:rsidP="00641D83">
      <w:pPr>
        <w:pStyle w:val="List"/>
      </w:pPr>
      <w:r w:rsidRPr="00641D83">
        <w:t>ICTSAS309 Maintain and repair ICT equipment and software</w:t>
      </w:r>
    </w:p>
    <w:p w:rsidR="00000000" w:rsidRPr="00641D83" w:rsidP="00641D83">
      <w:pPr>
        <w:pStyle w:val="List"/>
      </w:pPr>
      <w:r w:rsidRPr="00641D83">
        <w:t>ICTSAS435 Resolve system faults on a live system</w:t>
      </w:r>
    </w:p>
    <w:p w:rsidR="00000000" w:rsidRPr="00641D83" w:rsidP="00641D83">
      <w:pPr>
        <w:pStyle w:val="List"/>
      </w:pPr>
      <w:r w:rsidRPr="00641D83">
        <w:t>ICTSAS437 Optimise ICT system performance</w:t>
      </w:r>
    </w:p>
    <w:p w:rsidR="00000000" w:rsidRPr="00641D83" w:rsidP="00641D83">
      <w:pPr>
        <w:pStyle w:val="List"/>
      </w:pPr>
      <w:r w:rsidRPr="00641D83">
        <w:t>ICTSAS439 Analyse ICT system capacity and implement e</w:t>
      </w:r>
      <w:r w:rsidRPr="00641D83">
        <w:t>nhancements</w:t>
      </w:r>
    </w:p>
    <w:p w:rsidR="00000000" w:rsidRPr="00641D83" w:rsidP="00641D83">
      <w:pPr>
        <w:pStyle w:val="List"/>
      </w:pPr>
      <w:r w:rsidRPr="00641D83">
        <w:t>ICTSAS444 Repair operating systems boot up procedures</w:t>
      </w:r>
    </w:p>
    <w:p w:rsidR="00000000" w:rsidRPr="00641D83" w:rsidP="00641D83">
      <w:pPr>
        <w:pStyle w:val="List"/>
      </w:pPr>
      <w:r w:rsidRPr="00641D83">
        <w:t>ICTSUS402 Install and test power saving hardware</w:t>
      </w:r>
    </w:p>
    <w:p w:rsidR="00000000" w:rsidRPr="00641D83" w:rsidP="00641D83">
      <w:pPr>
        <w:pStyle w:val="List"/>
      </w:pPr>
      <w:r w:rsidRPr="00641D83">
        <w:t xml:space="preserve">ICTSUS403 Install and test power management software </w:t>
      </w:r>
    </w:p>
    <w:p w:rsidR="00000000" w:rsidRPr="00641D83" w:rsidP="00641D83">
      <w:pPr>
        <w:pStyle w:val="List"/>
      </w:pPr>
      <w:r w:rsidRPr="00641D83">
        <w:t>ICTSUS404 Install thin client applications for power over ethernet</w:t>
      </w:r>
    </w:p>
    <w:p w:rsidR="00000000" w:rsidRPr="00641D83" w:rsidP="00641D83">
      <w:pPr>
        <w:pStyle w:val="List"/>
      </w:pPr>
      <w:r w:rsidRPr="00641D83">
        <w:rPr>
          <w:rStyle w:val="SpecialBold"/>
        </w:rPr>
        <w:t>Web design and deve</w:t>
      </w:r>
      <w:r w:rsidRPr="00641D83">
        <w:rPr>
          <w:rStyle w:val="SpecialBold"/>
        </w:rPr>
        <w:t xml:space="preserve">lopment </w:t>
      </w:r>
    </w:p>
    <w:p w:rsidR="00000000" w:rsidRPr="00641D83" w:rsidP="00641D83">
      <w:pPr>
        <w:pStyle w:val="List"/>
      </w:pPr>
      <w:r w:rsidRPr="00641D83">
        <w:t>ICTWEB430 Produce server-side script for dynamic web pages</w:t>
      </w:r>
    </w:p>
    <w:p w:rsidR="00000000" w:rsidRPr="00641D83" w:rsidP="00641D83">
      <w:pPr>
        <w:pStyle w:val="List"/>
      </w:pPr>
      <w:r w:rsidRPr="00641D83">
        <w:t>ICTWEB435 Maintain website performance</w:t>
      </w:r>
    </w:p>
    <w:p w:rsidR="00000000" w:rsidRPr="00641D83" w:rsidP="00641D83">
      <w:pPr>
        <w:pStyle w:val="List"/>
      </w:pPr>
      <w:r w:rsidRPr="00641D83">
        <w:t>ICTWEB436 Monitor traffic and compile website traffic reports</w:t>
      </w:r>
    </w:p>
    <w:p w:rsidR="00000000" w:rsidRPr="00641D83" w:rsidP="00641D83">
      <w:pPr>
        <w:pStyle w:val="List"/>
      </w:pPr>
      <w:r w:rsidRPr="00641D83">
        <w:t>ICTWEB437 Create website testing procedures</w:t>
      </w:r>
    </w:p>
    <w:p w:rsidR="00000000" w:rsidRPr="00641D83" w:rsidP="00641D83">
      <w:pPr>
        <w:pStyle w:val="List"/>
      </w:pPr>
      <w:r w:rsidRPr="00641D83">
        <w:t>ICTWEB438 Conduct operational acceptance te</w:t>
      </w:r>
      <w:r w:rsidRPr="00641D83">
        <w:t>sts of websites</w:t>
      </w:r>
    </w:p>
    <w:p w:rsidR="00000000" w:rsidRPr="00641D83" w:rsidP="00641D83">
      <w:pPr>
        <w:pStyle w:val="List"/>
      </w:pPr>
      <w:r w:rsidRPr="00641D83">
        <w:t>ICTWEB439 Confirm basic website security</w:t>
      </w:r>
    </w:p>
    <w:p w:rsidR="00000000" w:rsidRPr="00641D83" w:rsidP="00641D83">
      <w:pPr>
        <w:pStyle w:val="List"/>
      </w:pPr>
      <w:r w:rsidRPr="00641D83">
        <w:t xml:space="preserve">ICTWEB440 Use web authoring tools </w:t>
      </w:r>
    </w:p>
    <w:p w:rsidR="00000000" w:rsidRPr="00641D83" w:rsidP="00641D83">
      <w:pPr>
        <w:pStyle w:val="List"/>
      </w:pPr>
      <w:r w:rsidRPr="00641D83">
        <w:t xml:space="preserve">ICTWEB441 Produce basic client-side script </w:t>
      </w:r>
    </w:p>
    <w:p w:rsidR="00000000" w:rsidRPr="00641D83" w:rsidP="00641D83">
      <w:pPr>
        <w:pStyle w:val="List"/>
      </w:pPr>
      <w:r w:rsidRPr="00641D83">
        <w:t>ICTWEB442 Produce interactive web animation</w:t>
      </w:r>
    </w:p>
    <w:p w:rsidR="00000000" w:rsidRPr="00641D83" w:rsidP="00641D83">
      <w:pPr>
        <w:pStyle w:val="List"/>
      </w:pPr>
      <w:r w:rsidRPr="00641D83">
        <w:t>ICTWEB444 Create responsive website layouts</w:t>
      </w:r>
    </w:p>
    <w:p w:rsidR="00000000" w:rsidRPr="00641D83" w:rsidP="00641D83">
      <w:pPr>
        <w:pStyle w:val="List"/>
      </w:pPr>
      <w:r w:rsidRPr="00641D83">
        <w:t>ICTWEB445 Implement content mana</w:t>
      </w:r>
      <w:r w:rsidRPr="00641D83">
        <w:t>gement systems</w:t>
      </w:r>
    </w:p>
    <w:p w:rsidR="00000000" w:rsidRPr="00641D83" w:rsidP="00641D83">
      <w:pPr>
        <w:pStyle w:val="List"/>
      </w:pPr>
      <w:r w:rsidRPr="00641D83">
        <w:t>ICTWEB446 Integrate social web technologies</w:t>
      </w:r>
    </w:p>
    <w:p w:rsidR="00000000" w:rsidRPr="00641D83" w:rsidP="00641D83">
      <w:pPr>
        <w:pStyle w:val="List"/>
      </w:pPr>
      <w:r w:rsidRPr="00641D83">
        <w:t>ICTWEB447 Build basic website using development software and ICT tools</w:t>
      </w:r>
    </w:p>
    <w:p w:rsidR="00000000" w:rsidRPr="00641D83" w:rsidP="00641D83">
      <w:pPr>
        <w:pStyle w:val="List"/>
      </w:pPr>
      <w:r w:rsidRPr="00641D83">
        <w:t>ICTWEB448 Confirm website content meets technical protocols and standards</w:t>
      </w:r>
    </w:p>
    <w:p w:rsidR="00000000" w:rsidRPr="00641D83" w:rsidP="00641D83">
      <w:pPr>
        <w:pStyle w:val="List"/>
      </w:pPr>
      <w:r w:rsidRPr="00641D83">
        <w:t>ICTWEB449 Confirm website access and useability</w:t>
      </w:r>
    </w:p>
    <w:p w:rsidR="00000000" w:rsidRPr="00641D83" w:rsidP="00641D83">
      <w:pPr>
        <w:pStyle w:val="List"/>
      </w:pPr>
      <w:r w:rsidRPr="00641D83">
        <w:t>ICTWEB451 Apply structured query language in relational databases</w:t>
      </w:r>
    </w:p>
    <w:p w:rsidR="00000000" w:rsidRPr="00641D83" w:rsidP="00641D83">
      <w:pPr>
        <w:pStyle w:val="List"/>
      </w:pPr>
      <w:r w:rsidRPr="00641D83">
        <w:t>ICTWEB453 Optimise websites for mobile devices</w:t>
      </w:r>
    </w:p>
    <w:p w:rsidR="00000000" w:rsidRPr="00641D83" w:rsidP="00641D83">
      <w:pPr>
        <w:pStyle w:val="Heading1"/>
      </w:pPr>
      <w:r w:rsidRPr="00641D83">
        <w:t>Specialisations</w:t>
      </w:r>
    </w:p>
    <w:p w:rsidR="00000000" w:rsidRPr="00641D83" w:rsidP="00737551">
      <w:pPr>
        <w:pStyle w:val="BodyText"/>
      </w:pPr>
      <w:r w:rsidRPr="00641D83">
        <w:t xml:space="preserve">As stated above, where relevant, the choice of elective units set out in the packaging rules at qualification outset can serve </w:t>
      </w:r>
      <w:r w:rsidRPr="00641D83">
        <w:t>to provide the qualification with one or more of the following specialisations. The rules to achieve a specialisation are detailed below.</w:t>
      </w:r>
    </w:p>
    <w:p w:rsidR="00000000" w:rsidRPr="00641D83" w:rsidP="00737551">
      <w:pPr>
        <w:pStyle w:val="BodyText"/>
      </w:pPr>
      <w:r w:rsidRPr="00641D83">
        <w:t>The achievement of more than one specialisation may be indicated on the same testamur as follows:</w:t>
      </w:r>
    </w:p>
    <w:p w:rsidR="00000000" w:rsidRPr="00641D83" w:rsidP="00641D83">
      <w:pPr>
        <w:pStyle w:val="ListBullet"/>
      </w:pPr>
      <w:r w:rsidRPr="00641D83">
        <w:t>ICT40120 Certificat</w:t>
      </w:r>
      <w:r w:rsidRPr="00641D83">
        <w:t>e IV in Information Technology (Database Development)</w:t>
      </w:r>
    </w:p>
    <w:p w:rsidR="00000000" w:rsidRPr="00641D83" w:rsidP="00641D83">
      <w:pPr>
        <w:pStyle w:val="ListBullet"/>
      </w:pPr>
      <w:r w:rsidRPr="00641D83">
        <w:t>ICT40120 Certificate IV in Information Technology (Database Maintenance)</w:t>
      </w:r>
    </w:p>
    <w:p w:rsidR="00000000" w:rsidRPr="00641D83" w:rsidP="00641D83">
      <w:pPr>
        <w:pStyle w:val="ListBullet"/>
      </w:pPr>
      <w:r w:rsidRPr="00641D83">
        <w:t>ICT40120 Certificate IV in Information Technology (Gaming Development)</w:t>
      </w:r>
    </w:p>
    <w:p w:rsidR="00000000" w:rsidRPr="00641D83" w:rsidP="00641D83">
      <w:pPr>
        <w:pStyle w:val="ListBullet"/>
      </w:pPr>
      <w:r w:rsidRPr="00641D83">
        <w:t>ICT40120 Certificate IV in Information Technology (Network</w:t>
      </w:r>
      <w:r w:rsidRPr="00641D83">
        <w:t>ing)</w:t>
      </w:r>
    </w:p>
    <w:p w:rsidR="00000000" w:rsidRPr="00641D83" w:rsidP="00641D83">
      <w:pPr>
        <w:pStyle w:val="ListBullet"/>
      </w:pPr>
      <w:r w:rsidRPr="00641D83">
        <w:t>ICT40120 Certificate IV in Information Technology (Programming)</w:t>
      </w:r>
    </w:p>
    <w:p w:rsidR="00000000" w:rsidRPr="00641D83" w:rsidP="00641D83">
      <w:pPr>
        <w:pStyle w:val="ListBullet"/>
      </w:pPr>
      <w:r w:rsidRPr="00641D83">
        <w:t>ICT40120 Certificate IV in Information Technology (Systems Administration Support)</w:t>
      </w:r>
    </w:p>
    <w:p w:rsidR="00000000" w:rsidRPr="00641D83" w:rsidP="00641D83">
      <w:pPr>
        <w:pStyle w:val="ListBullet"/>
      </w:pPr>
      <w:r w:rsidRPr="00641D83">
        <w:t>ICT40120 Certificate IV in Information Technology (Web Development).</w:t>
      </w:r>
    </w:p>
    <w:p w:rsidR="00000000" w:rsidRPr="00641D83" w:rsidP="00641D83">
      <w:pPr>
        <w:pStyle w:val="List"/>
      </w:pPr>
    </w:p>
    <w:p w:rsidR="00000000" w:rsidRPr="00641D83" w:rsidP="00641D83">
      <w:pPr>
        <w:pStyle w:val="List"/>
      </w:pPr>
      <w:r w:rsidRPr="00641D83">
        <w:rPr>
          <w:rStyle w:val="SpecialBold"/>
        </w:rPr>
        <w:t>Packaging rules to achieve a speci</w:t>
      </w:r>
      <w:r w:rsidRPr="00641D83">
        <w:rPr>
          <w:rStyle w:val="SpecialBold"/>
        </w:rPr>
        <w:t>alisation</w:t>
      </w:r>
    </w:p>
    <w:p w:rsidR="00000000" w:rsidRPr="00641D83" w:rsidP="00641D83">
      <w:pPr>
        <w:pStyle w:val="List"/>
      </w:pPr>
      <w:r w:rsidRPr="00641D83">
        <w:rPr>
          <w:rStyle w:val="SpecialBold"/>
        </w:rPr>
        <w:t>Database Development</w:t>
      </w:r>
    </w:p>
    <w:p w:rsidR="00000000" w:rsidRPr="00641D83" w:rsidP="00641D83">
      <w:pPr>
        <w:pStyle w:val="ListBullet"/>
      </w:pPr>
      <w:r w:rsidRPr="00641D83">
        <w:t>Select all 5 elective units from Group A Database Development Specialisation</w:t>
      </w:r>
    </w:p>
    <w:p w:rsidR="00000000" w:rsidRPr="00641D83" w:rsidP="00641D83">
      <w:pPr>
        <w:pStyle w:val="List"/>
      </w:pPr>
      <w:r w:rsidRPr="00641D83">
        <w:rPr>
          <w:rStyle w:val="SpecialBold"/>
        </w:rPr>
        <w:t>Database Maintenance</w:t>
      </w:r>
    </w:p>
    <w:p w:rsidR="00000000" w:rsidRPr="00641D83" w:rsidP="00641D83">
      <w:pPr>
        <w:pStyle w:val="ListBullet"/>
      </w:pPr>
      <w:r w:rsidRPr="00641D83">
        <w:t>Select all 5 elective units from Group B Database Maintenance Specialisation</w:t>
      </w:r>
    </w:p>
    <w:p w:rsidR="00000000" w:rsidRPr="00641D83" w:rsidP="00641D83">
      <w:pPr>
        <w:pStyle w:val="List"/>
      </w:pPr>
      <w:r w:rsidRPr="00641D83">
        <w:rPr>
          <w:rStyle w:val="SpecialBold"/>
        </w:rPr>
        <w:t>Gaming Development</w:t>
      </w:r>
    </w:p>
    <w:p w:rsidR="00000000" w:rsidRPr="00641D83" w:rsidP="00641D83">
      <w:pPr>
        <w:pStyle w:val="ListBullet"/>
      </w:pPr>
      <w:r w:rsidRPr="00641D83">
        <w:t>Select all 6 elective units from Group C Gaming Development Specialisation</w:t>
      </w:r>
    </w:p>
    <w:p w:rsidR="00000000" w:rsidRPr="00641D83" w:rsidP="00641D83">
      <w:pPr>
        <w:pStyle w:val="List"/>
      </w:pPr>
      <w:r w:rsidRPr="00641D83">
        <w:rPr>
          <w:rStyle w:val="SpecialBold"/>
        </w:rPr>
        <w:t>Networking</w:t>
      </w:r>
    </w:p>
    <w:p w:rsidR="00000000" w:rsidRPr="00641D83" w:rsidP="00641D83">
      <w:pPr>
        <w:pStyle w:val="ListBullet"/>
      </w:pPr>
      <w:r w:rsidRPr="00641D83">
        <w:t>Select all 7 elective units from Group D Networking Specialisation</w:t>
      </w:r>
    </w:p>
    <w:p w:rsidR="00000000" w:rsidRPr="00641D83" w:rsidP="00641D83">
      <w:pPr>
        <w:pStyle w:val="List"/>
      </w:pPr>
      <w:r w:rsidRPr="00641D83">
        <w:rPr>
          <w:rStyle w:val="SpecialBold"/>
        </w:rPr>
        <w:t>Programming</w:t>
      </w:r>
    </w:p>
    <w:p w:rsidR="00000000" w:rsidRPr="00641D83" w:rsidP="00641D83">
      <w:pPr>
        <w:pStyle w:val="ListBullet"/>
      </w:pPr>
      <w:r w:rsidRPr="00641D83">
        <w:t>Select all 5 elective units from Group E Programming Specialisation</w:t>
      </w:r>
    </w:p>
    <w:p w:rsidR="00000000" w:rsidRPr="00641D83" w:rsidP="00641D83">
      <w:pPr>
        <w:pStyle w:val="List"/>
      </w:pPr>
      <w:r w:rsidRPr="00641D83">
        <w:rPr>
          <w:rStyle w:val="SpecialBold"/>
        </w:rPr>
        <w:t>Systems Administratio</w:t>
      </w:r>
      <w:r w:rsidRPr="00641D83">
        <w:rPr>
          <w:rStyle w:val="SpecialBold"/>
        </w:rPr>
        <w:t>n Support</w:t>
      </w:r>
    </w:p>
    <w:p w:rsidR="00000000" w:rsidRPr="00641D83" w:rsidP="00641D83">
      <w:pPr>
        <w:pStyle w:val="ListBullet"/>
      </w:pPr>
      <w:r w:rsidRPr="00641D83">
        <w:t>Select all 6 elective units from Group F Systems Administration Support Specialisation</w:t>
      </w:r>
    </w:p>
    <w:p w:rsidR="00000000" w:rsidRPr="00641D83" w:rsidP="00641D83">
      <w:pPr>
        <w:pStyle w:val="List"/>
      </w:pPr>
      <w:r w:rsidRPr="00641D83">
        <w:rPr>
          <w:rStyle w:val="SpecialBold"/>
        </w:rPr>
        <w:t>Web Development</w:t>
      </w:r>
    </w:p>
    <w:p w:rsidR="00000000" w:rsidRPr="00641D83" w:rsidP="00641D83">
      <w:pPr>
        <w:pStyle w:val="ListBullet"/>
      </w:pPr>
      <w:r w:rsidRPr="00641D83">
        <w:t>Select all 7 elective units from Group G Web Development Specialisation</w:t>
      </w:r>
    </w:p>
    <w:p w:rsidR="00000000" w:rsidRPr="00641D83" w:rsidP="00641D83">
      <w:pPr>
        <w:pStyle w:val="AllowPageBreak"/>
      </w:pPr>
    </w:p>
    <w:p w:rsidR="00000000" w:rsidRPr="00641D83" w:rsidP="00641D83">
      <w:pPr>
        <w:pStyle w:val="Heading1"/>
      </w:pPr>
      <w:bookmarkStart w:id="5" w:name="O_1219442"/>
      <w:bookmarkEnd w:id="5"/>
      <w:r w:rsidRPr="00641D83">
        <w:t>Qualification Mapping Information</w:t>
      </w:r>
    </w:p>
    <w:p w:rsidR="00000000" w:rsidRPr="00641D83" w:rsidP="00737551">
      <w:pPr>
        <w:pStyle w:val="BodyText"/>
      </w:pPr>
      <w:r w:rsidRPr="00641D83">
        <w:t>No equivalent qu</w:t>
      </w:r>
      <w:r w:rsidRPr="00641D83">
        <w:t>alification. Supersedes and is not equivalent to:</w:t>
      </w:r>
    </w:p>
    <w:p w:rsidR="00000000" w:rsidRPr="00641D83" w:rsidP="00641D83">
      <w:pPr>
        <w:pStyle w:val="ListBullet"/>
      </w:pPr>
      <w:r w:rsidRPr="00641D83">
        <w:t>ICT40118 Certificate IV in Information Technology</w:t>
      </w:r>
    </w:p>
    <w:p w:rsidR="00000000" w:rsidRPr="00641D83" w:rsidP="00641D83">
      <w:pPr>
        <w:pStyle w:val="ListBullet"/>
      </w:pPr>
      <w:r w:rsidRPr="00641D83">
        <w:t>ICT40215 Certificate IV in Information Technology Support</w:t>
      </w:r>
    </w:p>
    <w:p w:rsidR="00000000" w:rsidRPr="00641D83" w:rsidP="00641D83">
      <w:pPr>
        <w:pStyle w:val="ListBullet"/>
      </w:pPr>
      <w:r w:rsidRPr="00641D83">
        <w:t>ICT40315 Certificate IV in Web-Based Technologies</w:t>
      </w:r>
    </w:p>
    <w:p w:rsidR="00000000" w:rsidRPr="00641D83" w:rsidP="00641D83">
      <w:pPr>
        <w:pStyle w:val="ListBullet"/>
      </w:pPr>
      <w:r w:rsidRPr="00641D83">
        <w:t>ICT40418 Certificate IV in Information Technolo</w:t>
      </w:r>
      <w:r w:rsidRPr="00641D83">
        <w:t>gy Networking</w:t>
      </w:r>
    </w:p>
    <w:p w:rsidR="00000000" w:rsidRPr="00641D83" w:rsidP="00641D83">
      <w:pPr>
        <w:pStyle w:val="ListBullet"/>
      </w:pPr>
      <w:r w:rsidRPr="00641D83">
        <w:t>ICT40518 Certificate IV in Programming</w:t>
      </w:r>
    </w:p>
    <w:p w:rsidR="00000000" w:rsidRPr="00641D83" w:rsidP="00641D83">
      <w:pPr>
        <w:pStyle w:val="ListBullet"/>
      </w:pPr>
      <w:r w:rsidRPr="00641D83">
        <w:t>ICT40815 Certificate IV in Digital Media Technologies</w:t>
      </w:r>
    </w:p>
    <w:p w:rsidR="00000000" w:rsidRPr="00641D83" w:rsidP="00641D83">
      <w:pPr>
        <w:pStyle w:val="ListBullet"/>
      </w:pPr>
      <w:r w:rsidRPr="00641D83">
        <w:t>ICT40915 Certificate IV in Digital and Interactive Games</w:t>
      </w:r>
    </w:p>
    <w:p w:rsidR="00000000" w:rsidRPr="00641D83" w:rsidP="00641D83">
      <w:pPr>
        <w:pStyle w:val="ListBullet"/>
      </w:pPr>
      <w:r w:rsidRPr="00641D83">
        <w:t>ICT41015 Certificate IV in Computer Systems Technology.</w:t>
      </w:r>
    </w:p>
    <w:p w:rsidR="00000000" w:rsidRPr="00641D83" w:rsidP="00641D83">
      <w:pPr>
        <w:pStyle w:val="AllowPageBreak"/>
      </w:pPr>
    </w:p>
    <w:p w:rsidR="00000000" w:rsidRPr="00641D83" w:rsidP="00641D83">
      <w:pPr>
        <w:pStyle w:val="Heading1"/>
      </w:pPr>
      <w:bookmarkStart w:id="6" w:name="O_1219447"/>
      <w:bookmarkEnd w:id="6"/>
      <w:r w:rsidRPr="00641D83">
        <w:t>Links</w:t>
      </w:r>
    </w:p>
    <w:p w:rsidR="00000000" w:rsidRPr="00641D83" w:rsidP="00737551">
      <w:pPr>
        <w:pStyle w:val="BodyText"/>
      </w:pPr>
      <w:r w:rsidRPr="00641D83">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8D303E">
        <w:rPr>
          <w:rStyle w:val="Hyperlink"/>
        </w:rPr>
        <w:t>https://vetnet.gov.au/Pages/TrainingDocs.aspx?q=a53af4e4-b400-484e-b778-71c9e9d6aff2</w:t>
      </w:r>
      <w:r>
        <w:fldChar w:fldCharType="end"/>
      </w:r>
    </w:p>
    <w:p w:rsidR="00000000" w:rsidRPr="00641D83" w:rsidP="00641D83"/>
    <w:sectPr w:rsidSect="00641D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83" w:rsidRPr="00737551" w:rsidP="007375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51" w:rsidP="00641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737551" w:rsidP="00641D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37551" w:rsidP="00641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D83" w:rsidRPr="00737551" w:rsidP="007375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51" w:rsidRPr="002D2AF8" w:rsidP="00641D83">
    <w:pPr>
      <w:pStyle w:val="Header"/>
      <w:framePr w:wrap="around"/>
    </w:pPr>
    <w:r>
      <w:fldChar w:fldCharType="begin"/>
    </w:r>
    <w:r>
      <w:instrText xml:space="preserve"> TITLE   \* MERGEFORMAT </w:instrText>
    </w:r>
    <w:r>
      <w:fldChar w:fldCharType="separate"/>
    </w:r>
    <w:r>
      <w:t>ICT40120 Certificate IV in Information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737551" w:rsidP="00641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BC1E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EEC8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D83"/>
    <w:pPr>
      <w:spacing w:before="360" w:after="60"/>
      <w:outlineLvl w:val="0"/>
    </w:pPr>
    <w:rPr>
      <w:sz w:val="32"/>
    </w:rPr>
  </w:style>
  <w:style w:type="paragraph" w:styleId="Heading2">
    <w:name w:val="heading 2"/>
    <w:basedOn w:val="HeadingBase"/>
    <w:next w:val="BodyText"/>
    <w:link w:val="Heading2Char"/>
    <w:qFormat/>
    <w:rsid w:val="00641D83"/>
    <w:pPr>
      <w:keepLines/>
      <w:spacing w:before="240" w:after="120"/>
      <w:outlineLvl w:val="1"/>
    </w:pPr>
    <w:rPr>
      <w:sz w:val="28"/>
      <w:szCs w:val="40"/>
    </w:rPr>
  </w:style>
  <w:style w:type="paragraph" w:styleId="Heading3">
    <w:name w:val="heading 3"/>
    <w:basedOn w:val="HeadingBase"/>
    <w:next w:val="BodyText"/>
    <w:link w:val="Heading3Char"/>
    <w:qFormat/>
    <w:rsid w:val="00641D83"/>
    <w:pPr>
      <w:spacing w:before="180" w:after="120"/>
      <w:outlineLvl w:val="2"/>
    </w:pPr>
    <w:rPr>
      <w:spacing w:val="-10"/>
      <w:kern w:val="32"/>
    </w:rPr>
  </w:style>
  <w:style w:type="paragraph" w:styleId="Heading4">
    <w:name w:val="heading 4"/>
    <w:basedOn w:val="HeadingBase"/>
    <w:next w:val="BodyText"/>
    <w:link w:val="Heading4Char"/>
    <w:qFormat/>
    <w:rsid w:val="00641D83"/>
    <w:pPr>
      <w:spacing w:before="160" w:after="120"/>
      <w:outlineLvl w:val="3"/>
    </w:pPr>
    <w:rPr>
      <w:sz w:val="22"/>
    </w:rPr>
  </w:style>
  <w:style w:type="paragraph" w:styleId="Heading5">
    <w:name w:val="heading 5"/>
    <w:basedOn w:val="HeadingBase"/>
    <w:next w:val="Normal"/>
    <w:link w:val="Heading5Char"/>
    <w:qFormat/>
    <w:rsid w:val="00641D83"/>
    <w:pPr>
      <w:spacing w:before="80"/>
      <w:outlineLvl w:val="4"/>
    </w:pPr>
    <w:rPr>
      <w:color w:val="918585"/>
      <w:sz w:val="20"/>
    </w:rPr>
  </w:style>
  <w:style w:type="paragraph" w:styleId="Heading6">
    <w:name w:val="heading 6"/>
    <w:basedOn w:val="HeadingBase"/>
    <w:next w:val="Normal"/>
    <w:link w:val="Heading6Char"/>
    <w:qFormat/>
    <w:rsid w:val="00641D83"/>
    <w:pPr>
      <w:spacing w:before="60"/>
      <w:outlineLvl w:val="5"/>
    </w:pPr>
    <w:rPr>
      <w:color w:val="918585"/>
      <w:sz w:val="20"/>
    </w:rPr>
  </w:style>
  <w:style w:type="paragraph" w:styleId="Heading7">
    <w:name w:val="heading 7"/>
    <w:basedOn w:val="Normal"/>
    <w:next w:val="Normal"/>
    <w:link w:val="Heading7Char"/>
    <w:qFormat/>
    <w:rsid w:val="00641D83"/>
    <w:pPr>
      <w:ind w:left="720"/>
      <w:outlineLvl w:val="6"/>
    </w:pPr>
    <w:rPr>
      <w:i/>
    </w:rPr>
  </w:style>
  <w:style w:type="paragraph" w:styleId="Heading8">
    <w:name w:val="heading 8"/>
    <w:basedOn w:val="Normal"/>
    <w:next w:val="Normal"/>
    <w:link w:val="Heading8Char"/>
    <w:qFormat/>
    <w:rsid w:val="00641D83"/>
    <w:pPr>
      <w:ind w:left="720"/>
      <w:outlineLvl w:val="7"/>
    </w:pPr>
    <w:rPr>
      <w:i/>
    </w:rPr>
  </w:style>
  <w:style w:type="paragraph" w:styleId="Heading9">
    <w:name w:val="heading 9"/>
    <w:basedOn w:val="Normal"/>
    <w:next w:val="Normal"/>
    <w:link w:val="Heading9Char"/>
    <w:qFormat/>
    <w:rsid w:val="00641D83"/>
    <w:pPr>
      <w:ind w:left="720"/>
      <w:outlineLvl w:val="8"/>
    </w:pPr>
    <w:rPr>
      <w:i/>
    </w:rPr>
  </w:style>
  <w:style w:type="character" w:default="1" w:styleId="DefaultParagraphFont">
    <w:name w:val="Default Paragraph Font"/>
    <w:uiPriority w:val="1"/>
    <w:unhideWhenUsed/>
    <w:rsid w:val="00641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D83"/>
  </w:style>
  <w:style w:type="character" w:customStyle="1" w:styleId="Heading1Char">
    <w:name w:val="Heading 1 Char"/>
    <w:basedOn w:val="DefaultParagraphFont"/>
    <w:link w:val="Heading1"/>
    <w:rsid w:val="00641D83"/>
    <w:rPr>
      <w:rFonts w:ascii="Times New Roman" w:eastAsia="Times New Roman" w:hAnsi="Times New Roman" w:cs="Times New Roman"/>
      <w:b/>
      <w:sz w:val="32"/>
      <w:szCs w:val="20"/>
      <w:lang w:eastAsia="en-US"/>
    </w:rPr>
  </w:style>
  <w:style w:type="paragraph" w:styleId="BodyText">
    <w:name w:val="Body Text"/>
    <w:basedOn w:val="Normal"/>
    <w:link w:val="BodyTextChar"/>
    <w:rsid w:val="00641D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D83"/>
    <w:rPr>
      <w:rFonts w:ascii="Times New Roman" w:eastAsia="Times New Roman" w:hAnsi="Times New Roman" w:cs="Times New Roman"/>
      <w:sz w:val="24"/>
      <w:lang w:eastAsia="en-US"/>
    </w:rPr>
  </w:style>
  <w:style w:type="paragraph" w:styleId="List">
    <w:name w:val="List"/>
    <w:basedOn w:val="BodyText"/>
    <w:next w:val="BodyText"/>
    <w:rsid w:val="00641D83"/>
    <w:pPr>
      <w:tabs>
        <w:tab w:val="left" w:pos="340"/>
      </w:tabs>
      <w:spacing w:before="60" w:after="60"/>
      <w:ind w:left="340" w:hanging="340"/>
    </w:pPr>
  </w:style>
  <w:style w:type="paragraph" w:styleId="ListBullet">
    <w:name w:val="List Bullet"/>
    <w:basedOn w:val="List"/>
    <w:rsid w:val="00641D83"/>
    <w:pPr>
      <w:numPr>
        <w:numId w:val="11"/>
      </w:numPr>
      <w:tabs>
        <w:tab w:val="clear" w:pos="340"/>
      </w:tabs>
      <w:spacing w:before="40" w:after="40"/>
    </w:pPr>
  </w:style>
  <w:style w:type="character" w:customStyle="1" w:styleId="SpecialBold">
    <w:name w:val="Special Bold"/>
    <w:basedOn w:val="DefaultParagraphFont"/>
    <w:rsid w:val="00641D83"/>
    <w:rPr>
      <w:b/>
      <w:spacing w:val="0"/>
    </w:rPr>
  </w:style>
  <w:style w:type="character" w:styleId="Emphasis">
    <w:name w:val="Emphasis"/>
    <w:basedOn w:val="DefaultParagraphFont"/>
    <w:qFormat/>
    <w:rsid w:val="00641D83"/>
    <w:rPr>
      <w:i/>
    </w:rPr>
  </w:style>
  <w:style w:type="paragraph" w:customStyle="1" w:styleId="SuperHeading">
    <w:name w:val="SuperHeading"/>
    <w:basedOn w:val="Normal"/>
    <w:rsid w:val="00641D83"/>
    <w:pPr>
      <w:spacing w:before="240" w:after="120"/>
      <w:outlineLvl w:val="0"/>
    </w:pPr>
    <w:rPr>
      <w:rFonts w:ascii="Times New Roman" w:hAnsi="Times New Roman"/>
      <w:b/>
      <w:sz w:val="32"/>
    </w:rPr>
  </w:style>
  <w:style w:type="paragraph" w:customStyle="1" w:styleId="AllowPageBreak">
    <w:name w:val="AllowPageBreak"/>
    <w:rsid w:val="00641D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41D83"/>
    <w:rPr>
      <w:b/>
    </w:rPr>
  </w:style>
  <w:style w:type="character" w:customStyle="1" w:styleId="Heading2Char">
    <w:name w:val="Heading 2 Char"/>
    <w:basedOn w:val="DefaultParagraphFont"/>
    <w:link w:val="Heading2"/>
    <w:rsid w:val="00641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D83"/>
    <w:rPr>
      <w:rFonts w:ascii="Courier New" w:eastAsia="Times New Roman" w:hAnsi="Courier New" w:cs="Times New Roman"/>
      <w:i/>
      <w:szCs w:val="20"/>
      <w:lang w:eastAsia="en-US"/>
    </w:rPr>
  </w:style>
  <w:style w:type="paragraph" w:customStyle="1" w:styleId="HeadingBase">
    <w:name w:val="Heading Base"/>
    <w:rsid w:val="00641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D83"/>
    <w:pPr>
      <w:tabs>
        <w:tab w:val="right" w:leader="dot" w:pos="9072"/>
      </w:tabs>
      <w:ind w:left="567"/>
    </w:pPr>
    <w:rPr>
      <w:szCs w:val="22"/>
    </w:rPr>
  </w:style>
  <w:style w:type="paragraph" w:customStyle="1" w:styleId="TOCBase">
    <w:name w:val="TOC Base"/>
    <w:rsid w:val="00641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D83"/>
    <w:pPr>
      <w:tabs>
        <w:tab w:val="right" w:leader="dot" w:pos="9072"/>
      </w:tabs>
      <w:spacing w:before="40" w:after="40"/>
      <w:ind w:left="284"/>
    </w:pPr>
    <w:rPr>
      <w:rFonts w:ascii="Times New Roman" w:hAnsi="Times New Roman"/>
    </w:rPr>
  </w:style>
  <w:style w:type="paragraph" w:styleId="TOC1">
    <w:name w:val="toc 1"/>
    <w:basedOn w:val="TOCBase"/>
    <w:next w:val="Normal"/>
    <w:rsid w:val="00641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D83"/>
    <w:rPr>
      <w:rFonts w:ascii="Times New Roman" w:eastAsia="Times New Roman" w:hAnsi="Times New Roman" w:cs="Times New Roman"/>
      <w:sz w:val="16"/>
      <w:lang w:eastAsia="en-US"/>
    </w:rPr>
  </w:style>
  <w:style w:type="paragraph" w:styleId="Title">
    <w:name w:val="Title"/>
    <w:basedOn w:val="HeadingBase"/>
    <w:link w:val="TitleChar"/>
    <w:qFormat/>
    <w:rsid w:val="00641D83"/>
    <w:pPr>
      <w:spacing w:before="5040"/>
      <w:jc w:val="center"/>
    </w:pPr>
    <w:rPr>
      <w:sz w:val="48"/>
      <w:szCs w:val="72"/>
      <w:lang w:val="en-US"/>
    </w:rPr>
  </w:style>
  <w:style w:type="character" w:customStyle="1" w:styleId="TitleChar">
    <w:name w:val="Title Char"/>
    <w:basedOn w:val="DefaultParagraphFont"/>
    <w:link w:val="Title"/>
    <w:rsid w:val="00641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D83"/>
    <w:pPr>
      <w:tabs>
        <w:tab w:val="left" w:pos="3600"/>
        <w:tab w:val="left" w:pos="3958"/>
      </w:tabs>
    </w:pPr>
  </w:style>
  <w:style w:type="paragraph" w:customStyle="1" w:styleId="Note">
    <w:name w:val="Note"/>
    <w:basedOn w:val="BodyText"/>
    <w:rsid w:val="00641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D83"/>
    <w:pPr>
      <w:framePr w:wrap="auto" w:hAnchor="text" w:y="6049"/>
    </w:pPr>
    <w:rPr>
      <w:color w:val="000000"/>
      <w:sz w:val="40"/>
    </w:rPr>
  </w:style>
  <w:style w:type="paragraph" w:customStyle="1" w:styleId="TOCTitle">
    <w:name w:val="TOCTitle"/>
    <w:basedOn w:val="Heading1"/>
    <w:rsid w:val="00641D83"/>
    <w:pPr>
      <w:spacing w:after="240"/>
      <w:jc w:val="center"/>
      <w:outlineLvl w:val="9"/>
    </w:pPr>
    <w:rPr>
      <w:caps/>
    </w:rPr>
  </w:style>
  <w:style w:type="paragraph" w:customStyle="1" w:styleId="Version">
    <w:name w:val="Version"/>
    <w:rsid w:val="00641D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D83"/>
    <w:pPr>
      <w:numPr>
        <w:numId w:val="12"/>
      </w:numPr>
      <w:tabs>
        <w:tab w:val="clear" w:pos="680"/>
      </w:tabs>
    </w:pPr>
  </w:style>
  <w:style w:type="paragraph" w:styleId="Index1">
    <w:name w:val="index 1"/>
    <w:basedOn w:val="Normal"/>
    <w:next w:val="Normal"/>
    <w:semiHidden/>
    <w:rsid w:val="00641D83"/>
    <w:pPr>
      <w:keepNext w:val="0"/>
      <w:tabs>
        <w:tab w:val="right" w:pos="4176"/>
      </w:tabs>
      <w:ind w:left="198" w:hanging="198"/>
    </w:pPr>
    <w:rPr>
      <w:rFonts w:ascii="Garamond" w:hAnsi="Garamond"/>
    </w:rPr>
  </w:style>
  <w:style w:type="paragraph" w:styleId="IndexHeading">
    <w:name w:val="index heading"/>
    <w:basedOn w:val="Normal"/>
    <w:next w:val="Index1"/>
    <w:semiHidden/>
    <w:rsid w:val="00641D83"/>
    <w:pPr>
      <w:spacing w:before="120" w:after="120"/>
    </w:pPr>
    <w:rPr>
      <w:rFonts w:ascii="Arial" w:hAnsi="Arial"/>
      <w:b/>
      <w:color w:val="918585"/>
      <w:sz w:val="24"/>
    </w:rPr>
  </w:style>
  <w:style w:type="paragraph" w:styleId="Header">
    <w:name w:val="header"/>
    <w:basedOn w:val="Normal"/>
    <w:link w:val="HeaderChar"/>
    <w:rsid w:val="00641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D83"/>
    <w:rPr>
      <w:rFonts w:ascii="Times New Roman" w:eastAsia="Times New Roman" w:hAnsi="Times New Roman" w:cs="Times New Roman"/>
      <w:sz w:val="16"/>
      <w:szCs w:val="20"/>
      <w:lang w:val="en-GB" w:eastAsia="en-US"/>
    </w:rPr>
  </w:style>
  <w:style w:type="paragraph" w:customStyle="1" w:styleId="Chapter">
    <w:name w:val="Chapter"/>
    <w:basedOn w:val="Normal"/>
    <w:rsid w:val="00641D83"/>
    <w:pPr>
      <w:spacing w:before="240"/>
    </w:pPr>
    <w:rPr>
      <w:rFonts w:ascii="Times New Roman" w:hAnsi="Times New Roman"/>
      <w:smallCaps/>
      <w:spacing w:val="80"/>
      <w:sz w:val="28"/>
    </w:rPr>
  </w:style>
  <w:style w:type="paragraph" w:customStyle="1" w:styleId="InChapter">
    <w:name w:val="InChapter"/>
    <w:basedOn w:val="Heading3"/>
    <w:rsid w:val="00641D83"/>
    <w:pPr>
      <w:spacing w:after="240"/>
      <w:outlineLvl w:val="9"/>
    </w:pPr>
    <w:rPr>
      <w:noProof/>
    </w:rPr>
  </w:style>
  <w:style w:type="paragraph" w:styleId="Index2">
    <w:name w:val="index 2"/>
    <w:basedOn w:val="Normal"/>
    <w:next w:val="Normal"/>
    <w:semiHidden/>
    <w:rsid w:val="00641D83"/>
    <w:pPr>
      <w:tabs>
        <w:tab w:val="right" w:pos="4176"/>
      </w:tabs>
      <w:ind w:left="568" w:hanging="284"/>
    </w:pPr>
    <w:rPr>
      <w:rFonts w:ascii="Garamond" w:hAnsi="Garamond"/>
    </w:rPr>
  </w:style>
  <w:style w:type="paragraph" w:customStyle="1" w:styleId="Byline">
    <w:name w:val="Byline"/>
    <w:rsid w:val="00641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D83"/>
    <w:pPr>
      <w:tabs>
        <w:tab w:val="clear" w:pos="3600"/>
        <w:tab w:val="clear" w:pos="3958"/>
      </w:tabs>
      <w:jc w:val="right"/>
    </w:pPr>
  </w:style>
  <w:style w:type="paragraph" w:styleId="Caption">
    <w:name w:val="caption"/>
    <w:basedOn w:val="BodyText"/>
    <w:next w:val="Normal"/>
    <w:qFormat/>
    <w:rsid w:val="00641D83"/>
    <w:pPr>
      <w:framePr w:w="2268" w:hSpace="181" w:vSpace="181" w:wrap="around" w:vAnchor="text" w:hAnchor="page" w:x="1135" w:y="285" w:anchorLock="1"/>
    </w:pPr>
    <w:rPr>
      <w:i/>
    </w:rPr>
  </w:style>
  <w:style w:type="paragraph" w:customStyle="1" w:styleId="MiniTOCTitle">
    <w:name w:val="MiniTOCTitle"/>
    <w:basedOn w:val="Heading4"/>
    <w:rsid w:val="00641D83"/>
    <w:pPr>
      <w:spacing w:before="240"/>
      <w:outlineLvl w:val="9"/>
    </w:pPr>
    <w:rPr>
      <w:noProof/>
      <w:sz w:val="24"/>
    </w:rPr>
  </w:style>
  <w:style w:type="paragraph" w:customStyle="1" w:styleId="MiniTOCItem">
    <w:name w:val="MiniTOCItem"/>
    <w:basedOn w:val="ListBullet"/>
    <w:rsid w:val="00641D83"/>
    <w:pPr>
      <w:numPr>
        <w:numId w:val="0"/>
      </w:numPr>
      <w:tabs>
        <w:tab w:val="right" w:leader="dot" w:pos="6521"/>
      </w:tabs>
      <w:spacing w:before="0" w:after="0"/>
    </w:pPr>
  </w:style>
  <w:style w:type="paragraph" w:customStyle="1" w:styleId="TOFTitle">
    <w:name w:val="TOFTitle"/>
    <w:basedOn w:val="TOCTitle"/>
    <w:rsid w:val="00641D83"/>
  </w:style>
  <w:style w:type="paragraph" w:styleId="TableofFigures">
    <w:name w:val="table of figures"/>
    <w:basedOn w:val="Normal"/>
    <w:next w:val="Normal"/>
    <w:semiHidden/>
    <w:rsid w:val="00641D83"/>
    <w:pPr>
      <w:tabs>
        <w:tab w:val="right" w:leader="dot" w:pos="9072"/>
      </w:tabs>
      <w:ind w:left="970" w:hanging="403"/>
    </w:pPr>
    <w:rPr>
      <w:rFonts w:ascii="Times New Roman" w:hAnsi="Times New Roman"/>
      <w:b/>
    </w:rPr>
  </w:style>
  <w:style w:type="paragraph" w:styleId="ListNumber">
    <w:name w:val="List Number"/>
    <w:basedOn w:val="List"/>
    <w:rsid w:val="00641D83"/>
    <w:pPr>
      <w:numPr>
        <w:numId w:val="14"/>
      </w:numPr>
      <w:tabs>
        <w:tab w:val="clear" w:pos="340"/>
      </w:tabs>
    </w:pPr>
  </w:style>
  <w:style w:type="character" w:customStyle="1" w:styleId="WingdingSymbols">
    <w:name w:val="Wingding Symbols"/>
    <w:rsid w:val="00641D83"/>
    <w:rPr>
      <w:rFonts w:ascii="Wingdings" w:hAnsi="Wingdings"/>
    </w:rPr>
  </w:style>
  <w:style w:type="paragraph" w:customStyle="1" w:styleId="TableHeading">
    <w:name w:val="Table Heading"/>
    <w:basedOn w:val="HeadingBase"/>
    <w:rsid w:val="00641D83"/>
    <w:pPr>
      <w:keepLines/>
      <w:pBdr>
        <w:bottom w:val="single" w:sz="6" w:space="1" w:color="918585"/>
      </w:pBdr>
      <w:spacing w:before="240"/>
    </w:pPr>
  </w:style>
  <w:style w:type="character" w:customStyle="1" w:styleId="HotSpot">
    <w:name w:val="HotSpot"/>
    <w:rsid w:val="00641D83"/>
    <w:rPr>
      <w:color w:val="0033CC"/>
      <w:u w:val="none"/>
    </w:rPr>
  </w:style>
  <w:style w:type="paragraph" w:customStyle="1" w:styleId="BodyTextRight">
    <w:name w:val="Body Text Right"/>
    <w:basedOn w:val="BodyText"/>
    <w:rsid w:val="00641D83"/>
    <w:pPr>
      <w:spacing w:before="0" w:after="0"/>
      <w:jc w:val="right"/>
    </w:pPr>
  </w:style>
  <w:style w:type="paragraph" w:styleId="Index3">
    <w:name w:val="index 3"/>
    <w:basedOn w:val="ListNumber2"/>
    <w:next w:val="Normal"/>
    <w:semiHidden/>
    <w:rsid w:val="00641D83"/>
    <w:pPr>
      <w:numPr>
        <w:numId w:val="0"/>
      </w:numPr>
      <w:tabs>
        <w:tab w:val="right" w:leader="dot" w:pos="4176"/>
      </w:tabs>
    </w:pPr>
  </w:style>
  <w:style w:type="paragraph" w:styleId="ListNumber2">
    <w:name w:val="List Number 2"/>
    <w:basedOn w:val="List2"/>
    <w:rsid w:val="00641D83"/>
    <w:pPr>
      <w:numPr>
        <w:numId w:val="9"/>
      </w:numPr>
      <w:tabs>
        <w:tab w:val="clear" w:pos="1060"/>
      </w:tabs>
    </w:pPr>
  </w:style>
  <w:style w:type="paragraph" w:customStyle="1" w:styleId="MarginNote">
    <w:name w:val="Margin Note"/>
    <w:basedOn w:val="BodyText"/>
    <w:rsid w:val="00641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D83"/>
    <w:rPr>
      <w:sz w:val="32"/>
    </w:rPr>
  </w:style>
  <w:style w:type="paragraph" w:customStyle="1" w:styleId="HeadingProcedure">
    <w:name w:val="Heading Procedure"/>
    <w:basedOn w:val="HeadingBase"/>
    <w:next w:val="Normal"/>
    <w:rsid w:val="00641D83"/>
    <w:pPr>
      <w:tabs>
        <w:tab w:val="left" w:pos="0"/>
      </w:tabs>
      <w:spacing w:before="120" w:after="60"/>
    </w:pPr>
    <w:rPr>
      <w:i/>
      <w:color w:val="918585"/>
      <w:sz w:val="22"/>
    </w:rPr>
  </w:style>
  <w:style w:type="paragraph" w:customStyle="1" w:styleId="TableBodyText">
    <w:name w:val="Table Body Text"/>
    <w:basedOn w:val="BodyText"/>
    <w:rsid w:val="00641D83"/>
    <w:pPr>
      <w:spacing w:before="60" w:after="60"/>
    </w:pPr>
  </w:style>
  <w:style w:type="paragraph" w:styleId="ListContinue">
    <w:name w:val="List Continue"/>
    <w:basedOn w:val="List"/>
    <w:rsid w:val="00641D83"/>
    <w:pPr>
      <w:ind w:firstLine="0"/>
    </w:pPr>
  </w:style>
  <w:style w:type="paragraph" w:customStyle="1" w:styleId="ListNote">
    <w:name w:val="List Note"/>
    <w:basedOn w:val="List"/>
    <w:rsid w:val="00641D83"/>
    <w:pPr>
      <w:pBdr>
        <w:top w:val="single" w:sz="6" w:space="2" w:color="918585"/>
        <w:bottom w:val="single" w:sz="6" w:space="2" w:color="918585"/>
      </w:pBdr>
      <w:tabs>
        <w:tab w:val="left" w:pos="1021"/>
      </w:tabs>
      <w:ind w:firstLine="0"/>
    </w:pPr>
  </w:style>
  <w:style w:type="paragraph" w:customStyle="1" w:styleId="Warning">
    <w:name w:val="Warning"/>
    <w:basedOn w:val="BodyText"/>
    <w:rsid w:val="00641D83"/>
    <w:pPr>
      <w:shd w:val="clear" w:color="auto" w:fill="D9D9D9"/>
      <w:tabs>
        <w:tab w:val="left" w:pos="992"/>
      </w:tabs>
      <w:ind w:left="119" w:right="119"/>
    </w:pPr>
    <w:rPr>
      <w:sz w:val="20"/>
    </w:rPr>
  </w:style>
  <w:style w:type="paragraph" w:customStyle="1" w:styleId="MarginIcons">
    <w:name w:val="Margin Icons"/>
    <w:basedOn w:val="BodyText"/>
    <w:rsid w:val="00641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D83"/>
    <w:rPr>
      <w:rFonts w:ascii="Courier New" w:hAnsi="Courier New"/>
    </w:rPr>
  </w:style>
  <w:style w:type="paragraph" w:customStyle="1" w:styleId="NoteBullet">
    <w:name w:val="Note Bullet"/>
    <w:basedOn w:val="Note"/>
    <w:rsid w:val="00641D83"/>
    <w:pPr>
      <w:tabs>
        <w:tab w:val="clear" w:pos="680"/>
      </w:tabs>
      <w:spacing w:before="60" w:after="60"/>
    </w:pPr>
  </w:style>
  <w:style w:type="paragraph" w:customStyle="1" w:styleId="SubHeading2">
    <w:name w:val="SubHeading2"/>
    <w:basedOn w:val="HeadingBase"/>
    <w:rsid w:val="00641D83"/>
    <w:pPr>
      <w:spacing w:before="240" w:after="60"/>
    </w:pPr>
    <w:rPr>
      <w:sz w:val="20"/>
    </w:rPr>
  </w:style>
  <w:style w:type="paragraph" w:customStyle="1" w:styleId="SubHeading1">
    <w:name w:val="SubHeading1"/>
    <w:basedOn w:val="HeadingBase"/>
    <w:rsid w:val="00641D83"/>
    <w:pPr>
      <w:spacing w:before="240" w:after="60"/>
    </w:pPr>
    <w:rPr>
      <w:color w:val="918585"/>
      <w:sz w:val="22"/>
    </w:rPr>
  </w:style>
  <w:style w:type="paragraph" w:customStyle="1" w:styleId="SideHeading">
    <w:name w:val="Side Heading"/>
    <w:basedOn w:val="HeadingBase"/>
    <w:rsid w:val="00641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D83"/>
    <w:pPr>
      <w:numPr>
        <w:numId w:val="10"/>
      </w:numPr>
    </w:pPr>
  </w:style>
  <w:style w:type="paragraph" w:styleId="PlainText">
    <w:name w:val="Plain Text"/>
    <w:basedOn w:val="Normal"/>
    <w:link w:val="PlainTextChar"/>
    <w:rsid w:val="00641D83"/>
    <w:rPr>
      <w:sz w:val="20"/>
    </w:rPr>
  </w:style>
  <w:style w:type="character" w:customStyle="1" w:styleId="PlainTextChar">
    <w:name w:val="Plain Text Char"/>
    <w:basedOn w:val="DefaultParagraphFont"/>
    <w:link w:val="PlainText"/>
    <w:rsid w:val="00641D83"/>
    <w:rPr>
      <w:rFonts w:ascii="Courier New" w:eastAsia="Times New Roman" w:hAnsi="Courier New" w:cs="Times New Roman"/>
      <w:sz w:val="20"/>
      <w:szCs w:val="20"/>
      <w:lang w:eastAsia="en-US"/>
    </w:rPr>
  </w:style>
  <w:style w:type="character" w:customStyle="1" w:styleId="MenuOption">
    <w:name w:val="Menu Option"/>
    <w:basedOn w:val="DefaultParagraphFont"/>
    <w:rsid w:val="00641D83"/>
    <w:rPr>
      <w:b/>
      <w:smallCaps/>
    </w:rPr>
  </w:style>
  <w:style w:type="paragraph" w:customStyle="1" w:styleId="TableListNumber">
    <w:name w:val="Table List Number"/>
    <w:basedOn w:val="ListNumber"/>
    <w:rsid w:val="00641D83"/>
    <w:pPr>
      <w:numPr>
        <w:numId w:val="0"/>
      </w:numPr>
    </w:pPr>
  </w:style>
  <w:style w:type="paragraph" w:styleId="TOC4">
    <w:name w:val="toc 4"/>
    <w:basedOn w:val="TOCBase"/>
    <w:next w:val="Normal"/>
    <w:semiHidden/>
    <w:rsid w:val="00641D83"/>
    <w:pPr>
      <w:tabs>
        <w:tab w:val="right" w:leader="dot" w:pos="9071"/>
      </w:tabs>
      <w:ind w:left="1701"/>
    </w:pPr>
  </w:style>
  <w:style w:type="paragraph" w:customStyle="1" w:styleId="ListAlpha">
    <w:name w:val="List Alpha"/>
    <w:basedOn w:val="List"/>
    <w:rsid w:val="00641D83"/>
    <w:pPr>
      <w:numPr>
        <w:numId w:val="8"/>
      </w:numPr>
    </w:pPr>
  </w:style>
  <w:style w:type="paragraph" w:customStyle="1" w:styleId="ListAlpha2">
    <w:name w:val="List Alpha 2"/>
    <w:basedOn w:val="List2"/>
    <w:rsid w:val="00641D83"/>
    <w:pPr>
      <w:numPr>
        <w:numId w:val="7"/>
      </w:numPr>
    </w:pPr>
  </w:style>
  <w:style w:type="paragraph" w:styleId="List2">
    <w:name w:val="List 2"/>
    <w:basedOn w:val="BodyText"/>
    <w:rsid w:val="00641D83"/>
    <w:pPr>
      <w:tabs>
        <w:tab w:val="left" w:pos="680"/>
      </w:tabs>
      <w:spacing w:before="60" w:after="60"/>
      <w:ind w:left="680" w:hanging="340"/>
    </w:pPr>
  </w:style>
  <w:style w:type="paragraph" w:styleId="List3">
    <w:name w:val="List 3"/>
    <w:basedOn w:val="BodyText"/>
    <w:rsid w:val="00641D83"/>
    <w:pPr>
      <w:tabs>
        <w:tab w:val="left" w:pos="1021"/>
      </w:tabs>
      <w:spacing w:before="60" w:after="60"/>
      <w:ind w:left="1020" w:hanging="340"/>
    </w:pPr>
  </w:style>
  <w:style w:type="paragraph" w:styleId="List4">
    <w:name w:val="List 4"/>
    <w:basedOn w:val="BodyText"/>
    <w:rsid w:val="00641D83"/>
    <w:pPr>
      <w:tabs>
        <w:tab w:val="left" w:pos="1361"/>
      </w:tabs>
      <w:spacing w:before="60" w:after="60"/>
      <w:ind w:left="1361" w:hanging="340"/>
    </w:pPr>
  </w:style>
  <w:style w:type="paragraph" w:styleId="List5">
    <w:name w:val="List 5"/>
    <w:basedOn w:val="BodyText"/>
    <w:rsid w:val="00641D83"/>
    <w:pPr>
      <w:tabs>
        <w:tab w:val="left" w:pos="1701"/>
      </w:tabs>
      <w:spacing w:before="60" w:after="60"/>
      <w:ind w:left="1701" w:hanging="340"/>
    </w:pPr>
  </w:style>
  <w:style w:type="paragraph" w:styleId="ListBullet3">
    <w:name w:val="List Bullet 3"/>
    <w:basedOn w:val="List3"/>
    <w:rsid w:val="00641D83"/>
    <w:pPr>
      <w:numPr>
        <w:numId w:val="13"/>
      </w:numPr>
      <w:tabs>
        <w:tab w:val="clear" w:pos="1021"/>
      </w:tabs>
      <w:ind w:left="1037" w:hanging="357"/>
    </w:pPr>
  </w:style>
  <w:style w:type="paragraph" w:styleId="ListBullet4">
    <w:name w:val="List Bullet 4"/>
    <w:basedOn w:val="List4"/>
    <w:rsid w:val="00641D83"/>
    <w:pPr>
      <w:numPr>
        <w:numId w:val="2"/>
      </w:numPr>
      <w:tabs>
        <w:tab w:val="clear" w:pos="1361"/>
      </w:tabs>
    </w:pPr>
  </w:style>
  <w:style w:type="paragraph" w:styleId="ListBullet5">
    <w:name w:val="List Bullet 5"/>
    <w:basedOn w:val="List5"/>
    <w:rsid w:val="00641D83"/>
    <w:pPr>
      <w:numPr>
        <w:numId w:val="3"/>
      </w:numPr>
    </w:pPr>
  </w:style>
  <w:style w:type="paragraph" w:styleId="ListContinue2">
    <w:name w:val="List Continue 2"/>
    <w:basedOn w:val="List2"/>
    <w:rsid w:val="00641D83"/>
    <w:pPr>
      <w:ind w:firstLine="0"/>
    </w:pPr>
  </w:style>
  <w:style w:type="paragraph" w:styleId="ListContinue3">
    <w:name w:val="List Continue 3"/>
    <w:basedOn w:val="List3"/>
    <w:rsid w:val="00641D83"/>
    <w:pPr>
      <w:ind w:left="1021" w:firstLine="0"/>
    </w:pPr>
  </w:style>
  <w:style w:type="paragraph" w:styleId="ListContinue4">
    <w:name w:val="List Continue 4"/>
    <w:basedOn w:val="List4"/>
    <w:rsid w:val="00641D83"/>
    <w:pPr>
      <w:ind w:firstLine="0"/>
    </w:pPr>
  </w:style>
  <w:style w:type="paragraph" w:styleId="ListContinue5">
    <w:name w:val="List Continue 5"/>
    <w:basedOn w:val="List5"/>
    <w:rsid w:val="00641D83"/>
    <w:pPr>
      <w:ind w:firstLine="0"/>
    </w:pPr>
  </w:style>
  <w:style w:type="paragraph" w:styleId="ListNumber3">
    <w:name w:val="List Number 3"/>
    <w:basedOn w:val="List3"/>
    <w:rsid w:val="00641D83"/>
    <w:pPr>
      <w:numPr>
        <w:numId w:val="4"/>
      </w:numPr>
    </w:pPr>
  </w:style>
  <w:style w:type="paragraph" w:styleId="ListNumber4">
    <w:name w:val="List Number 4"/>
    <w:basedOn w:val="List4"/>
    <w:rsid w:val="00641D83"/>
    <w:pPr>
      <w:numPr>
        <w:numId w:val="5"/>
      </w:numPr>
    </w:pPr>
  </w:style>
  <w:style w:type="paragraph" w:styleId="ListNumber5">
    <w:name w:val="List Number 5"/>
    <w:basedOn w:val="List5"/>
    <w:rsid w:val="00641D83"/>
    <w:pPr>
      <w:numPr>
        <w:numId w:val="6"/>
      </w:numPr>
    </w:pPr>
  </w:style>
  <w:style w:type="paragraph" w:styleId="BlockText">
    <w:name w:val="Block Text"/>
    <w:basedOn w:val="Normal"/>
    <w:rsid w:val="00641D83"/>
    <w:pPr>
      <w:spacing w:after="120"/>
      <w:ind w:left="1440" w:right="1440"/>
    </w:pPr>
  </w:style>
  <w:style w:type="character" w:customStyle="1" w:styleId="Subscript">
    <w:name w:val="Subscript"/>
    <w:basedOn w:val="DefaultParagraphFont"/>
    <w:rsid w:val="00641D83"/>
    <w:rPr>
      <w:sz w:val="16"/>
      <w:vertAlign w:val="subscript"/>
    </w:rPr>
  </w:style>
  <w:style w:type="character" w:customStyle="1" w:styleId="Superscript">
    <w:name w:val="Superscript"/>
    <w:basedOn w:val="DefaultParagraphFont"/>
    <w:rsid w:val="00641D83"/>
    <w:rPr>
      <w:sz w:val="16"/>
      <w:vertAlign w:val="superscript"/>
    </w:rPr>
  </w:style>
  <w:style w:type="character" w:customStyle="1" w:styleId="Symbols">
    <w:name w:val="Symbols"/>
    <w:basedOn w:val="DefaultParagraphFont"/>
    <w:rsid w:val="00641D83"/>
    <w:rPr>
      <w:rFonts w:ascii="Symbol" w:hAnsi="Symbol"/>
    </w:rPr>
  </w:style>
  <w:style w:type="character" w:customStyle="1" w:styleId="MenuOptions">
    <w:name w:val="Menu Options"/>
    <w:basedOn w:val="DefaultParagraphFont"/>
    <w:rsid w:val="00641D83"/>
    <w:rPr>
      <w:rFonts w:ascii="Arial Narrow" w:hAnsi="Arial Narrow"/>
      <w:smallCaps/>
    </w:rPr>
  </w:style>
  <w:style w:type="character" w:customStyle="1" w:styleId="Buttons">
    <w:name w:val="Buttons"/>
    <w:basedOn w:val="DefaultParagraphFont"/>
    <w:rsid w:val="00641D83"/>
    <w:rPr>
      <w:b/>
    </w:rPr>
  </w:style>
  <w:style w:type="character" w:customStyle="1" w:styleId="Underlined">
    <w:name w:val="Underlined"/>
    <w:basedOn w:val="DefaultParagraphFont"/>
    <w:rsid w:val="00641D83"/>
    <w:rPr>
      <w:u w:val="single"/>
    </w:rPr>
  </w:style>
  <w:style w:type="paragraph" w:customStyle="1" w:styleId="TableBodyTextRight">
    <w:name w:val="Table Body Text Right"/>
    <w:basedOn w:val="TableBodyText"/>
    <w:rsid w:val="00641D83"/>
    <w:pPr>
      <w:widowControl w:val="0"/>
      <w:autoSpaceDE w:val="0"/>
      <w:autoSpaceDN w:val="0"/>
      <w:adjustRightInd w:val="0"/>
      <w:jc w:val="right"/>
    </w:pPr>
    <w:rPr>
      <w:rFonts w:cs="Arial"/>
      <w:szCs w:val="18"/>
    </w:rPr>
  </w:style>
  <w:style w:type="paragraph" w:customStyle="1" w:styleId="CopyrightText">
    <w:name w:val="Copyright Text"/>
    <w:basedOn w:val="BodyText"/>
    <w:rsid w:val="00641D83"/>
    <w:rPr>
      <w:sz w:val="18"/>
    </w:rPr>
  </w:style>
  <w:style w:type="paragraph" w:customStyle="1" w:styleId="BodySmallRight">
    <w:name w:val="Body Small Right"/>
    <w:basedOn w:val="BodyTextRight"/>
    <w:rsid w:val="00641D83"/>
    <w:rPr>
      <w:sz w:val="18"/>
      <w:szCs w:val="18"/>
    </w:rPr>
  </w:style>
  <w:style w:type="paragraph" w:customStyle="1" w:styleId="MarginEdition">
    <w:name w:val="Margin Edition"/>
    <w:basedOn w:val="MarginNote"/>
    <w:rsid w:val="00641D83"/>
    <w:pPr>
      <w:spacing w:before="0" w:after="0"/>
    </w:pPr>
    <w:rPr>
      <w:rFonts w:ascii="Times New Roman" w:hAnsi="Times New Roman"/>
      <w:color w:val="999999"/>
    </w:rPr>
  </w:style>
  <w:style w:type="paragraph" w:customStyle="1" w:styleId="Spacer">
    <w:name w:val="Spacer"/>
    <w:basedOn w:val="Normal"/>
    <w:rsid w:val="00641D83"/>
    <w:rPr>
      <w:sz w:val="2"/>
      <w:szCs w:val="2"/>
    </w:rPr>
  </w:style>
  <w:style w:type="character" w:customStyle="1" w:styleId="Small">
    <w:name w:val="Small"/>
    <w:basedOn w:val="DefaultParagraphFont"/>
    <w:rsid w:val="00641D83"/>
    <w:rPr>
      <w:sz w:val="16"/>
    </w:rPr>
  </w:style>
  <w:style w:type="paragraph" w:customStyle="1" w:styleId="WideTable">
    <w:name w:val="Wide Table"/>
    <w:basedOn w:val="Normal"/>
    <w:rsid w:val="00641D83"/>
    <w:pPr>
      <w:ind w:left="-1418"/>
    </w:pPr>
    <w:rPr>
      <w:sz w:val="2"/>
      <w:szCs w:val="2"/>
    </w:rPr>
  </w:style>
  <w:style w:type="character" w:styleId="PageNumber">
    <w:name w:val="page number"/>
    <w:basedOn w:val="DefaultParagraphFont"/>
    <w:rsid w:val="00641D83"/>
  </w:style>
  <w:style w:type="paragraph" w:styleId="Quote">
    <w:name w:val="Quote"/>
    <w:basedOn w:val="Heading1"/>
    <w:link w:val="QuoteChar"/>
    <w:qFormat/>
    <w:rsid w:val="00641D83"/>
    <w:rPr>
      <w:b w:val="0"/>
      <w:sz w:val="72"/>
      <w:szCs w:val="72"/>
      <w:lang w:val="en-NZ"/>
    </w:rPr>
  </w:style>
  <w:style w:type="character" w:customStyle="1" w:styleId="QuoteChar">
    <w:name w:val="Quote Char"/>
    <w:basedOn w:val="DefaultParagraphFont"/>
    <w:link w:val="Quote"/>
    <w:rsid w:val="00641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D83"/>
    <w:pPr>
      <w:pageBreakBefore/>
    </w:pPr>
  </w:style>
  <w:style w:type="paragraph" w:customStyle="1" w:styleId="Border">
    <w:name w:val="Border"/>
    <w:basedOn w:val="Normal"/>
    <w:qFormat/>
    <w:rsid w:val="00641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D83"/>
    <w:rPr>
      <w:b/>
      <w:bCs/>
      <w:i/>
      <w:iCs/>
      <w:color w:val="auto"/>
    </w:rPr>
  </w:style>
  <w:style w:type="paragraph" w:styleId="IntenseQuote">
    <w:name w:val="Intense Quote"/>
    <w:basedOn w:val="Normal"/>
    <w:next w:val="Normal"/>
    <w:link w:val="IntenseQuoteChar"/>
    <w:uiPriority w:val="30"/>
    <w:qFormat/>
    <w:rsid w:val="00641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D83"/>
    <w:rPr>
      <w:smallCaps/>
      <w:color w:val="auto"/>
      <w:u w:val="single"/>
    </w:rPr>
  </w:style>
  <w:style w:type="character" w:styleId="IntenseReference">
    <w:name w:val="Intense Reference"/>
    <w:basedOn w:val="DefaultParagraphFont"/>
    <w:uiPriority w:val="32"/>
    <w:qFormat/>
    <w:rsid w:val="00641D83"/>
    <w:rPr>
      <w:b/>
      <w:bCs/>
      <w:smallCaps/>
      <w:color w:val="auto"/>
      <w:spacing w:val="5"/>
      <w:u w:val="single"/>
    </w:rPr>
  </w:style>
  <w:style w:type="paragraph" w:customStyle="1" w:styleId="2ColumnHeading">
    <w:name w:val="2Column Heading"/>
    <w:basedOn w:val="BodyText"/>
    <w:qFormat/>
    <w:rsid w:val="00641D83"/>
    <w:pPr>
      <w:spacing w:after="60"/>
      <w:ind w:left="-2268"/>
    </w:pPr>
    <w:rPr>
      <w:b/>
    </w:rPr>
  </w:style>
  <w:style w:type="paragraph" w:customStyle="1" w:styleId="Heading1TOC">
    <w:name w:val="Heading1 TOC"/>
    <w:basedOn w:val="Normal"/>
    <w:qFormat/>
    <w:rsid w:val="00641D83"/>
    <w:pPr>
      <w:spacing w:before="240" w:after="120"/>
    </w:pPr>
    <w:rPr>
      <w:rFonts w:ascii="Times New Roman" w:hAnsi="Times New Roman"/>
      <w:b/>
      <w:sz w:val="32"/>
    </w:rPr>
  </w:style>
  <w:style w:type="paragraph" w:customStyle="1" w:styleId="Heading2TOC">
    <w:name w:val="Heading2 TOC"/>
    <w:basedOn w:val="Normal"/>
    <w:qFormat/>
    <w:rsid w:val="00641D83"/>
    <w:pPr>
      <w:spacing w:before="240" w:after="60"/>
    </w:pPr>
    <w:rPr>
      <w:rFonts w:ascii="Times New Roman" w:hAnsi="Times New Roman"/>
      <w:b/>
      <w:sz w:val="28"/>
    </w:rPr>
  </w:style>
  <w:style w:type="character" w:customStyle="1" w:styleId="Underline">
    <w:name w:val="Underline"/>
    <w:basedOn w:val="DefaultParagraphFont"/>
    <w:qFormat/>
    <w:rsid w:val="00641D83"/>
    <w:rPr>
      <w:u w:val="single"/>
    </w:rPr>
  </w:style>
  <w:style w:type="character" w:customStyle="1" w:styleId="BoldandItalics">
    <w:name w:val="Bold and Italics"/>
    <w:qFormat/>
    <w:rsid w:val="00641D83"/>
    <w:rPr>
      <w:b/>
      <w:i/>
      <w:u w:val="none"/>
    </w:rPr>
  </w:style>
  <w:style w:type="paragraph" w:styleId="BalloonText">
    <w:name w:val="Balloon Text"/>
    <w:basedOn w:val="Normal"/>
    <w:link w:val="BalloonTextChar"/>
    <w:rsid w:val="00641D83"/>
    <w:rPr>
      <w:rFonts w:ascii="Tahoma" w:hAnsi="Tahoma" w:cs="Tahoma"/>
      <w:sz w:val="16"/>
      <w:szCs w:val="16"/>
    </w:rPr>
  </w:style>
  <w:style w:type="character" w:customStyle="1" w:styleId="BalloonTextChar">
    <w:name w:val="Balloon Text Char"/>
    <w:basedOn w:val="DefaultParagraphFont"/>
    <w:link w:val="BalloonText"/>
    <w:rsid w:val="00641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D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D83"/>
    <w:rPr>
      <w:b/>
      <w:color w:val="660033"/>
      <w:spacing w:val="0"/>
    </w:rPr>
  </w:style>
  <w:style w:type="paragraph" w:customStyle="1" w:styleId="Nameditemlist">
    <w:name w:val="Named item list"/>
    <w:basedOn w:val="BodyText"/>
    <w:qFormat/>
    <w:rsid w:val="00641D83"/>
    <w:pPr>
      <w:tabs>
        <w:tab w:val="left" w:pos="2835"/>
      </w:tabs>
      <w:ind w:left="2835" w:hanging="2835"/>
    </w:pPr>
  </w:style>
  <w:style w:type="paragraph" w:customStyle="1" w:styleId="BodyTextnopadding">
    <w:name w:val="Body Text no padding"/>
    <w:basedOn w:val="BodyText"/>
    <w:qFormat/>
    <w:rsid w:val="00641D83"/>
    <w:pPr>
      <w:spacing w:before="0" w:after="0"/>
    </w:pPr>
  </w:style>
  <w:style w:type="character" w:styleId="Hyperlink">
    <w:name w:val="Hyperlink"/>
    <w:basedOn w:val="DefaultParagraphFont"/>
    <w:uiPriority w:val="99"/>
    <w:unhideWhenUsed/>
    <w:rsid w:val="007375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2152</Words>
  <Characters>14897</Characters>
  <Application>Microsoft Office Word</Application>
  <DocSecurity>0</DocSecurity>
  <Lines>381</Lines>
  <Paragraphs>347</Paragraphs>
  <ScaleCrop>false</ScaleCrop>
  <Company>Author-it Software Corporation Ltd.</Company>
  <LinksUpToDate>false</LinksUpToDate>
  <CharactersWithSpaces>16702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ICT40120 Certificate IV in Information Technology</dc:title>
  <dc:subject>Approved</dc:subject>
  <dc:creator>PwC’s Skills for Australia</dc:creator>
  <cp:keywords>Release 4</cp:keywords>
  <dc:description>Review Date: 12 April 2008</dc:description>
  <cp:lastModifiedBy>HSD_TPCMSd.prod</cp:lastModifiedBy>
  <cp:revision>3</cp:revision>
  <dcterms:created xsi:type="dcterms:W3CDTF">2022-02-03T23:48:59Z</dcterms:created>
  <dcterms:modified xsi:type="dcterms:W3CDTF">2022-02-03T05:54:00Z</dcterms:modified>
</cp:coreProperties>
</file>