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975" w:rsidP="001029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ICT30519 Certificate III in Telecommunications Technology</w:t>
      </w:r>
      <w:r>
        <w:fldChar w:fldCharType="end"/>
      </w:r>
    </w:p>
    <w:p w:rsidR="00102975" w:rsidP="00102975">
      <w:pPr>
        <w:pStyle w:val="Version"/>
        <w:sectPr w:rsidSect="00EB4B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EB4BED" w:rsidP="00EB4BED">
      <w:pPr>
        <w:pStyle w:val="SuperHeading"/>
      </w:pPr>
      <w:r w:rsidRPr="00EB4BED">
        <w:t>ICT30519 Certificate III in Telecommunications Technology</w:t>
      </w:r>
    </w:p>
    <w:p w:rsidR="00000000" w:rsidRPr="00EB4BED" w:rsidP="00EB4BED">
      <w:pPr>
        <w:pStyle w:val="Heading1"/>
      </w:pPr>
      <w:bookmarkStart w:id="1" w:name="O_1219439"/>
      <w:bookmarkEnd w:id="1"/>
      <w:r w:rsidRPr="00EB4BE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741"/>
      </w:tblGrid>
      <w:tr w:rsidTr="001029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BED" w:rsidP="00EB4BED">
            <w:pPr>
              <w:pStyle w:val="BodyText"/>
            </w:pPr>
            <w:r w:rsidRPr="00EB4BED">
              <w:rPr>
                <w:rStyle w:val="SpecialBold"/>
              </w:rPr>
              <w:t>Release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rPr>
                <w:rStyle w:val="SpecialBold"/>
              </w:rPr>
              <w:t>Comments</w:t>
            </w:r>
          </w:p>
        </w:tc>
      </w:tr>
      <w:tr w:rsidTr="001029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Release 4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BED" w:rsidP="00EB4BED">
            <w:pPr>
              <w:pStyle w:val="BodyText"/>
            </w:pPr>
            <w:r w:rsidRPr="00EB4BED">
              <w:t>This version released with ICT Information and Communications Technology Training Package Version 8.0.</w:t>
            </w:r>
          </w:p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 xml:space="preserve">21 units of competency have been replaced with their relevant superseding unit. </w:t>
            </w:r>
          </w:p>
        </w:tc>
      </w:tr>
      <w:tr w:rsidTr="001029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Rele</w:t>
            </w:r>
            <w:r w:rsidRPr="00EB4BED">
              <w:t>ase 3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BED" w:rsidP="00EB4BED">
            <w:pPr>
              <w:pStyle w:val="BodyText"/>
            </w:pPr>
            <w:r w:rsidRPr="00EB4BED">
              <w:t>This version released with ICT Information and Communications Technology Training Package Version 7.2.</w:t>
            </w:r>
          </w:p>
          <w:p w:rsidR="00000000" w:rsidRPr="00EB4BED" w:rsidP="00EB4BED">
            <w:pPr>
              <w:pStyle w:val="BodyText"/>
            </w:pPr>
            <w:r w:rsidRPr="00EB4BED">
              <w:t>The following elective units of competency have been reinstated as directed by the AISC:</w:t>
            </w:r>
          </w:p>
          <w:p w:rsidR="00000000" w:rsidP="00EB4BED">
            <w:pPr>
              <w:pStyle w:val="ListBullet"/>
              <w:rPr>
                <w:lang w:val="en-NZ"/>
              </w:rPr>
            </w:pPr>
            <w:r w:rsidRPr="00EB4BED">
              <w:t>ICTDRE305 Develop integrated digital reception systems.</w:t>
            </w:r>
          </w:p>
        </w:tc>
      </w:tr>
      <w:tr w:rsidTr="001029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Release 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BED" w:rsidP="00EB4BED">
            <w:pPr>
              <w:pStyle w:val="BodyText"/>
            </w:pPr>
            <w:r w:rsidRPr="00EB4BED">
              <w:t xml:space="preserve">This version released with ICT Information and Communications Technology Training Package Version 7.1. </w:t>
            </w:r>
          </w:p>
          <w:p w:rsidR="00000000" w:rsidRPr="00EB4BED" w:rsidP="00EB4BED">
            <w:pPr>
              <w:pStyle w:val="BodyText"/>
            </w:pPr>
            <w:r w:rsidRPr="00EB4BED">
              <w:t>The following elective units of competency have been deleted as directed by the AISC:</w:t>
            </w:r>
          </w:p>
          <w:p w:rsidR="00000000" w:rsidRPr="00EB4BED" w:rsidP="00EB4BED">
            <w:pPr>
              <w:pStyle w:val="ListBullet"/>
            </w:pPr>
            <w:r w:rsidRPr="00EB4BED">
              <w:t>ICTDRE305 Develop integrated digital reception systems</w:t>
            </w:r>
          </w:p>
          <w:p w:rsidR="00000000" w:rsidRPr="00EB4BED" w:rsidP="00EB4BED">
            <w:pPr>
              <w:pStyle w:val="ListBullet"/>
            </w:pPr>
            <w:r w:rsidRPr="00EB4BED">
              <w:t>ICTRFN302 Install mobile telecommunications in motor vehicles</w:t>
            </w:r>
          </w:p>
          <w:p w:rsidR="00000000" w:rsidRPr="00EB4BED" w:rsidP="00EB4BED">
            <w:pPr>
              <w:pStyle w:val="ListBullet"/>
            </w:pPr>
            <w:r w:rsidRPr="00EB4BED">
              <w:t>ICTRFN303 Install WiMAX customer premises equipment broadband wireless access equipment</w:t>
            </w:r>
          </w:p>
          <w:p w:rsidR="00000000" w:rsidRPr="00EB4BED" w:rsidP="00EB4BED">
            <w:pPr>
              <w:pStyle w:val="ListBullet"/>
            </w:pPr>
            <w:r w:rsidRPr="00EB4BED">
              <w:t>ICTTCR201 Use rigging practices and systems on telecommunications network structures</w:t>
            </w:r>
          </w:p>
          <w:p w:rsidR="00000000" w:rsidRPr="00EB4BED" w:rsidP="00EB4BED">
            <w:pPr>
              <w:pStyle w:val="ListBullet"/>
            </w:pPr>
            <w:r w:rsidRPr="00EB4BED">
              <w:t>ICTTCR202 Use operati</w:t>
            </w:r>
            <w:r w:rsidRPr="00EB4BED">
              <w:t>onal safety in a telecommunications rigging environment</w:t>
            </w:r>
          </w:p>
          <w:p w:rsidR="00000000" w:rsidRPr="00EB4BED" w:rsidP="00EB4BED">
            <w:pPr>
              <w:pStyle w:val="ListBullet"/>
            </w:pPr>
            <w:r w:rsidRPr="00EB4BED">
              <w:t>ICTTCR301 Build a telecommunications radio structure</w:t>
            </w:r>
          </w:p>
          <w:p w:rsidR="00000000" w:rsidRPr="00EB4BED" w:rsidP="00EB4BED">
            <w:pPr>
              <w:pStyle w:val="ListBullet"/>
            </w:pPr>
            <w:r w:rsidRPr="00EB4BED">
              <w:t>ICTTCR302 Install radio plant and equipment on telecommunications structures</w:t>
            </w:r>
          </w:p>
          <w:p w:rsidR="00000000" w:rsidRPr="00EB4BED" w:rsidP="00EB4BED">
            <w:pPr>
              <w:pStyle w:val="ListBullet"/>
            </w:pPr>
            <w:r w:rsidRPr="00EB4BED">
              <w:t>ICTTCR303 Protect against electromagnetic radiation and systems hazard</w:t>
            </w:r>
            <w:r w:rsidRPr="00EB4BED">
              <w:t>s when working on telecomms radio sites</w:t>
            </w:r>
          </w:p>
          <w:p w:rsidR="00000000" w:rsidRPr="00EB4BED" w:rsidP="00EB4BED">
            <w:pPr>
              <w:pStyle w:val="ListBullet"/>
            </w:pPr>
            <w:r w:rsidRPr="00EB4BED">
              <w:t>ICTTEN307 Repair and replace telecommunications network hardware</w:t>
            </w:r>
          </w:p>
          <w:p w:rsidR="00000000" w:rsidRPr="00EB4BED" w:rsidP="00EB4BED">
            <w:pPr>
              <w:pStyle w:val="ListBullet"/>
            </w:pPr>
            <w:r w:rsidRPr="00EB4BED">
              <w:t xml:space="preserve">ICTTEN319 Recover customer premises equipment. </w:t>
            </w:r>
          </w:p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The above training products were identified as having zero enrolments over a three year period.</w:t>
            </w:r>
          </w:p>
        </w:tc>
      </w:tr>
      <w:tr w:rsidTr="001029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Release 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BED" w:rsidP="00EB4BED">
            <w:pPr>
              <w:pStyle w:val="BodyText"/>
            </w:pPr>
            <w:r w:rsidRPr="00EB4BED">
              <w:t>This version released with ICT Information and Communications Technology Training Package Version 5.0.</w:t>
            </w:r>
          </w:p>
        </w:tc>
      </w:tr>
    </w:tbl>
    <w:p w:rsidR="00000000" w:rsidRPr="00EB4BED" w:rsidP="00EB4BED">
      <w:pPr>
        <w:pStyle w:val="BodyText"/>
      </w:pPr>
    </w:p>
    <w:p w:rsidR="00000000" w:rsidRPr="00EB4BED" w:rsidP="00EB4BED">
      <w:pPr>
        <w:pStyle w:val="AllowPageBreak"/>
      </w:pPr>
    </w:p>
    <w:p w:rsidR="00000000" w:rsidRPr="00EB4BED" w:rsidP="00EB4BED">
      <w:pPr>
        <w:pStyle w:val="Heading1"/>
      </w:pPr>
      <w:bookmarkStart w:id="2" w:name="O_1219438"/>
      <w:bookmarkEnd w:id="2"/>
      <w:r w:rsidRPr="00EB4BED">
        <w:t>Qualification Description</w:t>
      </w:r>
    </w:p>
    <w:p w:rsidR="00000000" w:rsidRPr="00EB4BED" w:rsidP="00102975">
      <w:pPr>
        <w:pStyle w:val="BodyText"/>
      </w:pPr>
      <w:r w:rsidRPr="00EB4BED">
        <w:t>This qualification is for telecommunications technology operators who assess installation requir</w:t>
      </w:r>
      <w:r w:rsidRPr="00EB4BED">
        <w:t>ements, plan and perform installations, test installed equipment, and fault-find when issues arise with installed equipment.</w:t>
      </w:r>
    </w:p>
    <w:p w:rsidR="00000000" w:rsidRPr="00EB4BED" w:rsidP="00102975">
      <w:pPr>
        <w:pStyle w:val="BodyText"/>
      </w:pPr>
      <w:r w:rsidRPr="00EB4BED">
        <w:t xml:space="preserve">Telecommunications technology operators may work on: </w:t>
      </w:r>
    </w:p>
    <w:p w:rsidR="00000000" w:rsidRPr="00EB4BED" w:rsidP="00EB4BED">
      <w:pPr>
        <w:pStyle w:val="ListBullet"/>
      </w:pPr>
      <w:r w:rsidRPr="00EB4BED">
        <w:t xml:space="preserve">customer cabling networks </w:t>
      </w:r>
    </w:p>
    <w:p w:rsidR="00000000" w:rsidRPr="00EB4BED" w:rsidP="00EB4BED">
      <w:pPr>
        <w:pStyle w:val="ListBullet"/>
      </w:pPr>
      <w:r w:rsidRPr="00EB4BED">
        <w:t>digital reception technology</w:t>
      </w:r>
    </w:p>
    <w:p w:rsidR="00000000" w:rsidRPr="00EB4BED" w:rsidP="00EB4BED">
      <w:pPr>
        <w:pStyle w:val="ListBullet"/>
      </w:pPr>
      <w:r w:rsidRPr="00EB4BED">
        <w:t xml:space="preserve">optical networks </w:t>
      </w:r>
    </w:p>
    <w:p w:rsidR="00000000" w:rsidRPr="00EB4BED" w:rsidP="00EB4BED">
      <w:pPr>
        <w:pStyle w:val="ListBullet"/>
      </w:pPr>
      <w:r w:rsidRPr="00EB4BED">
        <w:t>premises cabling</w:t>
      </w:r>
    </w:p>
    <w:p w:rsidR="00000000" w:rsidRPr="00EB4BED" w:rsidP="00EB4BED">
      <w:pPr>
        <w:pStyle w:val="ListBullet"/>
      </w:pPr>
      <w:r w:rsidRPr="00EB4BED">
        <w:t>radio communications</w:t>
      </w:r>
    </w:p>
    <w:p w:rsidR="00000000" w:rsidRPr="00EB4BED" w:rsidP="00EB4BED">
      <w:pPr>
        <w:pStyle w:val="ListBullet"/>
      </w:pPr>
      <w:r w:rsidRPr="00EB4BED">
        <w:t>rigging, which also involves installing and maintaining radio antennas on high structures such as radio towers, and building and mounting sections of radio masts for a complete radio structure</w:t>
      </w:r>
    </w:p>
    <w:p w:rsidR="00000000" w:rsidRPr="00EB4BED" w:rsidP="00EB4BED">
      <w:pPr>
        <w:pStyle w:val="ListBullet"/>
      </w:pPr>
      <w:r w:rsidRPr="00EB4BED">
        <w:t>telecommunications networ</w:t>
      </w:r>
      <w:r w:rsidRPr="00EB4BED">
        <w:t>king</w:t>
      </w:r>
    </w:p>
    <w:p w:rsidR="00000000" w:rsidRPr="00EB4BED" w:rsidP="00EB4BED">
      <w:pPr>
        <w:pStyle w:val="ListBullet"/>
      </w:pPr>
      <w:r w:rsidRPr="00EB4BED">
        <w:t>wireless networks.</w:t>
      </w:r>
    </w:p>
    <w:p w:rsidR="00000000" w:rsidRPr="00EB4BED" w:rsidP="00EB4BED">
      <w:pPr>
        <w:pStyle w:val="BodyText"/>
      </w:pPr>
    </w:p>
    <w:p w:rsidR="00000000" w:rsidRPr="00EB4BED" w:rsidP="00EB4BED">
      <w:pPr>
        <w:pStyle w:val="List"/>
      </w:pPr>
      <w:r w:rsidRPr="00EB4BED">
        <w:rPr>
          <w:rStyle w:val="SpecialBold"/>
        </w:rPr>
        <w:t>Licensing/Regulatory Information</w:t>
      </w:r>
      <w:r w:rsidRPr="00EB4BED">
        <w:rPr>
          <w:rStyle w:val="Emphasis"/>
        </w:rPr>
        <w:t xml:space="preserve"> </w:t>
      </w:r>
    </w:p>
    <w:p w:rsidR="00000000" w:rsidRPr="00EB4BED" w:rsidP="00102975">
      <w:pPr>
        <w:pStyle w:val="BodyText"/>
      </w:pPr>
      <w:r w:rsidRPr="00EB4BED">
        <w:t>Work functions in the occupational areas where this qualification may be used are subject to regulatory requirements. Refer to the ICT Information and Communications Technology Training Package Com</w:t>
      </w:r>
      <w:r w:rsidRPr="00EB4BED">
        <w:t>panion Volume Implementation Guide or the relevant regulator for details of licensing, legislative or certification requirements.</w:t>
      </w:r>
    </w:p>
    <w:p w:rsidR="00000000" w:rsidRPr="00EB4BED" w:rsidP="00102975">
      <w:pPr>
        <w:pStyle w:val="BodyText"/>
      </w:pPr>
      <w:r w:rsidRPr="00EB4BED">
        <w:t>Cabling at the customer premises must be carried out according to requirements of the Australian Communications and Media Auth</w:t>
      </w:r>
      <w:r w:rsidRPr="00EB4BED">
        <w:t xml:space="preserve">ority (ACMA) and relevant industry registration bodies, in line with the specifications of the access network owner. </w:t>
      </w:r>
    </w:p>
    <w:p w:rsidR="00000000" w:rsidRPr="00EB4BED" w:rsidP="00102975">
      <w:pPr>
        <w:pStyle w:val="BodyText"/>
      </w:pPr>
      <w:r w:rsidRPr="00EB4BED">
        <w:t>High risk work (HRW) licences are required for dogging work and rigging as outlined on the Safe Work Australia website.</w:t>
      </w:r>
    </w:p>
    <w:p w:rsidR="00000000" w:rsidRPr="00EB4BED" w:rsidP="00102975">
      <w:pPr>
        <w:pStyle w:val="BodyText"/>
      </w:pPr>
      <w:r w:rsidRPr="00EB4BED">
        <w:t>The model WHS Regu</w:t>
      </w:r>
      <w:r w:rsidRPr="00EB4BED">
        <w:t xml:space="preserve">lations require people performing high risk work to be over 18 years of age and to hold the right HRW licence. HRW licences are issued by state/territory governments: refer to the relevant body to ensure compliance with regulations. </w:t>
      </w:r>
    </w:p>
    <w:p w:rsidR="00000000" w:rsidRPr="00EB4BED" w:rsidP="00EB4BED">
      <w:pPr>
        <w:pStyle w:val="Heading1"/>
      </w:pPr>
      <w:bookmarkStart w:id="3" w:name="O_1219437"/>
      <w:bookmarkEnd w:id="3"/>
      <w:r w:rsidRPr="00EB4BED">
        <w:t>Ent</w:t>
      </w:r>
      <w:r w:rsidRPr="00EB4BED">
        <w:t>ry Requirements</w:t>
      </w:r>
    </w:p>
    <w:p w:rsidR="00000000" w:rsidRPr="00EB4BED" w:rsidP="00102975">
      <w:pPr>
        <w:pStyle w:val="BodyText"/>
      </w:pPr>
      <w:r w:rsidRPr="00EB4BED">
        <w:t>Nil</w:t>
      </w:r>
    </w:p>
    <w:p w:rsidR="00000000" w:rsidRPr="00EB4BED" w:rsidP="00EB4BED">
      <w:pPr>
        <w:pStyle w:val="Heading1"/>
      </w:pPr>
      <w:bookmarkStart w:id="4" w:name="O_1219436"/>
      <w:bookmarkEnd w:id="4"/>
      <w:r w:rsidRPr="00EB4BED">
        <w:t>Packaging Rules</w:t>
      </w:r>
    </w:p>
    <w:p w:rsidR="00000000" w:rsidRPr="00EB4BED" w:rsidP="00EB4BED">
      <w:pPr>
        <w:pStyle w:val="BodyTextBold"/>
      </w:pPr>
      <w:r w:rsidRPr="00EB4BED">
        <w:t>Total number of units = 16</w:t>
      </w:r>
    </w:p>
    <w:p w:rsidR="00000000" w:rsidRPr="00EB4BED" w:rsidP="00102975">
      <w:pPr>
        <w:pStyle w:val="List"/>
      </w:pPr>
      <w:r w:rsidRPr="00EB4BED">
        <w:rPr>
          <w:rStyle w:val="SpecialBold"/>
        </w:rPr>
        <w:t xml:space="preserve">6 core units, </w:t>
      </w:r>
      <w:r w:rsidRPr="00EB4BED">
        <w:t>plus</w:t>
      </w:r>
    </w:p>
    <w:p w:rsidR="00000000" w:rsidRPr="00EB4BED" w:rsidP="00102975">
      <w:pPr>
        <w:pStyle w:val="List"/>
      </w:pPr>
      <w:r w:rsidRPr="00EB4BED">
        <w:rPr>
          <w:rStyle w:val="SpecialBold"/>
        </w:rPr>
        <w:t>10 elective</w:t>
      </w:r>
      <w:r w:rsidRPr="00EB4BED">
        <w:t xml:space="preserve"> units</w:t>
      </w:r>
    </w:p>
    <w:p w:rsidR="00000000" w:rsidRPr="00EB4BED" w:rsidP="00EB4BED">
      <w:pPr>
        <w:pStyle w:val="BodyText"/>
      </w:pPr>
    </w:p>
    <w:p w:rsidR="00000000" w:rsidRPr="00EB4BED" w:rsidP="00102975">
      <w:pPr>
        <w:pStyle w:val="BodyText"/>
      </w:pPr>
      <w:r w:rsidRPr="00EB4BED">
        <w:t>The elective units selected must consist of:</w:t>
      </w:r>
    </w:p>
    <w:p w:rsidR="00000000" w:rsidRPr="00EB4BED" w:rsidP="00EB4BED">
      <w:pPr>
        <w:pStyle w:val="ListBullet"/>
      </w:pPr>
      <w:r w:rsidRPr="00EB4BED">
        <w:t>at least 1 elective unit from Group A Workplace Technical Practice.</w:t>
      </w:r>
    </w:p>
    <w:p w:rsidR="00000000" w:rsidRPr="00EB4BED" w:rsidP="00EB4BED">
      <w:pPr>
        <w:pStyle w:val="BodyText"/>
      </w:pPr>
    </w:p>
    <w:p w:rsidR="00000000" w:rsidRPr="00EB4BED" w:rsidP="00102975">
      <w:pPr>
        <w:pStyle w:val="BodyText"/>
      </w:pPr>
      <w:r w:rsidRPr="00EB4BED">
        <w:t>The remaining required elective units selected may consist of:</w:t>
      </w:r>
    </w:p>
    <w:p w:rsidR="00000000" w:rsidRPr="00EB4BED" w:rsidP="00EB4BED">
      <w:pPr>
        <w:pStyle w:val="ListBullet"/>
      </w:pPr>
      <w:r w:rsidRPr="00EB4BED">
        <w:t xml:space="preserve">up to 2 elective units from Group B General Workplace </w:t>
      </w:r>
    </w:p>
    <w:p w:rsidR="00000000" w:rsidRPr="00EB4BED" w:rsidP="00EB4BED">
      <w:pPr>
        <w:pStyle w:val="ListBullet"/>
      </w:pPr>
      <w:r w:rsidRPr="00EB4BED">
        <w:t>up to 8 elective units from any of the elective groups with no more than 2 of these units from Group G Work Health and Safety</w:t>
      </w:r>
    </w:p>
    <w:p w:rsidR="00000000" w:rsidRPr="00EB4BED" w:rsidP="00EB4BED">
      <w:pPr>
        <w:pStyle w:val="ListBullet"/>
      </w:pPr>
      <w:r w:rsidRPr="00EB4BED">
        <w:t>up to 3 uni</w:t>
      </w:r>
      <w:r w:rsidRPr="00EB4BED">
        <w:t>ts from this or any currently endorsed Training Package or accredited course where the units are packaged in an Australian Qualification Framework (AQF) Level 3 or 4 qualification.</w:t>
      </w:r>
    </w:p>
    <w:p w:rsidR="00000000" w:rsidRPr="00EB4BED" w:rsidP="00EB4BED">
      <w:pPr>
        <w:pStyle w:val="BodyText"/>
      </w:pPr>
    </w:p>
    <w:p w:rsidR="00000000" w:rsidRPr="00EB4BED" w:rsidP="00102975">
      <w:pPr>
        <w:pStyle w:val="BodyText"/>
      </w:pPr>
      <w:r w:rsidRPr="00EB4BED">
        <w:t>Elective units must be relevant to the work environment and the qualificat</w:t>
      </w:r>
      <w:r w:rsidRPr="00EB4BED">
        <w:t>ion, maintain the integrity of the AQF alignment, not duplicate the outcome of another unit chosen for the qualification and contribute to a valid, industry-supported vocational outcome.</w:t>
      </w:r>
    </w:p>
    <w:p w:rsidR="00102975" w:rsidP="00102975">
      <w:pPr>
        <w:pStyle w:val="BodyText"/>
      </w:pPr>
      <w:r w:rsidRPr="00EB4BED">
        <w:t>Units selected from other Training Packages or accredited courses mus</w:t>
      </w:r>
      <w:r w:rsidRPr="00EB4BED">
        <w:t xml:space="preserve">t not duplicate units selected from, or available within, the ICT Information and Communications Technology Training Package. </w:t>
      </w:r>
    </w:p>
    <w:p w:rsidR="00000000" w:rsidRPr="00EB4BED" w:rsidP="00EB4BED">
      <w:pPr>
        <w:pStyle w:val="List"/>
      </w:pPr>
      <w:r w:rsidRPr="00EB4BED">
        <w:rPr>
          <w:rStyle w:val="SpecialBold"/>
        </w:rPr>
        <w:t>Core units</w:t>
      </w:r>
    </w:p>
    <w:p w:rsidR="00000000" w:rsidRPr="00EB4BED" w:rsidP="00EB4BED">
      <w:pPr>
        <w:pStyle w:val="List"/>
      </w:pPr>
      <w:r w:rsidRPr="00EB4BED">
        <w:t>ICTTEN202 Use hand and power tools</w:t>
      </w:r>
    </w:p>
    <w:p w:rsidR="00000000" w:rsidRPr="00EB4BED" w:rsidP="00EB4BED">
      <w:pPr>
        <w:pStyle w:val="List"/>
      </w:pPr>
      <w:r w:rsidRPr="00EB4BED">
        <w:t>ICTTEN208 Use electrical skills when working with telecommunications networks</w:t>
      </w:r>
    </w:p>
    <w:p w:rsidR="00000000" w:rsidRPr="00EB4BED" w:rsidP="00EB4BED">
      <w:pPr>
        <w:pStyle w:val="List"/>
      </w:pPr>
      <w:r w:rsidRPr="00EB4BED">
        <w:t>ICT</w:t>
      </w:r>
      <w:r w:rsidRPr="00EB4BED">
        <w:t>TEN315 Determine and apply technologies within a telecommunications system</w:t>
      </w:r>
    </w:p>
    <w:p w:rsidR="00000000" w:rsidRPr="00EB4BED" w:rsidP="00EB4BED">
      <w:pPr>
        <w:pStyle w:val="List"/>
      </w:pPr>
      <w:r w:rsidRPr="00EB4BED">
        <w:t xml:space="preserve">ICTTEN317 Locate, identify and rectify telecommunications network faults </w:t>
      </w:r>
    </w:p>
    <w:p w:rsidR="00000000" w:rsidRPr="00EB4BED" w:rsidP="00EB4BED">
      <w:pPr>
        <w:pStyle w:val="List"/>
      </w:pPr>
      <w:r w:rsidRPr="00EB4BED">
        <w:t>ICTWHS204 Follow work health and safety and environmental policy and procedures</w:t>
      </w:r>
    </w:p>
    <w:p w:rsidR="00000000" w:rsidRPr="00EB4BED" w:rsidP="00EB4BED">
      <w:pPr>
        <w:pStyle w:val="List"/>
      </w:pPr>
      <w:r w:rsidRPr="00EB4BED">
        <w:t xml:space="preserve">ICTWOR308 Provide customer </w:t>
      </w:r>
      <w:r w:rsidRPr="00EB4BED">
        <w:t>service to telecommunications customers</w:t>
      </w:r>
    </w:p>
    <w:p w:rsidR="00000000" w:rsidRPr="00EB4BED" w:rsidP="00EB4BED">
      <w:pPr>
        <w:pStyle w:val="List"/>
      </w:pPr>
      <w:r w:rsidRPr="00EB4BED">
        <w:rPr>
          <w:rStyle w:val="SpecialBold"/>
        </w:rPr>
        <w:t>Elective units</w:t>
      </w:r>
    </w:p>
    <w:p w:rsidR="00000000" w:rsidRPr="00EB4BED" w:rsidP="00EB4BED">
      <w:pPr>
        <w:pStyle w:val="List"/>
      </w:pPr>
      <w:r w:rsidRPr="00EB4BED">
        <w:rPr>
          <w:rStyle w:val="SpecialBold"/>
        </w:rPr>
        <w:t>Group A Workplace Technical Practice</w:t>
      </w:r>
    </w:p>
    <w:p w:rsidR="00000000" w:rsidRPr="00EB4BED" w:rsidP="00EB4BED">
      <w:pPr>
        <w:pStyle w:val="List"/>
      </w:pPr>
      <w:r w:rsidRPr="00EB4BED">
        <w:t>ICTTEN207 Install and test internet protocol devices in convergence networks</w:t>
      </w:r>
    </w:p>
    <w:p w:rsidR="00000000" w:rsidRPr="00EB4BED" w:rsidP="00EB4BED">
      <w:pPr>
        <w:pStyle w:val="List"/>
      </w:pPr>
      <w:r w:rsidRPr="00EB4BED">
        <w:t>ICTTEN312 Install telecommunications network equipment</w:t>
      </w:r>
    </w:p>
    <w:p w:rsidR="00000000" w:rsidRPr="00EB4BED" w:rsidP="00EB4BED">
      <w:pPr>
        <w:pStyle w:val="List"/>
      </w:pPr>
      <w:r w:rsidRPr="00EB4BED">
        <w:t>ICTTEN313 Work on and resolve recurrent network faults</w:t>
      </w:r>
    </w:p>
    <w:p w:rsidR="00000000" w:rsidRPr="00EB4BED" w:rsidP="00EB4BED">
      <w:pPr>
        <w:pStyle w:val="List"/>
      </w:pPr>
      <w:r w:rsidRPr="00EB4BED">
        <w:t>ICTTEN322 Provide infrastructure for telecommunications network customer equipment</w:t>
      </w:r>
    </w:p>
    <w:p w:rsidR="00000000" w:rsidRPr="00EB4BED" w:rsidP="00EB4BED">
      <w:pPr>
        <w:pStyle w:val="List"/>
      </w:pPr>
      <w:r w:rsidRPr="00EB4BED">
        <w:rPr>
          <w:rStyle w:val="SpecialBold"/>
        </w:rPr>
        <w:t>Group B General Workplace</w:t>
      </w:r>
    </w:p>
    <w:p w:rsidR="00000000" w:rsidRPr="00EB4BED" w:rsidP="00EB4BED">
      <w:pPr>
        <w:pStyle w:val="List"/>
      </w:pPr>
      <w:r w:rsidRPr="00EB4BED">
        <w:t>BSBESB301 Investigate business opportunities</w:t>
      </w:r>
    </w:p>
    <w:p w:rsidR="00000000" w:rsidRPr="00EB4BED" w:rsidP="00EB4BED">
      <w:pPr>
        <w:pStyle w:val="List"/>
      </w:pPr>
      <w:r w:rsidRPr="00EB4BED">
        <w:t xml:space="preserve">BSBESB305 Address compliance requirements for </w:t>
      </w:r>
      <w:r w:rsidRPr="00EB4BED">
        <w:t>new business ventures</w:t>
      </w:r>
    </w:p>
    <w:p w:rsidR="00000000" w:rsidRPr="00EB4BED" w:rsidP="00EB4BED">
      <w:pPr>
        <w:pStyle w:val="List"/>
      </w:pPr>
      <w:r w:rsidRPr="00EB4BED">
        <w:t>BSBSUS411 Implement and monitor environmentally sustainable work practices</w:t>
      </w:r>
    </w:p>
    <w:p w:rsidR="00000000" w:rsidRPr="00EB4BED" w:rsidP="00EB4BED">
      <w:pPr>
        <w:pStyle w:val="List"/>
      </w:pPr>
      <w:r w:rsidRPr="00EB4BED">
        <w:t>CPCCBC4004 Identify and produce estimated costs for building and construction projects</w:t>
      </w:r>
    </w:p>
    <w:p w:rsidR="00000000" w:rsidRPr="00EB4BED" w:rsidP="00EB4BED">
      <w:pPr>
        <w:pStyle w:val="List"/>
      </w:pPr>
      <w:r w:rsidRPr="00EB4BED">
        <w:t>ICTEDU301 Train customers in new technology</w:t>
      </w:r>
    </w:p>
    <w:p w:rsidR="00000000" w:rsidRPr="00EB4BED" w:rsidP="00EB4BED">
      <w:pPr>
        <w:pStyle w:val="List"/>
      </w:pPr>
      <w:r w:rsidRPr="00EB4BED">
        <w:t>ICTSAS305 Provide ICT advice</w:t>
      </w:r>
      <w:r w:rsidRPr="00EB4BED">
        <w:t xml:space="preserve"> to clients</w:t>
      </w:r>
    </w:p>
    <w:p w:rsidR="00000000" w:rsidRPr="00EB4BED" w:rsidP="00EB4BED">
      <w:pPr>
        <w:pStyle w:val="List"/>
      </w:pPr>
      <w:r w:rsidRPr="00EB4BED">
        <w:t>ICTWOR202 Work effectively in the digital and telecommunications industry</w:t>
      </w:r>
    </w:p>
    <w:p w:rsidR="00000000" w:rsidRPr="00EB4BED" w:rsidP="00EB4BED">
      <w:pPr>
        <w:pStyle w:val="List"/>
      </w:pPr>
      <w:r w:rsidRPr="00EB4BED">
        <w:t>ICTWOR301 Organise resources</w:t>
      </w:r>
    </w:p>
    <w:p w:rsidR="00000000" w:rsidRPr="00EB4BED" w:rsidP="00EB4BED">
      <w:pPr>
        <w:pStyle w:val="List"/>
      </w:pPr>
      <w:r w:rsidRPr="00EB4BED">
        <w:t>ICTWOR302 Organise material supply</w:t>
      </w:r>
    </w:p>
    <w:p w:rsidR="00000000" w:rsidRPr="00EB4BED" w:rsidP="00EB4BED">
      <w:pPr>
        <w:pStyle w:val="List"/>
      </w:pPr>
      <w:r w:rsidRPr="00EB4BED">
        <w:t>ICTWOR303 Schedule resources</w:t>
      </w:r>
    </w:p>
    <w:p w:rsidR="00000000" w:rsidRPr="00EB4BED" w:rsidP="00EB4BED">
      <w:pPr>
        <w:pStyle w:val="List"/>
      </w:pPr>
      <w:r w:rsidRPr="00EB4BED">
        <w:t>ICTWOR304 Manage spare parts</w:t>
      </w:r>
    </w:p>
    <w:p w:rsidR="00000000" w:rsidRPr="00EB4BED" w:rsidP="00EB4BED">
      <w:pPr>
        <w:pStyle w:val="List"/>
      </w:pPr>
      <w:r w:rsidRPr="00EB4BED">
        <w:t>ICTWOR305 Supervise worksite activities</w:t>
      </w:r>
    </w:p>
    <w:p w:rsidR="00000000" w:rsidRPr="00EB4BED" w:rsidP="00EB4BED">
      <w:pPr>
        <w:pStyle w:val="List"/>
      </w:pPr>
      <w:r w:rsidRPr="00EB4BED">
        <w:t>ICTWOR30</w:t>
      </w:r>
      <w:r w:rsidRPr="00EB4BED">
        <w:t>6 Resolve technical enquiries using multiple information systems</w:t>
      </w:r>
    </w:p>
    <w:p w:rsidR="00000000" w:rsidRPr="00EB4BED" w:rsidP="00EB4BED">
      <w:pPr>
        <w:pStyle w:val="List"/>
      </w:pPr>
      <w:r w:rsidRPr="00EB4BED">
        <w:t>ICTWOR307 Collect and analyse technical information</w:t>
      </w:r>
    </w:p>
    <w:p w:rsidR="00000000" w:rsidRPr="00EB4BED" w:rsidP="00EB4BED">
      <w:pPr>
        <w:pStyle w:val="List"/>
      </w:pPr>
    </w:p>
    <w:p w:rsidR="00000000" w:rsidRPr="00EB4BED" w:rsidP="00EB4BED">
      <w:pPr>
        <w:pStyle w:val="List"/>
      </w:pPr>
      <w:r w:rsidRPr="00EB4BED">
        <w:rPr>
          <w:rStyle w:val="SpecialBold"/>
        </w:rPr>
        <w:t>Group C Telecommunications Cabling</w:t>
      </w:r>
    </w:p>
    <w:p w:rsidR="00000000" w:rsidRPr="00EB4BED" w:rsidP="00EB4BED">
      <w:pPr>
        <w:pStyle w:val="List"/>
      </w:pPr>
      <w:r w:rsidRPr="00EB4BED">
        <w:t>ICTCBL238 Install, maintain and modify customer premises communications cabling: ACMA Lift Rule</w:t>
      </w:r>
    </w:p>
    <w:p w:rsidR="00000000" w:rsidRPr="00EB4BED" w:rsidP="00EB4BED">
      <w:pPr>
        <w:pStyle w:val="List"/>
      </w:pPr>
      <w:r w:rsidRPr="00EB4BED">
        <w:t>ICTCBL2</w:t>
      </w:r>
      <w:r w:rsidRPr="00EB4BED">
        <w:t>46 Install, maintain and modify customer premises communications cabling: ACMA Restricted Rule*</w:t>
      </w:r>
    </w:p>
    <w:p w:rsidR="00000000" w:rsidRPr="00EB4BED" w:rsidP="00EB4BED">
      <w:pPr>
        <w:pStyle w:val="List"/>
      </w:pPr>
      <w:r w:rsidRPr="00EB4BED">
        <w:t>ICTCBL247 Install, maintain and modify customer premises communications cabling: ACMA Open Rule*</w:t>
      </w:r>
    </w:p>
    <w:p w:rsidR="00000000" w:rsidRPr="00EB4BED" w:rsidP="00EB4BED">
      <w:pPr>
        <w:pStyle w:val="List"/>
      </w:pPr>
      <w:r w:rsidRPr="00EB4BED">
        <w:t>ICTCBL301 Install, terminate and certify structured cabling installation</w:t>
      </w:r>
    </w:p>
    <w:p w:rsidR="00000000" w:rsidRPr="00EB4BED" w:rsidP="00EB4BED">
      <w:pPr>
        <w:pStyle w:val="List"/>
      </w:pPr>
      <w:r w:rsidRPr="00EB4BED">
        <w:t>ICTCBL303 Install and terminate coaxial cable</w:t>
      </w:r>
    </w:p>
    <w:p w:rsidR="00000000" w:rsidRPr="00EB4BED" w:rsidP="00EB4BED">
      <w:pPr>
        <w:pStyle w:val="List"/>
      </w:pPr>
      <w:r w:rsidRPr="00EB4BED">
        <w:t>ICTCBL305 Hand over cable systems and equipment</w:t>
      </w:r>
    </w:p>
    <w:p w:rsidR="00000000" w:rsidRPr="00EB4BED" w:rsidP="00EB4BED">
      <w:pPr>
        <w:pStyle w:val="List"/>
      </w:pPr>
      <w:r w:rsidRPr="00EB4BED">
        <w:t>ICTCBL306 Locate and identify cable system faults</w:t>
      </w:r>
    </w:p>
    <w:p w:rsidR="00000000" w:rsidRPr="00EB4BED" w:rsidP="00EB4BED">
      <w:pPr>
        <w:pStyle w:val="List"/>
      </w:pPr>
      <w:r w:rsidRPr="00EB4BED">
        <w:t>ICTCBL311 Install systems and equipment</w:t>
      </w:r>
      <w:r w:rsidRPr="00EB4BED">
        <w:t xml:space="preserve"> on customer premises</w:t>
      </w:r>
    </w:p>
    <w:p w:rsidR="00000000" w:rsidRPr="00EB4BED" w:rsidP="00EB4BED">
      <w:pPr>
        <w:pStyle w:val="List"/>
      </w:pPr>
      <w:r w:rsidRPr="00EB4BED">
        <w:t>ICTCBL313 Modify and cutover cable</w:t>
      </w:r>
    </w:p>
    <w:p w:rsidR="00000000" w:rsidRPr="00EB4BED" w:rsidP="00EB4BED">
      <w:pPr>
        <w:pStyle w:val="List"/>
      </w:pPr>
      <w:r w:rsidRPr="00EB4BED">
        <w:t>ICTCBL314 Install network cable equipment</w:t>
      </w:r>
    </w:p>
    <w:p w:rsidR="00000000" w:rsidRPr="00EB4BED" w:rsidP="00EB4BED">
      <w:pPr>
        <w:pStyle w:val="List"/>
      </w:pPr>
      <w:r w:rsidRPr="00EB4BED">
        <w:t>ICTCBL316 Install ribbon fibre cable in the FTTX distribution network*</w:t>
      </w:r>
    </w:p>
    <w:p w:rsidR="00000000" w:rsidRPr="00EB4BED" w:rsidP="00EB4BED">
      <w:pPr>
        <w:pStyle w:val="List"/>
      </w:pPr>
      <w:r w:rsidRPr="00EB4BED">
        <w:t>ICTCBL322 Install, test and terminate optical fibre cable on customer premises</w:t>
      </w:r>
    </w:p>
    <w:p w:rsidR="00000000" w:rsidRPr="00EB4BED" w:rsidP="00EB4BED">
      <w:pPr>
        <w:pStyle w:val="List"/>
      </w:pPr>
      <w:r w:rsidRPr="00EB4BED">
        <w:t>ICTCBL3</w:t>
      </w:r>
      <w:r w:rsidRPr="00EB4BED">
        <w:t xml:space="preserve">23 Test cables and systems on customer premises </w:t>
      </w:r>
    </w:p>
    <w:p w:rsidR="00000000" w:rsidRPr="00EB4BED" w:rsidP="00EB4BED">
      <w:pPr>
        <w:pStyle w:val="List"/>
      </w:pPr>
      <w:r w:rsidRPr="00EB4BED">
        <w:t xml:space="preserve">ICTCBL324 Cut over new systems and equipment on customer premises </w:t>
      </w:r>
    </w:p>
    <w:p w:rsidR="00000000" w:rsidRPr="00EB4BED" w:rsidP="00EB4BED">
      <w:pPr>
        <w:pStyle w:val="List"/>
      </w:pPr>
      <w:r w:rsidRPr="00EB4BED">
        <w:t>ICTCBL325 Maintain cable network</w:t>
      </w:r>
    </w:p>
    <w:p w:rsidR="00000000" w:rsidRPr="00EB4BED" w:rsidP="00EB4BED">
      <w:pPr>
        <w:pStyle w:val="List"/>
      </w:pPr>
      <w:r w:rsidRPr="00EB4BED">
        <w:t>ICTCBL329 Install underground cable for communications applications</w:t>
      </w:r>
    </w:p>
    <w:p w:rsidR="00000000" w:rsidRPr="00EB4BED" w:rsidP="00EB4BED">
      <w:pPr>
        <w:pStyle w:val="List"/>
      </w:pPr>
      <w:r w:rsidRPr="00EB4BED">
        <w:t xml:space="preserve">ICTCBL330 Splice and terminate optical </w:t>
      </w:r>
      <w:r w:rsidRPr="00EB4BED">
        <w:t>fibre cable for telecommunications projects</w:t>
      </w:r>
    </w:p>
    <w:p w:rsidR="00000000" w:rsidRPr="00EB4BED" w:rsidP="00EB4BED">
      <w:pPr>
        <w:pStyle w:val="List"/>
      </w:pPr>
      <w:r w:rsidRPr="00EB4BED">
        <w:t>ICTCBL333 Install aerial cable for communications applications</w:t>
      </w:r>
    </w:p>
    <w:p w:rsidR="00000000" w:rsidRPr="00EB4BED" w:rsidP="00EB4BED">
      <w:pPr>
        <w:pStyle w:val="List"/>
      </w:pPr>
      <w:r w:rsidRPr="00EB4BED">
        <w:t>ICTCBL334 Install underground enclosures and conduit</w:t>
      </w:r>
    </w:p>
    <w:p w:rsidR="00000000" w:rsidRPr="00EB4BED" w:rsidP="00EB4BED">
      <w:pPr>
        <w:pStyle w:val="List"/>
      </w:pPr>
      <w:r w:rsidRPr="00EB4BED">
        <w:t>ICTCBL335 Construct aerial cable supports</w:t>
      </w:r>
    </w:p>
    <w:p w:rsidR="00000000" w:rsidRPr="00EB4BED" w:rsidP="00EB4BED">
      <w:pPr>
        <w:pStyle w:val="List"/>
      </w:pPr>
      <w:r w:rsidRPr="00EB4BED">
        <w:rPr>
          <w:rStyle w:val="SpecialBold"/>
        </w:rPr>
        <w:t>Group D Digital Reception Technology</w:t>
      </w:r>
    </w:p>
    <w:p w:rsidR="00000000" w:rsidRPr="00EB4BED" w:rsidP="00EB4BED">
      <w:pPr>
        <w:pStyle w:val="List"/>
      </w:pPr>
      <w:r w:rsidRPr="00EB4BED">
        <w:t>ICTDRE301 Instal</w:t>
      </w:r>
      <w:r w:rsidRPr="00EB4BED">
        <w:t>l digital reception equipment</w:t>
      </w:r>
    </w:p>
    <w:p w:rsidR="00000000" w:rsidRPr="00EB4BED" w:rsidP="00EB4BED">
      <w:pPr>
        <w:pStyle w:val="List"/>
      </w:pPr>
      <w:r w:rsidRPr="00EB4BED">
        <w:t>ICTDRE302 Locate and rectify digital reception equipment faults</w:t>
      </w:r>
    </w:p>
    <w:p w:rsidR="00000000" w:rsidRPr="00EB4BED" w:rsidP="00EB4BED">
      <w:pPr>
        <w:pStyle w:val="List"/>
      </w:pPr>
      <w:r w:rsidRPr="00EB4BED">
        <w:t>ICTDRE303 Install a complex digital reception system</w:t>
      </w:r>
    </w:p>
    <w:p w:rsidR="00000000" w:rsidRPr="00EB4BED" w:rsidP="00EB4BED">
      <w:pPr>
        <w:pStyle w:val="List"/>
      </w:pPr>
      <w:r w:rsidRPr="00EB4BED">
        <w:t>ICTDRE305 Develop integrated digital reception systems</w:t>
      </w:r>
    </w:p>
    <w:p w:rsidR="00000000" w:rsidRPr="00EB4BED" w:rsidP="00EB4BED">
      <w:pPr>
        <w:pStyle w:val="List"/>
      </w:pPr>
      <w:r w:rsidRPr="00EB4BED">
        <w:t>ICTDRE314 Design communications wiring systems for cus</w:t>
      </w:r>
      <w:r w:rsidRPr="00EB4BED">
        <w:t>tomer premises*</w:t>
      </w:r>
    </w:p>
    <w:p w:rsidR="00000000" w:rsidRPr="00EB4BED" w:rsidP="00EB4BED">
      <w:pPr>
        <w:pStyle w:val="List"/>
      </w:pPr>
      <w:r w:rsidRPr="00EB4BED">
        <w:t>ICTTEN402 Estimate and quote for customer telecommunications equipment installation</w:t>
      </w:r>
    </w:p>
    <w:p w:rsidR="00000000" w:rsidRPr="00EB4BED" w:rsidP="00EB4BED">
      <w:pPr>
        <w:pStyle w:val="List"/>
      </w:pPr>
      <w:r w:rsidRPr="00EB4BED">
        <w:t>ICTTEN415 Install and configure internet protocol TV in a home network</w:t>
      </w:r>
    </w:p>
    <w:p w:rsidR="00000000" w:rsidRPr="00EB4BED" w:rsidP="00EB4BED">
      <w:pPr>
        <w:pStyle w:val="List"/>
      </w:pPr>
      <w:r w:rsidRPr="00EB4BED">
        <w:t>ICTTEN432 Identify requirements for customer telecommunications equipment</w:t>
      </w:r>
    </w:p>
    <w:p w:rsidR="00000000" w:rsidRPr="00EB4BED" w:rsidP="00EB4BED">
      <w:pPr>
        <w:pStyle w:val="List"/>
      </w:pPr>
      <w:r w:rsidRPr="00EB4BED">
        <w:rPr>
          <w:rStyle w:val="SpecialBold"/>
        </w:rPr>
        <w:t>Group E ICT Use</w:t>
      </w:r>
    </w:p>
    <w:p w:rsidR="00000000" w:rsidRPr="00EB4BED" w:rsidP="00EB4BED">
      <w:pPr>
        <w:pStyle w:val="List"/>
      </w:pPr>
      <w:r w:rsidRPr="00EB4BED">
        <w:t>ICTICT314 Connect internal hardware components</w:t>
      </w:r>
    </w:p>
    <w:p w:rsidR="00000000" w:rsidRPr="00EB4BED" w:rsidP="00EB4BED">
      <w:pPr>
        <w:pStyle w:val="List"/>
      </w:pPr>
      <w:r w:rsidRPr="00EB4BED">
        <w:t>ICTICT315 Implement system software changes</w:t>
      </w:r>
    </w:p>
    <w:p w:rsidR="00000000" w:rsidRPr="00EB4BED" w:rsidP="00EB4BED">
      <w:pPr>
        <w:pStyle w:val="List"/>
      </w:pPr>
      <w:r w:rsidRPr="00EB4BED">
        <w:t>ICTICT316 Implement new technology</w:t>
      </w:r>
    </w:p>
    <w:p w:rsidR="00000000" w:rsidRPr="00EB4BED" w:rsidP="00EB4BED">
      <w:pPr>
        <w:pStyle w:val="List"/>
      </w:pPr>
      <w:r w:rsidRPr="00EB4BED">
        <w:t>ICTICT317 Maintain standard operating environments</w:t>
      </w:r>
    </w:p>
    <w:p w:rsidR="00000000" w:rsidRPr="00EB4BED" w:rsidP="00EB4BED">
      <w:pPr>
        <w:pStyle w:val="List"/>
      </w:pPr>
      <w:r w:rsidRPr="00EB4BED">
        <w:t>ICTNWK311 Install and test network protocols</w:t>
      </w:r>
    </w:p>
    <w:p w:rsidR="00000000" w:rsidRPr="00EB4BED" w:rsidP="00EB4BED">
      <w:pPr>
        <w:pStyle w:val="List"/>
      </w:pPr>
      <w:r w:rsidRPr="00EB4BED">
        <w:t>ICTNWK428 Create s</w:t>
      </w:r>
      <w:r w:rsidRPr="00EB4BED">
        <w:t>cripts for networking</w:t>
      </w:r>
    </w:p>
    <w:p w:rsidR="00000000" w:rsidRPr="00EB4BED" w:rsidP="00EB4BED">
      <w:pPr>
        <w:pStyle w:val="List"/>
      </w:pPr>
      <w:r w:rsidRPr="00EB4BED">
        <w:t>ICTPRG302 Apply introductory programming techniques</w:t>
      </w:r>
    </w:p>
    <w:p w:rsidR="00000000" w:rsidRPr="00EB4BED" w:rsidP="00EB4BED">
      <w:pPr>
        <w:pStyle w:val="List"/>
      </w:pPr>
      <w:r w:rsidRPr="00EB4BED">
        <w:t>ICTSAS308 Run standard diagnostic tests</w:t>
      </w:r>
    </w:p>
    <w:p w:rsidR="00000000" w:rsidRPr="00EB4BED" w:rsidP="00EB4BED">
      <w:pPr>
        <w:pStyle w:val="List"/>
      </w:pPr>
      <w:r w:rsidRPr="00EB4BED">
        <w:t>ICTSAS311 Maintain computer hardware</w:t>
      </w:r>
    </w:p>
    <w:p w:rsidR="00000000" w:rsidRPr="00EB4BED" w:rsidP="00EB4BED">
      <w:pPr>
        <w:pStyle w:val="List"/>
      </w:pPr>
      <w:r w:rsidRPr="00EB4BED">
        <w:t>ICTSAS312 Provide basic system administration</w:t>
      </w:r>
    </w:p>
    <w:p w:rsidR="00000000" w:rsidRPr="00EB4BED" w:rsidP="00EB4BED">
      <w:pPr>
        <w:pStyle w:val="List"/>
      </w:pPr>
    </w:p>
    <w:p w:rsidR="00000000" w:rsidRPr="00EB4BED" w:rsidP="00EB4BED">
      <w:pPr>
        <w:pStyle w:val="List"/>
      </w:pPr>
      <w:r w:rsidRPr="00EB4BED">
        <w:rPr>
          <w:rStyle w:val="SpecialBold"/>
        </w:rPr>
        <w:t>Group F Optical Networks</w:t>
      </w:r>
    </w:p>
    <w:p w:rsidR="00000000" w:rsidRPr="00EB4BED" w:rsidP="00EB4BED">
      <w:pPr>
        <w:pStyle w:val="List"/>
      </w:pPr>
      <w:r w:rsidRPr="00EB4BED">
        <w:t>ICTBWN302 Install optical fibre s</w:t>
      </w:r>
      <w:r w:rsidRPr="00EB4BED">
        <w:t>plitters in fibre distribution hubs</w:t>
      </w:r>
    </w:p>
    <w:p w:rsidR="00000000" w:rsidRPr="00EB4BED" w:rsidP="00EB4BED">
      <w:pPr>
        <w:pStyle w:val="List"/>
      </w:pPr>
      <w:r w:rsidRPr="00EB4BED">
        <w:t>ICTBWN303 Install lead-in module and cable for fibre to the premises</w:t>
      </w:r>
    </w:p>
    <w:p w:rsidR="00000000" w:rsidRPr="00EB4BED" w:rsidP="00EB4BED">
      <w:pPr>
        <w:pStyle w:val="List"/>
      </w:pPr>
      <w:r w:rsidRPr="00EB4BED">
        <w:t>ICTBWN307 Use optical measuring instruments</w:t>
      </w:r>
    </w:p>
    <w:p w:rsidR="00000000" w:rsidRPr="00EB4BED" w:rsidP="00EB4BED">
      <w:pPr>
        <w:pStyle w:val="List"/>
      </w:pPr>
      <w:r w:rsidRPr="00EB4BED">
        <w:t>ICTBWN308 Work safely on live optical fibre installations*</w:t>
      </w:r>
    </w:p>
    <w:p w:rsidR="00000000" w:rsidRPr="00EB4BED" w:rsidP="00EB4BED">
      <w:pPr>
        <w:pStyle w:val="List"/>
      </w:pPr>
      <w:r w:rsidRPr="00EB4BED">
        <w:t>ICTBWN309 Perform tests on optical communication</w:t>
      </w:r>
      <w:r w:rsidRPr="00EB4BED">
        <w:t xml:space="preserve"> system and components</w:t>
      </w:r>
    </w:p>
    <w:p w:rsidR="00000000" w:rsidRPr="00EB4BED" w:rsidP="00EB4BED">
      <w:pPr>
        <w:pStyle w:val="List"/>
      </w:pPr>
      <w:r w:rsidRPr="00EB4BED">
        <w:t>ICTTEN318 Inspect, clean and handle optical fibre cable and connectors</w:t>
      </w:r>
    </w:p>
    <w:p w:rsidR="00000000" w:rsidRPr="00EB4BED" w:rsidP="00EB4BED">
      <w:pPr>
        <w:pStyle w:val="List"/>
      </w:pPr>
      <w:r w:rsidRPr="00EB4BED">
        <w:rPr>
          <w:rStyle w:val="SpecialBold"/>
        </w:rPr>
        <w:t>Group G Work Health and Safety</w:t>
      </w:r>
    </w:p>
    <w:p w:rsidR="00000000" w:rsidRPr="00EB4BED" w:rsidP="00EB4BED">
      <w:pPr>
        <w:pStyle w:val="List"/>
      </w:pPr>
      <w:r w:rsidRPr="00EB4BED">
        <w:t>CPCCDE3014 Remove non-friable asbestos*</w:t>
      </w:r>
    </w:p>
    <w:p w:rsidR="00000000" w:rsidRPr="00EB4BED" w:rsidP="00EB4BED">
      <w:pPr>
        <w:pStyle w:val="List"/>
      </w:pPr>
      <w:r w:rsidRPr="00EB4BED">
        <w:t>CPCCWHS1001 Prepare to work safely in the construction industry</w:t>
      </w:r>
    </w:p>
    <w:p w:rsidR="00000000" w:rsidRPr="00EB4BED" w:rsidP="00EB4BED">
      <w:pPr>
        <w:pStyle w:val="List"/>
      </w:pPr>
      <w:r w:rsidRPr="00EB4BED">
        <w:t>ICTWHS201 Provide telecomm</w:t>
      </w:r>
      <w:r w:rsidRPr="00EB4BED">
        <w:t>unications services safely on roofs</w:t>
      </w:r>
    </w:p>
    <w:p w:rsidR="00000000" w:rsidRPr="00EB4BED" w:rsidP="00EB4BED">
      <w:pPr>
        <w:pStyle w:val="List"/>
      </w:pPr>
      <w:r w:rsidRPr="00EB4BED">
        <w:t>ICTWHS205 Work safely near power infrastructure at a telecommunications workplace</w:t>
      </w:r>
    </w:p>
    <w:p w:rsidR="00000000" w:rsidRPr="00EB4BED" w:rsidP="00EB4BED">
      <w:pPr>
        <w:pStyle w:val="List"/>
      </w:pPr>
      <w:r w:rsidRPr="00EB4BED">
        <w:t xml:space="preserve">OR </w:t>
      </w:r>
    </w:p>
    <w:p w:rsidR="00000000" w:rsidRPr="00EB4BED" w:rsidP="00EB4BED">
      <w:pPr>
        <w:pStyle w:val="List"/>
      </w:pPr>
      <w:r w:rsidRPr="00EB4BED">
        <w:t>RIICCM202E Identify, locate and protect underground services</w:t>
      </w:r>
    </w:p>
    <w:p w:rsidR="00000000" w:rsidRPr="00EB4BED" w:rsidP="00EB4BED">
      <w:pPr>
        <w:pStyle w:val="List"/>
      </w:pPr>
      <w:r w:rsidRPr="00EB4BED">
        <w:t>RIIWHS202E Enter and work in confined spaces</w:t>
      </w:r>
    </w:p>
    <w:p w:rsidR="00000000" w:rsidRPr="00EB4BED" w:rsidP="00EB4BED">
      <w:pPr>
        <w:pStyle w:val="List"/>
      </w:pPr>
      <w:r w:rsidRPr="00EB4BED">
        <w:t>RIIWHS204E Work safely at heights</w:t>
      </w:r>
    </w:p>
    <w:p w:rsidR="00000000" w:rsidRPr="00EB4BED" w:rsidP="00EB4BED">
      <w:pPr>
        <w:pStyle w:val="List"/>
      </w:pPr>
      <w:r w:rsidRPr="00EB4BED">
        <w:t>RIIWHS205E Control traffic with stop-slow bat</w:t>
      </w:r>
    </w:p>
    <w:p w:rsidR="00000000" w:rsidRPr="00EB4BED" w:rsidP="00EB4BED">
      <w:pPr>
        <w:pStyle w:val="List"/>
      </w:pPr>
      <w:r w:rsidRPr="00EB4BED">
        <w:t>RIIWHS302E Implement traffic management plans</w:t>
      </w:r>
    </w:p>
    <w:p w:rsidR="00000000" w:rsidRPr="00EB4BED" w:rsidP="00EB4BED">
      <w:pPr>
        <w:pStyle w:val="List"/>
      </w:pPr>
      <w:r w:rsidRPr="00EB4BED">
        <w:t>UETDREL006 Work safely in the vicinity of live electrical apparatus as a non-electrical worker</w:t>
      </w:r>
    </w:p>
    <w:p w:rsidR="00000000" w:rsidRPr="00EB4BED" w:rsidP="00EB4BED">
      <w:pPr>
        <w:pStyle w:val="List"/>
      </w:pPr>
    </w:p>
    <w:p w:rsidR="00000000" w:rsidRPr="00EB4BED" w:rsidP="00EB4BED">
      <w:pPr>
        <w:pStyle w:val="List"/>
      </w:pPr>
      <w:r w:rsidRPr="00EB4BED">
        <w:rPr>
          <w:rStyle w:val="SpecialBold"/>
        </w:rPr>
        <w:t>Group H Radio Communications</w:t>
      </w:r>
    </w:p>
    <w:p w:rsidR="00000000" w:rsidRPr="00EB4BED" w:rsidP="00EB4BED">
      <w:pPr>
        <w:pStyle w:val="List"/>
      </w:pPr>
      <w:r w:rsidRPr="00EB4BED">
        <w:t>ICTBW</w:t>
      </w:r>
      <w:r w:rsidRPr="00EB4BED">
        <w:t>N306 Use radio frequency measuring instruments</w:t>
      </w:r>
    </w:p>
    <w:p w:rsidR="00000000" w:rsidRPr="00EB4BED" w:rsidP="00EB4BED">
      <w:pPr>
        <w:pStyle w:val="List"/>
      </w:pPr>
      <w:r w:rsidRPr="00EB4BED">
        <w:t>ICTRFN301 Install a radio communications antenna and feedline</w:t>
      </w:r>
    </w:p>
    <w:p w:rsidR="00000000" w:rsidRPr="00EB4BED" w:rsidP="00EB4BED">
      <w:pPr>
        <w:pStyle w:val="List"/>
      </w:pPr>
      <w:r w:rsidRPr="00EB4BED">
        <w:t>ICTRFN304 Construct and test a radio communications device</w:t>
      </w:r>
    </w:p>
    <w:p w:rsidR="00000000" w:rsidRPr="00EB4BED" w:rsidP="00EB4BED">
      <w:pPr>
        <w:pStyle w:val="List"/>
      </w:pPr>
      <w:r w:rsidRPr="00EB4BED">
        <w:t>ICTRFN305 Operate and maintain radio communications technical instruments and field equi</w:t>
      </w:r>
      <w:r w:rsidRPr="00EB4BED">
        <w:t>pment</w:t>
      </w:r>
    </w:p>
    <w:p w:rsidR="00000000" w:rsidRPr="00EB4BED" w:rsidP="00EB4BED">
      <w:pPr>
        <w:pStyle w:val="List"/>
      </w:pPr>
      <w:r w:rsidRPr="00EB4BED">
        <w:t>ICTRFN406 Maintain hybrid fibre coaxial broadband cable network</w:t>
      </w:r>
    </w:p>
    <w:p w:rsidR="00000000" w:rsidRPr="00EB4BED" w:rsidP="00EB4BED">
      <w:pPr>
        <w:pStyle w:val="List"/>
      </w:pPr>
      <w:r w:rsidRPr="00EB4BED">
        <w:t>ICTRFN407 Conduct radio frequency measurements</w:t>
      </w:r>
    </w:p>
    <w:p w:rsidR="00000000" w:rsidRPr="00EB4BED" w:rsidP="00EB4BED">
      <w:pPr>
        <w:pStyle w:val="List"/>
      </w:pPr>
      <w:r w:rsidRPr="00EB4BED">
        <w:rPr>
          <w:rStyle w:val="SpecialBold"/>
        </w:rPr>
        <w:t>Group I Telecommunications Network</w:t>
      </w:r>
    </w:p>
    <w:p w:rsidR="00000000" w:rsidRPr="00EB4BED" w:rsidP="00EB4BED">
      <w:pPr>
        <w:pStyle w:val="List"/>
      </w:pPr>
      <w:r w:rsidRPr="00EB4BED">
        <w:t>ICTCBL331 Conduct basic identification and fault-finding within cabling networks and customer equipment</w:t>
      </w:r>
    </w:p>
    <w:p w:rsidR="00000000" w:rsidRPr="00EB4BED" w:rsidP="00EB4BED">
      <w:pPr>
        <w:pStyle w:val="List"/>
      </w:pPr>
      <w:r w:rsidRPr="00EB4BED">
        <w:t>ICTTEN301 Provide infrastructure for telecommunications network equipment</w:t>
      </w:r>
    </w:p>
    <w:p w:rsidR="00000000" w:rsidRPr="00EB4BED" w:rsidP="00EB4BED">
      <w:pPr>
        <w:pStyle w:val="List"/>
      </w:pPr>
      <w:r w:rsidRPr="00EB4BED">
        <w:t>ICTTEN312 Install telecommunications network equipment</w:t>
      </w:r>
    </w:p>
    <w:p w:rsidR="00000000" w:rsidRPr="00EB4BED" w:rsidP="00EB4BED">
      <w:pPr>
        <w:pStyle w:val="List"/>
      </w:pPr>
      <w:r w:rsidRPr="00EB4BED">
        <w:t xml:space="preserve">ICTTEN316 Conduct basic tests and analyses of telecommunications copper cabling </w:t>
      </w:r>
    </w:p>
    <w:p w:rsidR="00000000" w:rsidRPr="00EB4BED" w:rsidP="00EB4BED">
      <w:pPr>
        <w:pStyle w:val="List"/>
      </w:pPr>
      <w:r w:rsidRPr="00EB4BED">
        <w:t>ICTTEN320 Commission an electronic unit</w:t>
      </w:r>
    </w:p>
    <w:p w:rsidR="00000000" w:rsidRPr="00EB4BED" w:rsidP="00EB4BED">
      <w:pPr>
        <w:pStyle w:val="List"/>
      </w:pPr>
      <w:r w:rsidRPr="00EB4BED">
        <w:t>ICTTE</w:t>
      </w:r>
      <w:r w:rsidRPr="00EB4BED">
        <w:t>N321 Maintain an electronic system</w:t>
      </w:r>
    </w:p>
    <w:p w:rsidR="00000000" w:rsidRPr="00EB4BED" w:rsidP="00EB4BED">
      <w:pPr>
        <w:pStyle w:val="List"/>
      </w:pPr>
      <w:r w:rsidRPr="00EB4BED">
        <w:t>ICTTEN322 Provide infrastructure for telecommunications network customer equipment</w:t>
      </w:r>
    </w:p>
    <w:p w:rsidR="00000000" w:rsidRPr="00EB4BED" w:rsidP="00EB4BED">
      <w:pPr>
        <w:pStyle w:val="List"/>
      </w:pPr>
      <w:r w:rsidRPr="00EB4BED">
        <w:t>ICTTEN434 Install, configure and test internet protocol networks</w:t>
      </w:r>
    </w:p>
    <w:p w:rsidR="00000000" w:rsidRPr="00EB4BED" w:rsidP="00EB4BED">
      <w:pPr>
        <w:pStyle w:val="List"/>
      </w:pPr>
    </w:p>
    <w:p w:rsidR="00000000" w:rsidRPr="00EB4BED" w:rsidP="00EB4BED">
      <w:pPr>
        <w:pStyle w:val="List"/>
      </w:pPr>
      <w:r w:rsidRPr="00EB4BED">
        <w:rPr>
          <w:rStyle w:val="SpecialBold"/>
        </w:rPr>
        <w:t>Group J Telecommunications Rigging</w:t>
      </w:r>
    </w:p>
    <w:p w:rsidR="00000000" w:rsidRPr="00EB4BED" w:rsidP="00EB4BED">
      <w:pPr>
        <w:pStyle w:val="List"/>
      </w:pPr>
      <w:r w:rsidRPr="00EB4BED">
        <w:t xml:space="preserve">ICTTCR203 Use safe rigging practices </w:t>
      </w:r>
      <w:r w:rsidRPr="00EB4BED">
        <w:t>to climb and perform rescues on telecommunications network structures</w:t>
      </w:r>
    </w:p>
    <w:p w:rsidR="00000000" w:rsidRPr="00EB4BED" w:rsidP="00102975">
      <w:pPr>
        <w:pStyle w:val="BodyText"/>
      </w:pPr>
      <w:r w:rsidRPr="00EB4BED">
        <w:t>*Note the following prerequisite unit requirements: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8"/>
        <w:gridCol w:w="4870"/>
      </w:tblGrid>
      <w:tr w:rsidTr="00EB4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rPr>
                <w:rStyle w:val="SpecialBold"/>
              </w:rPr>
              <w:t>Prerequisite unit requirements in this qualification</w:t>
            </w:r>
          </w:p>
        </w:tc>
      </w:tr>
      <w:tr w:rsidTr="00EB4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BED" w:rsidP="00EB4BED">
            <w:pPr>
              <w:pStyle w:val="BodyText"/>
            </w:pPr>
            <w:r w:rsidRPr="00EB4BED">
              <w:rPr>
                <w:rStyle w:val="SpecialBold"/>
              </w:rPr>
              <w:t>Unit in this qualification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rPr>
                <w:rStyle w:val="SpecialBold"/>
              </w:rPr>
              <w:t>Prerequisite unit</w:t>
            </w:r>
          </w:p>
        </w:tc>
      </w:tr>
      <w:tr w:rsidTr="00EB4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CPCCDE3014 Remove non-friable asbestos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CPCCWHS1001 Prepare to work safely in the construction industry</w:t>
            </w:r>
          </w:p>
        </w:tc>
      </w:tr>
      <w:tr w:rsidTr="00EB4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ICTBWN308 Work safely on live optical fibre installations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BED" w:rsidP="00EB4BED">
            <w:pPr>
              <w:pStyle w:val="BodyText"/>
            </w:pPr>
            <w:r w:rsidRPr="00EB4BED">
              <w:t>ICTBWN307 Use optical measuring instruments</w:t>
            </w:r>
          </w:p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ICTWHS204 Follow work health and safety and enviro</w:t>
            </w:r>
            <w:r w:rsidRPr="00EB4BED">
              <w:t>nmental policy and procedures</w:t>
            </w:r>
          </w:p>
        </w:tc>
      </w:tr>
      <w:tr w:rsidTr="00EB4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ICTCBL246 Install, maintain and modify customer premises communications cabling: ACMA Restricted Rule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BED" w:rsidP="00EB4BED">
            <w:pPr>
              <w:pStyle w:val="BodyText"/>
            </w:pPr>
            <w:r w:rsidRPr="00EB4BED">
              <w:t>ICTTEN208 Use electrical skills when working with telecommunications networks</w:t>
            </w:r>
          </w:p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ICTWHS204 Follow work health and safety and environmental policy and procedures</w:t>
            </w:r>
          </w:p>
        </w:tc>
      </w:tr>
      <w:tr w:rsidTr="00EB4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ICTCBL247 Install, maintain and modify customer premises communications cabling: ACMA Open Rule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BED" w:rsidP="00EB4BED">
            <w:pPr>
              <w:pStyle w:val="BodyText"/>
            </w:pPr>
            <w:r w:rsidRPr="00EB4BED">
              <w:t>ICTTEN208 Use electrical skills when working with telecommunications networks</w:t>
            </w:r>
          </w:p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I</w:t>
            </w:r>
            <w:r w:rsidRPr="00EB4BED">
              <w:t>CTWHS204 Follow work health and safety and environmental policy and procedures</w:t>
            </w:r>
          </w:p>
        </w:tc>
      </w:tr>
      <w:tr w:rsidTr="00EB4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ICTCBL316 Install ribbon fibre cable in the FTTX distribution network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ICTCBL330 Splice and terminate optical fibre cable for telecommunications projects</w:t>
            </w:r>
          </w:p>
        </w:tc>
      </w:tr>
      <w:tr w:rsidTr="00EB4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BED">
            <w:pPr>
              <w:pStyle w:val="BodyText"/>
              <w:rPr>
                <w:lang w:val="en-NZ"/>
              </w:rPr>
            </w:pPr>
            <w:r w:rsidRPr="00EB4BED">
              <w:t>ICTDRE314 Design commu</w:t>
            </w:r>
            <w:r w:rsidRPr="00EB4BED">
              <w:t>nications wiring systems for customer premises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BED" w:rsidP="00EB4BED">
            <w:pPr>
              <w:pStyle w:val="BodyText"/>
            </w:pPr>
            <w:r w:rsidRPr="00EB4BED">
              <w:t>ICTCBL247 Install, maintain and modify customer premises communications cabling: ACMA Open Rule</w:t>
            </w:r>
          </w:p>
        </w:tc>
      </w:tr>
    </w:tbl>
    <w:p w:rsidR="00000000" w:rsidRPr="00EB4BED" w:rsidP="00EB4BED">
      <w:pPr>
        <w:pStyle w:val="Heading1"/>
      </w:pPr>
      <w:r w:rsidRPr="00EB4BED">
        <w:t>Specialisations</w:t>
      </w:r>
    </w:p>
    <w:p w:rsidR="00000000" w:rsidRPr="00EB4BED" w:rsidP="00102975">
      <w:pPr>
        <w:pStyle w:val="BodyText"/>
      </w:pPr>
      <w:r w:rsidRPr="00EB4BED">
        <w:t>Where relevant, specialisations can be used for this qualification in:</w:t>
      </w:r>
    </w:p>
    <w:p w:rsidR="00000000" w:rsidRPr="00EB4BED" w:rsidP="00EB4BED">
      <w:pPr>
        <w:pStyle w:val="ListBullet"/>
      </w:pPr>
      <w:r w:rsidRPr="00EB4BED">
        <w:t>digital reception technology</w:t>
      </w:r>
    </w:p>
    <w:p w:rsidR="00000000" w:rsidRPr="00EB4BED" w:rsidP="00EB4BED">
      <w:pPr>
        <w:pStyle w:val="ListBullet"/>
      </w:pPr>
      <w:r w:rsidRPr="00EB4BED">
        <w:t>optical networks</w:t>
      </w:r>
    </w:p>
    <w:p w:rsidR="00000000" w:rsidRPr="00EB4BED" w:rsidP="00EB4BED">
      <w:pPr>
        <w:pStyle w:val="ListBullet"/>
      </w:pPr>
      <w:r w:rsidRPr="00EB4BED">
        <w:t>radio communications</w:t>
      </w:r>
    </w:p>
    <w:p w:rsidR="00000000" w:rsidRPr="00EB4BED" w:rsidP="00EB4BED">
      <w:pPr>
        <w:pStyle w:val="ListBullet"/>
      </w:pPr>
      <w:r w:rsidRPr="00EB4BED">
        <w:t>telecommunications cabling</w:t>
      </w:r>
    </w:p>
    <w:p w:rsidR="00000000" w:rsidRPr="00EB4BED" w:rsidP="00EB4BED">
      <w:pPr>
        <w:pStyle w:val="ListBullet"/>
      </w:pPr>
      <w:r w:rsidRPr="00EB4BED">
        <w:t>telecommunications networks</w:t>
      </w:r>
    </w:p>
    <w:p w:rsidR="00000000" w:rsidRPr="00EB4BED" w:rsidP="00EB4BED">
      <w:pPr>
        <w:pStyle w:val="ListBullet"/>
      </w:pPr>
      <w:r w:rsidRPr="00EB4BED">
        <w:t>telecommunications rigging</w:t>
      </w:r>
    </w:p>
    <w:p w:rsidR="00000000" w:rsidRPr="00EB4BED" w:rsidP="00EB4BED">
      <w:pPr>
        <w:pStyle w:val="ListBullet"/>
      </w:pPr>
      <w:r w:rsidRPr="00EB4BED">
        <w:t>wireless networks.</w:t>
      </w:r>
    </w:p>
    <w:p w:rsidR="00000000" w:rsidRPr="00EB4BED" w:rsidP="00EB4BED">
      <w:pPr>
        <w:pStyle w:val="BodyText"/>
      </w:pPr>
    </w:p>
    <w:p w:rsidR="00000000" w:rsidRPr="00EB4BED" w:rsidP="00102975">
      <w:pPr>
        <w:pStyle w:val="BodyText"/>
      </w:pPr>
      <w:r w:rsidRPr="00EB4BED">
        <w:t>The achievement of a specialisation will be identified on testamurs as follows:</w:t>
      </w:r>
    </w:p>
    <w:p w:rsidR="00000000" w:rsidRPr="00EB4BED" w:rsidP="00EB4BED">
      <w:pPr>
        <w:pStyle w:val="ListBullet"/>
      </w:pPr>
      <w:r w:rsidRPr="00EB4BED">
        <w:t>ICT30519 Certificate III in Telecommunications Technology (Digital Reception Technology)</w:t>
      </w:r>
    </w:p>
    <w:p w:rsidR="00000000" w:rsidRPr="00EB4BED" w:rsidP="00EB4BED">
      <w:pPr>
        <w:pStyle w:val="ListBullet"/>
      </w:pPr>
      <w:r w:rsidRPr="00EB4BED">
        <w:t>ICT30519 Certificate III in Telecommunications Technology (Optical Networks)</w:t>
      </w:r>
    </w:p>
    <w:p w:rsidR="00000000" w:rsidRPr="00EB4BED" w:rsidP="00EB4BED">
      <w:pPr>
        <w:pStyle w:val="ListBullet"/>
      </w:pPr>
      <w:r w:rsidRPr="00EB4BED">
        <w:t>ICT30519 Certificate III in Telecommunications Technology (Radio Communications)</w:t>
      </w:r>
    </w:p>
    <w:p w:rsidR="00000000" w:rsidRPr="00EB4BED" w:rsidP="00EB4BED">
      <w:pPr>
        <w:pStyle w:val="ListBullet"/>
      </w:pPr>
      <w:r w:rsidRPr="00EB4BED">
        <w:t xml:space="preserve">ICT30519 </w:t>
      </w:r>
      <w:r w:rsidRPr="00EB4BED">
        <w:t>Certificate III in Telecommunications Technology (Telecommunications Cabling)</w:t>
      </w:r>
    </w:p>
    <w:p w:rsidR="00000000" w:rsidRPr="00EB4BED" w:rsidP="00EB4BED">
      <w:pPr>
        <w:pStyle w:val="ListBullet"/>
      </w:pPr>
      <w:r w:rsidRPr="00EB4BED">
        <w:t>ICT30519 Certificate III in Telecommunications Technology (Telecommunications Networks)</w:t>
      </w:r>
    </w:p>
    <w:p w:rsidR="00000000" w:rsidRPr="00EB4BED" w:rsidP="00EB4BED">
      <w:pPr>
        <w:pStyle w:val="ListBullet"/>
      </w:pPr>
      <w:r w:rsidRPr="00EB4BED">
        <w:t>ICT30519 Certificate III in Telecommunications Technology (Telecommunications Rigging)</w:t>
      </w:r>
    </w:p>
    <w:p w:rsidR="00000000" w:rsidRPr="00EB4BED" w:rsidP="00EB4BED">
      <w:pPr>
        <w:pStyle w:val="ListBullet"/>
      </w:pPr>
      <w:r w:rsidRPr="00EB4BED">
        <w:t>ICT</w:t>
      </w:r>
      <w:r w:rsidRPr="00EB4BED">
        <w:t>30519 Certificate III in Telecommunications Technology (Wireless Networks).</w:t>
      </w:r>
    </w:p>
    <w:p w:rsidR="00000000" w:rsidRPr="00EB4BED" w:rsidP="00EB4BED">
      <w:pPr>
        <w:pStyle w:val="BodyText"/>
      </w:pPr>
    </w:p>
    <w:p w:rsidR="00000000" w:rsidRPr="00EB4BED" w:rsidP="00102975">
      <w:pPr>
        <w:pStyle w:val="Heading3"/>
      </w:pPr>
      <w:r w:rsidRPr="00EB4BED">
        <w:rPr>
          <w:rStyle w:val="SpecialBold"/>
        </w:rPr>
        <w:t>Digital Reception Technology</w:t>
      </w:r>
    </w:p>
    <w:p w:rsidR="00000000" w:rsidRPr="00EB4BED" w:rsidP="00102975">
      <w:pPr>
        <w:pStyle w:val="BodyText"/>
      </w:pPr>
      <w:r w:rsidRPr="00EB4BED">
        <w:t>Select the following 4 elective units from Group D Digital Reception Technology:</w:t>
      </w:r>
    </w:p>
    <w:p w:rsidR="00000000" w:rsidRPr="00EB4BED" w:rsidP="00EB4BED">
      <w:pPr>
        <w:pStyle w:val="ListBullet"/>
      </w:pPr>
      <w:r w:rsidRPr="00EB4BED">
        <w:t>ICTDRE301 Install digital reception equipment</w:t>
      </w:r>
    </w:p>
    <w:p w:rsidR="00000000" w:rsidRPr="00EB4BED" w:rsidP="00EB4BED">
      <w:pPr>
        <w:pStyle w:val="ListBullet"/>
      </w:pPr>
      <w:r w:rsidRPr="00EB4BED">
        <w:t>ICTDRE303 Install a co</w:t>
      </w:r>
      <w:r w:rsidRPr="00EB4BED">
        <w:t>mplex digital reception system</w:t>
      </w:r>
    </w:p>
    <w:p w:rsidR="00000000" w:rsidRPr="00EB4BED" w:rsidP="00EB4BED">
      <w:pPr>
        <w:pStyle w:val="ListBullet"/>
      </w:pPr>
      <w:r w:rsidRPr="00EB4BED">
        <w:t>ICTDRE401 Integrate customer digital reception equipment</w:t>
      </w:r>
    </w:p>
    <w:p w:rsidR="00000000" w:rsidRPr="00EB4BED" w:rsidP="00EB4BED">
      <w:pPr>
        <w:pStyle w:val="ListBullet"/>
      </w:pPr>
      <w:r w:rsidRPr="00EB4BED">
        <w:t>ICTRFN407 Conduct radio frequency measurements</w:t>
      </w:r>
    </w:p>
    <w:p w:rsidR="00000000" w:rsidRPr="00EB4BED" w:rsidP="00EB4BED">
      <w:pPr>
        <w:pStyle w:val="BodyText"/>
      </w:pPr>
    </w:p>
    <w:p w:rsidR="00000000" w:rsidRPr="00EB4BED" w:rsidP="00102975">
      <w:pPr>
        <w:pStyle w:val="Heading3"/>
      </w:pPr>
      <w:r w:rsidRPr="00EB4BED">
        <w:rPr>
          <w:rStyle w:val="SpecialBold"/>
        </w:rPr>
        <w:t>Optical Networks</w:t>
      </w:r>
    </w:p>
    <w:p w:rsidR="00000000" w:rsidRPr="00EB4BED" w:rsidP="00102975">
      <w:pPr>
        <w:pStyle w:val="BodyText"/>
      </w:pPr>
      <w:r w:rsidRPr="00EB4BED">
        <w:t>Select the following 5 elective units from Group F Optical Networks:</w:t>
      </w:r>
    </w:p>
    <w:p w:rsidR="00000000" w:rsidRPr="00EB4BED" w:rsidP="00EB4BED">
      <w:pPr>
        <w:pStyle w:val="ListBullet"/>
      </w:pPr>
      <w:r w:rsidRPr="00EB4BED">
        <w:t>ICTBWN302 Install optical fibre splitters in fibre distribution hubs</w:t>
      </w:r>
    </w:p>
    <w:p w:rsidR="00000000" w:rsidRPr="00EB4BED" w:rsidP="00EB4BED">
      <w:pPr>
        <w:pStyle w:val="ListBullet"/>
      </w:pPr>
      <w:r w:rsidRPr="00EB4BED">
        <w:t>ICTBWN303 Install lead-in module and cable for fibre to the premises</w:t>
      </w:r>
    </w:p>
    <w:p w:rsidR="00000000" w:rsidRPr="00EB4BED" w:rsidP="00EB4BED">
      <w:pPr>
        <w:pStyle w:val="ListBullet"/>
      </w:pPr>
      <w:r w:rsidRPr="00EB4BED">
        <w:t>ICTBWN307 Use optical measuring instruments</w:t>
      </w:r>
    </w:p>
    <w:p w:rsidR="00000000" w:rsidRPr="00EB4BED" w:rsidP="00EB4BED">
      <w:pPr>
        <w:pStyle w:val="ListBullet"/>
      </w:pPr>
      <w:r w:rsidRPr="00EB4BED">
        <w:t xml:space="preserve">ICTBWN308 Work safely on live optical fibre installations* </w:t>
      </w:r>
    </w:p>
    <w:p w:rsidR="00000000" w:rsidRPr="00EB4BED" w:rsidP="00EB4BED">
      <w:pPr>
        <w:pStyle w:val="ListBullet"/>
      </w:pPr>
      <w:r w:rsidRPr="00EB4BED">
        <w:t>ICTBWN309 Perf</w:t>
      </w:r>
      <w:r w:rsidRPr="00EB4BED">
        <w:t>orm tests on optical communication system and components</w:t>
      </w:r>
    </w:p>
    <w:p w:rsidR="00000000" w:rsidRPr="00EB4BED" w:rsidP="00EB4BED">
      <w:pPr>
        <w:pStyle w:val="BodyText"/>
      </w:pPr>
    </w:p>
    <w:p w:rsidR="00000000" w:rsidRPr="00EB4BED" w:rsidP="00102975">
      <w:pPr>
        <w:pStyle w:val="Heading3"/>
      </w:pPr>
      <w:r w:rsidRPr="00EB4BED">
        <w:rPr>
          <w:rStyle w:val="SpecialBold"/>
        </w:rPr>
        <w:t>Radio Communications</w:t>
      </w:r>
    </w:p>
    <w:p w:rsidR="00000000" w:rsidRPr="00EB4BED" w:rsidP="00102975">
      <w:pPr>
        <w:pStyle w:val="BodyText"/>
      </w:pPr>
      <w:r w:rsidRPr="00EB4BED">
        <w:t>Select at least 4 elective units from Group H Radio Communications.</w:t>
      </w:r>
    </w:p>
    <w:p w:rsidR="00000000" w:rsidRPr="00EB4BED" w:rsidP="00102975">
      <w:pPr>
        <w:pStyle w:val="Heading3"/>
      </w:pPr>
      <w:r w:rsidRPr="00EB4BED">
        <w:rPr>
          <w:rStyle w:val="SpecialBold"/>
        </w:rPr>
        <w:t>Telecommunications Cabling</w:t>
      </w:r>
    </w:p>
    <w:p w:rsidR="00000000" w:rsidRPr="00EB4BED" w:rsidP="00102975">
      <w:pPr>
        <w:pStyle w:val="BodyText"/>
      </w:pPr>
      <w:r w:rsidRPr="00EB4BED">
        <w:t>Select the following 4 elective units from Group C Telecommunications Cabling:</w:t>
      </w:r>
    </w:p>
    <w:p w:rsidR="00000000" w:rsidRPr="00EB4BED" w:rsidP="00EB4BED">
      <w:pPr>
        <w:pStyle w:val="ListBullet"/>
      </w:pPr>
      <w:r w:rsidRPr="00EB4BED">
        <w:t>I</w:t>
      </w:r>
      <w:r w:rsidRPr="00EB4BED">
        <w:t>CTCBL247 Install, maintain and modify customer premises communications cabling: ACMA Open Rule*</w:t>
      </w:r>
    </w:p>
    <w:p w:rsidR="00000000" w:rsidRPr="00EB4BED" w:rsidP="00EB4BED">
      <w:pPr>
        <w:pStyle w:val="ListBullet"/>
      </w:pPr>
      <w:r w:rsidRPr="00EB4BED">
        <w:t>ICTCBL301 Install, terminate and certify structured cabling installation</w:t>
      </w:r>
    </w:p>
    <w:p w:rsidR="00000000" w:rsidRPr="00EB4BED" w:rsidP="00EB4BED">
      <w:pPr>
        <w:pStyle w:val="ListBullet"/>
      </w:pPr>
      <w:r w:rsidRPr="00EB4BED">
        <w:t>ICTCBL303 Install and terminate coaxial cable</w:t>
      </w:r>
    </w:p>
    <w:p w:rsidR="00000000" w:rsidRPr="00EB4BED" w:rsidP="00EB4BED">
      <w:pPr>
        <w:pStyle w:val="ListBullet"/>
      </w:pPr>
      <w:r w:rsidRPr="00EB4BED">
        <w:t>ICTCBL322 Install, test and terminate opt</w:t>
      </w:r>
      <w:r w:rsidRPr="00EB4BED">
        <w:t>ical fibre cable on customer premises</w:t>
      </w:r>
    </w:p>
    <w:p w:rsidR="00000000" w:rsidRPr="00EB4BED" w:rsidP="00EB4BED">
      <w:pPr>
        <w:pStyle w:val="BodyText"/>
      </w:pPr>
    </w:p>
    <w:p w:rsidR="00000000" w:rsidRPr="00EB4BED" w:rsidP="00102975">
      <w:pPr>
        <w:pStyle w:val="Heading3"/>
      </w:pPr>
      <w:r w:rsidRPr="00EB4BED">
        <w:rPr>
          <w:rStyle w:val="SpecialBold"/>
        </w:rPr>
        <w:t>Telecommunications Networking</w:t>
      </w:r>
    </w:p>
    <w:p w:rsidR="00000000" w:rsidRPr="00EB4BED" w:rsidP="00102975">
      <w:pPr>
        <w:pStyle w:val="BodyText"/>
      </w:pPr>
      <w:r w:rsidRPr="00EB4BED">
        <w:t>Select the following 3 elective units from Group A Workplace Technical:</w:t>
      </w:r>
    </w:p>
    <w:p w:rsidR="00000000" w:rsidRPr="00EB4BED" w:rsidP="00EB4BED">
      <w:pPr>
        <w:pStyle w:val="ListBullet"/>
      </w:pPr>
      <w:r w:rsidRPr="00EB4BED">
        <w:t>ICTTEN312 Install telecommunications network equipment</w:t>
      </w:r>
    </w:p>
    <w:p w:rsidR="00000000" w:rsidRPr="00EB4BED" w:rsidP="00EB4BED">
      <w:pPr>
        <w:pStyle w:val="ListBullet"/>
      </w:pPr>
      <w:r w:rsidRPr="00EB4BED">
        <w:t>ICTTEN313 Work on and resolve recurrent network faults</w:t>
      </w:r>
    </w:p>
    <w:p w:rsidR="00000000" w:rsidRPr="00EB4BED" w:rsidP="00EB4BED">
      <w:pPr>
        <w:pStyle w:val="ListBullet"/>
      </w:pPr>
      <w:r w:rsidRPr="00EB4BED">
        <w:t>ICTTEN322 Provide infrastructure for telecommunications network customer equipment</w:t>
      </w:r>
    </w:p>
    <w:p w:rsidR="00000000" w:rsidRPr="00EB4BED" w:rsidP="00EB4BED">
      <w:pPr>
        <w:pStyle w:val="BodyText"/>
      </w:pPr>
    </w:p>
    <w:p w:rsidR="00000000" w:rsidRPr="00EB4BED" w:rsidP="00102975">
      <w:pPr>
        <w:pStyle w:val="Heading3"/>
      </w:pPr>
      <w:r w:rsidRPr="00EB4BED">
        <w:rPr>
          <w:rStyle w:val="SpecialBold"/>
        </w:rPr>
        <w:t>Telecommunications Rigging</w:t>
      </w:r>
    </w:p>
    <w:p w:rsidR="00000000" w:rsidRPr="00EB4BED" w:rsidP="00102975">
      <w:pPr>
        <w:pStyle w:val="BodyText"/>
      </w:pPr>
      <w:r w:rsidRPr="00EB4BED">
        <w:t>Select the 3 elective units in Group J Telecommunications Rigging.</w:t>
      </w:r>
    </w:p>
    <w:p w:rsidR="00000000" w:rsidRPr="00EB4BED" w:rsidP="00102975">
      <w:pPr>
        <w:pStyle w:val="Heading3"/>
      </w:pPr>
      <w:r w:rsidRPr="00EB4BED">
        <w:rPr>
          <w:rStyle w:val="SpecialBold"/>
        </w:rPr>
        <w:t>Wireless Networks</w:t>
      </w:r>
    </w:p>
    <w:p w:rsidR="00000000" w:rsidRPr="00EB4BED" w:rsidP="00102975">
      <w:pPr>
        <w:pStyle w:val="BodyText"/>
      </w:pPr>
      <w:r w:rsidRPr="00EB4BED">
        <w:t>Select the following 3 elective units from Group H Radio Com</w:t>
      </w:r>
      <w:r w:rsidRPr="00EB4BED">
        <w:t>munications:</w:t>
      </w:r>
    </w:p>
    <w:p w:rsidR="00000000" w:rsidRPr="00EB4BED" w:rsidP="00EB4BED">
      <w:pPr>
        <w:pStyle w:val="ListBullet"/>
      </w:pPr>
      <w:r w:rsidRPr="00EB4BED">
        <w:t>ICTRFN301 Install a radio communications antenna and feedline</w:t>
      </w:r>
    </w:p>
    <w:p w:rsidR="00000000" w:rsidRPr="00EB4BED" w:rsidP="00EB4BED">
      <w:pPr>
        <w:pStyle w:val="ListBullet"/>
      </w:pPr>
      <w:r w:rsidRPr="00EB4BED">
        <w:t>ICTRFN305 Operate and maintain radio communications technical instruments and field equipment</w:t>
      </w:r>
    </w:p>
    <w:p w:rsidR="00102975" w:rsidP="00EB4BED">
      <w:pPr>
        <w:pStyle w:val="ListBullet"/>
      </w:pPr>
      <w:r w:rsidRPr="00EB4BED">
        <w:t>ICTRFN407 Conduct radio frequency measurements</w:t>
      </w:r>
    </w:p>
    <w:p w:rsidR="00102975" w:rsidP="00EB4BED">
      <w:pPr>
        <w:pStyle w:val="ListBullet"/>
      </w:pPr>
    </w:p>
    <w:p w:rsidR="00000000" w:rsidRPr="00EB4BED" w:rsidP="00EB4BED">
      <w:pPr>
        <w:pStyle w:val="Heading1"/>
      </w:pPr>
      <w:bookmarkStart w:id="5" w:name="O_1219435"/>
      <w:bookmarkEnd w:id="5"/>
      <w:r w:rsidRPr="00EB4BED">
        <w:t>Qualification Mapp</w:t>
      </w:r>
      <w:r w:rsidRPr="00EB4BED">
        <w:t>ing Information</w:t>
      </w:r>
    </w:p>
    <w:p w:rsidR="00000000" w:rsidRPr="00EB4BED" w:rsidP="00102975">
      <w:pPr>
        <w:pStyle w:val="BodyText"/>
      </w:pPr>
      <w:r w:rsidRPr="00EB4BED">
        <w:t>No equivalent qualification. Supersedes and is not equivalent to ICT30515 Certificate III in Telecommunications Technology.</w:t>
      </w:r>
    </w:p>
    <w:p w:rsidR="00000000" w:rsidRPr="00EB4BED" w:rsidP="00EB4BED">
      <w:pPr>
        <w:pStyle w:val="Heading1"/>
      </w:pPr>
      <w:bookmarkStart w:id="6" w:name="O_1219440"/>
      <w:bookmarkEnd w:id="6"/>
      <w:r w:rsidRPr="00EB4BED">
        <w:t>Links</w:t>
      </w:r>
    </w:p>
    <w:p w:rsidR="00000000" w:rsidRPr="00EB4BED" w:rsidP="00102975">
      <w:pPr>
        <w:pStyle w:val="BodyText"/>
      </w:pPr>
      <w:r w:rsidRPr="00EB4BE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0D7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B4BED" w:rsidP="00EB4BED"/>
    <w:sectPr w:rsidSect="00EB4B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ED" w:rsidRPr="00102975" w:rsidP="001029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975" w:rsidP="00EB4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02975" w:rsidP="00EB4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2975" w:rsidP="00EB4B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9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BED" w:rsidRPr="00102975" w:rsidP="001029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B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975" w:rsidRPr="002D2AF8" w:rsidP="00EB4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ICT30519 Certificate III in Telecommunications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102975" w:rsidP="00EB4B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18C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9CF6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B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B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B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B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B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B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B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B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B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B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B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BED"/>
  </w:style>
  <w:style w:type="character" w:customStyle="1" w:styleId="Heading1Char">
    <w:name w:val="Heading 1 Char"/>
    <w:basedOn w:val="DefaultParagraphFont"/>
    <w:link w:val="Heading1"/>
    <w:rsid w:val="00EB4B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B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B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4B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4B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BED"/>
    <w:rPr>
      <w:b/>
      <w:spacing w:val="0"/>
    </w:rPr>
  </w:style>
  <w:style w:type="character" w:styleId="Emphasis">
    <w:name w:val="Emphasis"/>
    <w:basedOn w:val="DefaultParagraphFont"/>
    <w:qFormat/>
    <w:rsid w:val="00EB4BED"/>
    <w:rPr>
      <w:i/>
    </w:rPr>
  </w:style>
  <w:style w:type="paragraph" w:customStyle="1" w:styleId="SuperHeading">
    <w:name w:val="SuperHeading"/>
    <w:basedOn w:val="Normal"/>
    <w:rsid w:val="00EB4B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B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4BED"/>
    <w:rPr>
      <w:b/>
    </w:rPr>
  </w:style>
  <w:style w:type="character" w:customStyle="1" w:styleId="Heading2Char">
    <w:name w:val="Heading 2 Char"/>
    <w:basedOn w:val="DefaultParagraphFont"/>
    <w:link w:val="Heading2"/>
    <w:rsid w:val="00EB4B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B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B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B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B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B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B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B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B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B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B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B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B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B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4B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B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B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B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B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B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B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B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B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B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B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B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B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B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B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B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B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BED"/>
  </w:style>
  <w:style w:type="paragraph" w:styleId="TableofFigures">
    <w:name w:val="table of figures"/>
    <w:basedOn w:val="Normal"/>
    <w:next w:val="Normal"/>
    <w:semiHidden/>
    <w:rsid w:val="00EB4B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B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4BED"/>
    <w:rPr>
      <w:rFonts w:ascii="Wingdings" w:hAnsi="Wingdings"/>
    </w:rPr>
  </w:style>
  <w:style w:type="paragraph" w:customStyle="1" w:styleId="TableHeading">
    <w:name w:val="Table Heading"/>
    <w:basedOn w:val="HeadingBase"/>
    <w:rsid w:val="00EB4B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BED"/>
    <w:rPr>
      <w:color w:val="0033CC"/>
      <w:u w:val="none"/>
    </w:rPr>
  </w:style>
  <w:style w:type="paragraph" w:customStyle="1" w:styleId="BodyTextRight">
    <w:name w:val="Body Text Right"/>
    <w:basedOn w:val="BodyText"/>
    <w:rsid w:val="00EB4B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B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B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B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B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B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BED"/>
    <w:rPr>
      <w:sz w:val="32"/>
    </w:rPr>
  </w:style>
  <w:style w:type="paragraph" w:customStyle="1" w:styleId="HeadingProcedure">
    <w:name w:val="Heading Procedure"/>
    <w:basedOn w:val="HeadingBase"/>
    <w:next w:val="Normal"/>
    <w:rsid w:val="00EB4B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BED"/>
    <w:pPr>
      <w:spacing w:before="60" w:after="60"/>
    </w:pPr>
  </w:style>
  <w:style w:type="paragraph" w:styleId="ListContinue">
    <w:name w:val="List Continue"/>
    <w:basedOn w:val="List"/>
    <w:rsid w:val="00EB4BED"/>
    <w:pPr>
      <w:ind w:firstLine="0"/>
    </w:pPr>
  </w:style>
  <w:style w:type="paragraph" w:customStyle="1" w:styleId="ListNote">
    <w:name w:val="List Note"/>
    <w:basedOn w:val="List"/>
    <w:rsid w:val="00EB4B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B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B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BED"/>
    <w:rPr>
      <w:rFonts w:ascii="Courier New" w:hAnsi="Courier New"/>
    </w:rPr>
  </w:style>
  <w:style w:type="paragraph" w:customStyle="1" w:styleId="NoteBullet">
    <w:name w:val="Note Bullet"/>
    <w:basedOn w:val="Note"/>
    <w:rsid w:val="00EB4B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B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B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B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B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4B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B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BED"/>
    <w:rPr>
      <w:b/>
      <w:smallCaps/>
    </w:rPr>
  </w:style>
  <w:style w:type="paragraph" w:customStyle="1" w:styleId="TableListNumber">
    <w:name w:val="Table List Number"/>
    <w:basedOn w:val="ListNumber"/>
    <w:rsid w:val="00EB4B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B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BED"/>
    <w:pPr>
      <w:numPr>
        <w:numId w:val="8"/>
      </w:numPr>
    </w:pPr>
  </w:style>
  <w:style w:type="paragraph" w:customStyle="1" w:styleId="ListAlpha2">
    <w:name w:val="List Alpha 2"/>
    <w:basedOn w:val="List2"/>
    <w:rsid w:val="00EB4BED"/>
    <w:pPr>
      <w:numPr>
        <w:numId w:val="7"/>
      </w:numPr>
    </w:pPr>
  </w:style>
  <w:style w:type="paragraph" w:styleId="List2">
    <w:name w:val="List 2"/>
    <w:basedOn w:val="BodyText"/>
    <w:rsid w:val="00EB4B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B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B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B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B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B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4BED"/>
    <w:pPr>
      <w:numPr>
        <w:numId w:val="3"/>
      </w:numPr>
    </w:pPr>
  </w:style>
  <w:style w:type="paragraph" w:styleId="ListContinue2">
    <w:name w:val="List Continue 2"/>
    <w:basedOn w:val="List2"/>
    <w:rsid w:val="00EB4BED"/>
    <w:pPr>
      <w:ind w:firstLine="0"/>
    </w:pPr>
  </w:style>
  <w:style w:type="paragraph" w:styleId="ListContinue3">
    <w:name w:val="List Continue 3"/>
    <w:basedOn w:val="List3"/>
    <w:rsid w:val="00EB4BED"/>
    <w:pPr>
      <w:ind w:left="1021" w:firstLine="0"/>
    </w:pPr>
  </w:style>
  <w:style w:type="paragraph" w:styleId="ListContinue4">
    <w:name w:val="List Continue 4"/>
    <w:basedOn w:val="List4"/>
    <w:rsid w:val="00EB4BED"/>
    <w:pPr>
      <w:ind w:firstLine="0"/>
    </w:pPr>
  </w:style>
  <w:style w:type="paragraph" w:styleId="ListContinue5">
    <w:name w:val="List Continue 5"/>
    <w:basedOn w:val="List5"/>
    <w:rsid w:val="00EB4BED"/>
    <w:pPr>
      <w:ind w:firstLine="0"/>
    </w:pPr>
  </w:style>
  <w:style w:type="paragraph" w:styleId="ListNumber3">
    <w:name w:val="List Number 3"/>
    <w:basedOn w:val="List3"/>
    <w:rsid w:val="00EB4BED"/>
    <w:pPr>
      <w:numPr>
        <w:numId w:val="4"/>
      </w:numPr>
    </w:pPr>
  </w:style>
  <w:style w:type="paragraph" w:styleId="ListNumber4">
    <w:name w:val="List Number 4"/>
    <w:basedOn w:val="List4"/>
    <w:rsid w:val="00EB4BED"/>
    <w:pPr>
      <w:numPr>
        <w:numId w:val="5"/>
      </w:numPr>
    </w:pPr>
  </w:style>
  <w:style w:type="paragraph" w:styleId="ListNumber5">
    <w:name w:val="List Number 5"/>
    <w:basedOn w:val="List5"/>
    <w:rsid w:val="00EB4BED"/>
    <w:pPr>
      <w:numPr>
        <w:numId w:val="6"/>
      </w:numPr>
    </w:pPr>
  </w:style>
  <w:style w:type="paragraph" w:styleId="BlockText">
    <w:name w:val="Block Text"/>
    <w:basedOn w:val="Normal"/>
    <w:rsid w:val="00EB4B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B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BED"/>
    <w:rPr>
      <w:sz w:val="16"/>
      <w:vertAlign w:val="superscript"/>
    </w:rPr>
  </w:style>
  <w:style w:type="character" w:customStyle="1" w:styleId="Symbols">
    <w:name w:val="Symbols"/>
    <w:basedOn w:val="DefaultParagraphFont"/>
    <w:rsid w:val="00EB4BED"/>
    <w:rPr>
      <w:rFonts w:ascii="Symbol" w:hAnsi="Symbol"/>
    </w:rPr>
  </w:style>
  <w:style w:type="character" w:customStyle="1" w:styleId="MenuOptions">
    <w:name w:val="Menu Options"/>
    <w:basedOn w:val="DefaultParagraphFont"/>
    <w:rsid w:val="00EB4B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BED"/>
    <w:rPr>
      <w:b/>
    </w:rPr>
  </w:style>
  <w:style w:type="character" w:customStyle="1" w:styleId="Underlined">
    <w:name w:val="Underlined"/>
    <w:basedOn w:val="DefaultParagraphFont"/>
    <w:rsid w:val="00EB4BED"/>
    <w:rPr>
      <w:u w:val="single"/>
    </w:rPr>
  </w:style>
  <w:style w:type="paragraph" w:customStyle="1" w:styleId="TableBodyTextRight">
    <w:name w:val="Table Body Text Right"/>
    <w:basedOn w:val="TableBodyText"/>
    <w:rsid w:val="00EB4B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BED"/>
    <w:rPr>
      <w:sz w:val="18"/>
    </w:rPr>
  </w:style>
  <w:style w:type="paragraph" w:customStyle="1" w:styleId="BodySmallRight">
    <w:name w:val="Body Small Right"/>
    <w:basedOn w:val="BodyTextRight"/>
    <w:rsid w:val="00EB4BED"/>
    <w:rPr>
      <w:sz w:val="18"/>
      <w:szCs w:val="18"/>
    </w:rPr>
  </w:style>
  <w:style w:type="paragraph" w:customStyle="1" w:styleId="MarginEdition">
    <w:name w:val="Margin Edition"/>
    <w:basedOn w:val="MarginNote"/>
    <w:rsid w:val="00EB4B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BED"/>
    <w:rPr>
      <w:sz w:val="2"/>
      <w:szCs w:val="2"/>
    </w:rPr>
  </w:style>
  <w:style w:type="character" w:customStyle="1" w:styleId="Small">
    <w:name w:val="Small"/>
    <w:basedOn w:val="DefaultParagraphFont"/>
    <w:rsid w:val="00EB4BED"/>
    <w:rPr>
      <w:sz w:val="16"/>
    </w:rPr>
  </w:style>
  <w:style w:type="paragraph" w:customStyle="1" w:styleId="WideTable">
    <w:name w:val="Wide Table"/>
    <w:basedOn w:val="Normal"/>
    <w:rsid w:val="00EB4B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BED"/>
  </w:style>
  <w:style w:type="paragraph" w:styleId="Quote">
    <w:name w:val="Quote"/>
    <w:basedOn w:val="Heading1"/>
    <w:link w:val="QuoteChar"/>
    <w:qFormat/>
    <w:rsid w:val="00EB4B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B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BED"/>
    <w:pPr>
      <w:pageBreakBefore/>
    </w:pPr>
  </w:style>
  <w:style w:type="paragraph" w:customStyle="1" w:styleId="Border">
    <w:name w:val="Border"/>
    <w:basedOn w:val="Normal"/>
    <w:qFormat/>
    <w:rsid w:val="00EB4B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B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B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B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B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B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B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B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B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BED"/>
    <w:rPr>
      <w:u w:val="single"/>
    </w:rPr>
  </w:style>
  <w:style w:type="character" w:customStyle="1" w:styleId="BoldandItalics">
    <w:name w:val="Bold and Italics"/>
    <w:qFormat/>
    <w:rsid w:val="00EB4BED"/>
    <w:rPr>
      <w:b/>
      <w:i/>
      <w:u w:val="none"/>
    </w:rPr>
  </w:style>
  <w:style w:type="paragraph" w:styleId="BalloonText">
    <w:name w:val="Balloon Text"/>
    <w:basedOn w:val="Normal"/>
    <w:link w:val="BalloonTextChar"/>
    <w:rsid w:val="00EB4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B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B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B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B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B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B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29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1889</Words>
  <Characters>13132</Characters>
  <Application>Microsoft Office Word</Application>
  <DocSecurity>0</DocSecurity>
  <Lines>336</Lines>
  <Paragraphs>273</Paragraphs>
  <ScaleCrop>false</ScaleCrop>
  <Company>Author-it Software Corporation Ltd.</Company>
  <LinksUpToDate>false</LinksUpToDate>
  <CharactersWithSpaces>14748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ICT30519 Certificate III in Telecommunications Technology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2022-02-03T23:09:41Z</dcterms:created>
  <dcterms:modified xsi:type="dcterms:W3CDTF">2022-02-03T05:56:00Z</dcterms:modified>
</cp:coreProperties>
</file>