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AC5" w:rsidP="00A87A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ICPSS00002 3D Print Fundamentals Skill Set</w:t>
      </w:r>
      <w:r>
        <w:fldChar w:fldCharType="end"/>
      </w:r>
    </w:p>
    <w:p w:rsidR="00A87AC5" w:rsidP="00A87AC5">
      <w:pPr>
        <w:pStyle w:val="Version"/>
        <w:sectPr w:rsidSect="00672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7250A" w:rsidP="0067250A">
      <w:pPr>
        <w:pStyle w:val="SuperHeading"/>
      </w:pPr>
      <w:r w:rsidRPr="0067250A">
        <w:t>ICPSS00002 3D Print Fundamentals Skill Set</w:t>
      </w:r>
    </w:p>
    <w:p w:rsidR="00000000" w:rsidRPr="0067250A" w:rsidP="0067250A">
      <w:pPr>
        <w:pStyle w:val="Heading1"/>
      </w:pPr>
      <w:bookmarkStart w:id="1" w:name="O_1019175"/>
      <w:bookmarkEnd w:id="1"/>
      <w:r w:rsidRPr="006725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A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0A" w:rsidP="0067250A">
            <w:pPr>
              <w:pStyle w:val="BodyText"/>
            </w:pPr>
            <w:r w:rsidRPr="0067250A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0A">
            <w:pPr>
              <w:pStyle w:val="BodyText"/>
              <w:rPr>
                <w:lang w:val="en-NZ"/>
              </w:rPr>
            </w:pPr>
            <w:r w:rsidRPr="0067250A">
              <w:rPr>
                <w:rStyle w:val="SpecialBold"/>
              </w:rPr>
              <w:t>Comments</w:t>
            </w:r>
          </w:p>
        </w:tc>
      </w:tr>
      <w:tr w:rsidTr="00A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0A">
            <w:pPr>
              <w:pStyle w:val="BodyText"/>
              <w:rPr>
                <w:lang w:val="en-NZ"/>
              </w:rPr>
            </w:pPr>
            <w:r w:rsidRPr="0067250A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0A">
            <w:pPr>
              <w:pStyle w:val="BodyText"/>
              <w:rPr>
                <w:lang w:val="en-NZ"/>
              </w:rPr>
            </w:pPr>
            <w:r w:rsidRPr="0067250A">
              <w:t xml:space="preserve">This version was released with ICP Printing and Graphic Arts Training Package Version 3.0. Updates to the units of competency required. </w:t>
            </w:r>
          </w:p>
        </w:tc>
      </w:tr>
      <w:tr w:rsidTr="00A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0A">
            <w:pPr>
              <w:pStyle w:val="BodyText"/>
              <w:rPr>
                <w:lang w:val="en-NZ"/>
              </w:rPr>
            </w:pPr>
            <w:r w:rsidRPr="0067250A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0A" w:rsidP="0067250A">
            <w:pPr>
              <w:pStyle w:val="BodyText"/>
            </w:pPr>
            <w:r w:rsidRPr="0067250A">
              <w:t>This skill set first released with ICP Printing and Graphic</w:t>
            </w:r>
            <w:r w:rsidRPr="0067250A">
              <w:t xml:space="preserve"> Arts Training Package Version 2.0.</w:t>
            </w:r>
          </w:p>
        </w:tc>
      </w:tr>
    </w:tbl>
    <w:p w:rsidR="00000000" w:rsidRPr="0067250A" w:rsidP="0067250A">
      <w:pPr>
        <w:pStyle w:val="BodyText"/>
      </w:pPr>
    </w:p>
    <w:p w:rsidR="00000000" w:rsidRPr="0067250A" w:rsidP="0067250A">
      <w:pPr>
        <w:pStyle w:val="AllowPageBreak"/>
      </w:pPr>
    </w:p>
    <w:p w:rsidR="00000000" w:rsidRPr="0067250A" w:rsidP="0067250A">
      <w:pPr>
        <w:pStyle w:val="Heading1"/>
      </w:pPr>
      <w:bookmarkStart w:id="2" w:name="O_1019174"/>
      <w:bookmarkEnd w:id="2"/>
      <w:r w:rsidRPr="0067250A">
        <w:t>Description</w:t>
      </w:r>
    </w:p>
    <w:p w:rsidR="00000000" w:rsidRPr="0067250A" w:rsidP="00A87AC5">
      <w:pPr>
        <w:pStyle w:val="BodyText"/>
      </w:pPr>
      <w:r w:rsidRPr="0067250A">
        <w:t>This skill set describes the skills and knowledge required to perform fundamental three-dimensional (3D) printing.</w:t>
      </w:r>
    </w:p>
    <w:p w:rsidR="00000000" w:rsidRPr="0067250A" w:rsidP="0067250A">
      <w:pPr>
        <w:pStyle w:val="Heading1"/>
      </w:pPr>
      <w:bookmarkStart w:id="3" w:name="O_1019173"/>
      <w:bookmarkEnd w:id="3"/>
      <w:r w:rsidRPr="0067250A">
        <w:t>Pathways Information</w:t>
      </w:r>
    </w:p>
    <w:p w:rsidR="00A87AC5" w:rsidP="00A87AC5">
      <w:pPr>
        <w:pStyle w:val="BodyText"/>
      </w:pPr>
      <w:r w:rsidRPr="0067250A">
        <w:t>The units provide credit towards</w:t>
      </w:r>
      <w:r w:rsidRPr="0067250A">
        <w:t xml:space="preserve"> ICP31215 Certificate III in Printing and ICP31315 Certificate III in Print Manufacturing.</w:t>
      </w:r>
    </w:p>
    <w:p w:rsidR="00000000" w:rsidRPr="0067250A" w:rsidP="0067250A">
      <w:pPr>
        <w:pStyle w:val="Heading1"/>
      </w:pPr>
      <w:bookmarkStart w:id="4" w:name="O_1019172"/>
      <w:bookmarkEnd w:id="4"/>
      <w:r w:rsidRPr="0067250A">
        <w:t>Licensing/Regulatory Information</w:t>
      </w:r>
    </w:p>
    <w:p w:rsidR="00000000" w:rsidRPr="0067250A" w:rsidP="00A87AC5">
      <w:pPr>
        <w:pStyle w:val="BodyText"/>
      </w:pPr>
      <w:r w:rsidRPr="0067250A">
        <w:t>No licensing, legislative or certification requirements apply to this skill set at the time of publication.</w:t>
      </w:r>
    </w:p>
    <w:p w:rsidR="00000000" w:rsidRPr="0067250A" w:rsidP="0067250A">
      <w:pPr>
        <w:pStyle w:val="Heading1"/>
      </w:pPr>
      <w:bookmarkStart w:id="5" w:name="O_1019171"/>
      <w:bookmarkEnd w:id="5"/>
      <w:r w:rsidRPr="0067250A">
        <w:t>Skill Set Requirements</w:t>
      </w:r>
    </w:p>
    <w:p w:rsidR="00000000" w:rsidRPr="0067250A" w:rsidP="0067250A">
      <w:pPr>
        <w:pStyle w:val="ListBullet"/>
      </w:pPr>
      <w:r w:rsidRPr="0067250A">
        <w:t>BSBIPR401 Use and respect copyright</w:t>
      </w:r>
    </w:p>
    <w:p w:rsidR="00000000" w:rsidRPr="0067250A" w:rsidP="0067250A">
      <w:pPr>
        <w:pStyle w:val="ListBullet"/>
      </w:pPr>
      <w:r w:rsidRPr="0067250A">
        <w:t>ICPPTD301 Manipulate 3D files in preparation for 3D printing</w:t>
      </w:r>
    </w:p>
    <w:p w:rsidR="00000000" w:rsidRPr="0067250A" w:rsidP="0067250A">
      <w:pPr>
        <w:pStyle w:val="ListBullet"/>
      </w:pPr>
      <w:r w:rsidRPr="0067250A">
        <w:t>ICPPTD302 Set up and produce 3D prints</w:t>
      </w:r>
    </w:p>
    <w:p w:rsidR="00000000" w:rsidRPr="0067250A" w:rsidP="0067250A">
      <w:pPr>
        <w:pStyle w:val="ListBullet"/>
      </w:pPr>
      <w:r w:rsidRPr="0067250A">
        <w:t>ICPPTD303 Set up and produce 3D scans</w:t>
      </w:r>
    </w:p>
    <w:p w:rsidR="00000000" w:rsidRPr="0067250A" w:rsidP="0067250A">
      <w:pPr>
        <w:pStyle w:val="ListBullet"/>
      </w:pPr>
      <w:r w:rsidRPr="0067250A">
        <w:t>ICPPTD304 Apply problem solving techniqu</w:t>
      </w:r>
      <w:r w:rsidRPr="0067250A">
        <w:t>es to 3D printing maintenance and operation</w:t>
      </w:r>
    </w:p>
    <w:p w:rsidR="00000000" w:rsidRPr="0067250A" w:rsidP="0067250A">
      <w:pPr>
        <w:pStyle w:val="AllowPageBreak"/>
      </w:pPr>
    </w:p>
    <w:p w:rsidR="00000000" w:rsidRPr="0067250A" w:rsidP="0067250A">
      <w:pPr>
        <w:pStyle w:val="Heading1"/>
      </w:pPr>
      <w:bookmarkStart w:id="6" w:name="O_1019170"/>
      <w:bookmarkEnd w:id="6"/>
      <w:r w:rsidRPr="0067250A">
        <w:t>Target Group</w:t>
      </w:r>
    </w:p>
    <w:p w:rsidR="00A87AC5" w:rsidP="00A87AC5">
      <w:pPr>
        <w:pStyle w:val="BodyText"/>
      </w:pPr>
      <w:r w:rsidRPr="0067250A">
        <w:t>This skill set is suitable for experienced printers and 3D print specialists.</w:t>
      </w:r>
    </w:p>
    <w:p w:rsidR="00000000" w:rsidRPr="0067250A" w:rsidP="0067250A">
      <w:pPr>
        <w:pStyle w:val="Heading1"/>
      </w:pPr>
      <w:bookmarkStart w:id="7" w:name="O_1019169"/>
      <w:bookmarkEnd w:id="7"/>
      <w:r w:rsidRPr="0067250A">
        <w:t>Suggested words for Statement of Attainment</w:t>
      </w:r>
    </w:p>
    <w:p w:rsidR="00A87AC5" w:rsidP="00A87AC5">
      <w:pPr>
        <w:pStyle w:val="BodyText"/>
      </w:pPr>
      <w:r w:rsidRPr="0067250A">
        <w:t>These units of competency from the ICP</w:t>
      </w:r>
      <w:r w:rsidRPr="0067250A">
        <w:t xml:space="preserve"> Printing and Graphic Arts Training Package meet broad industry and community requirements for the development and application of fundamental 3D printing skills.</w:t>
      </w:r>
    </w:p>
    <w:p w:rsidR="00000000" w:rsidRPr="0067250A" w:rsidP="0067250A"/>
    <w:sectPr w:rsidSect="006725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50A" w:rsidRPr="00A87AC5" w:rsidP="00A87A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C5" w:rsidP="00672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7AC5" w:rsidP="00672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7AC5" w:rsidP="00672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50A" w:rsidRPr="00A87AC5" w:rsidP="00A87A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C5" w:rsidRPr="002D2AF8" w:rsidP="00672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ICPSS00002 3D Print Fundamentals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87AC5" w:rsidP="00672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227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A254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50A"/>
  </w:style>
  <w:style w:type="character" w:customStyle="1" w:styleId="Heading1Char">
    <w:name w:val="Heading 1 Char"/>
    <w:basedOn w:val="DefaultParagraphFont"/>
    <w:link w:val="Heading1"/>
    <w:rsid w:val="00672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5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5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50A"/>
    <w:rPr>
      <w:b/>
      <w:spacing w:val="0"/>
    </w:rPr>
  </w:style>
  <w:style w:type="paragraph" w:customStyle="1" w:styleId="SuperHeading">
    <w:name w:val="SuperHeading"/>
    <w:basedOn w:val="Normal"/>
    <w:rsid w:val="00672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5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5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50A"/>
    <w:rPr>
      <w:i/>
    </w:rPr>
  </w:style>
  <w:style w:type="paragraph" w:styleId="Caption">
    <w:name w:val="caption"/>
    <w:basedOn w:val="BodyText"/>
    <w:next w:val="Normal"/>
    <w:qFormat/>
    <w:rsid w:val="00672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50A"/>
  </w:style>
  <w:style w:type="paragraph" w:styleId="TableofFigures">
    <w:name w:val="table of figures"/>
    <w:basedOn w:val="Normal"/>
    <w:next w:val="Normal"/>
    <w:semiHidden/>
    <w:rsid w:val="00672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50A"/>
    <w:pPr>
      <w:numPr>
        <w:numId w:val="10"/>
      </w:numPr>
    </w:pPr>
  </w:style>
  <w:style w:type="character" w:customStyle="1" w:styleId="WingdingSymbols">
    <w:name w:val="Wingding Symbols"/>
    <w:rsid w:val="0067250A"/>
    <w:rPr>
      <w:rFonts w:ascii="Wingdings" w:hAnsi="Wingdings"/>
    </w:rPr>
  </w:style>
  <w:style w:type="paragraph" w:customStyle="1" w:styleId="TableHeading">
    <w:name w:val="Table Heading"/>
    <w:basedOn w:val="HeadingBase"/>
    <w:rsid w:val="00672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50A"/>
    <w:rPr>
      <w:color w:val="0033CC"/>
      <w:u w:val="none"/>
    </w:rPr>
  </w:style>
  <w:style w:type="paragraph" w:customStyle="1" w:styleId="BodyTextRight">
    <w:name w:val="Body Text Right"/>
    <w:basedOn w:val="BodyText"/>
    <w:rsid w:val="00672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5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50A"/>
    <w:rPr>
      <w:sz w:val="32"/>
    </w:rPr>
  </w:style>
  <w:style w:type="paragraph" w:customStyle="1" w:styleId="HeadingProcedure">
    <w:name w:val="Heading Procedure"/>
    <w:basedOn w:val="HeadingBase"/>
    <w:next w:val="Normal"/>
    <w:rsid w:val="00672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50A"/>
    <w:pPr>
      <w:spacing w:before="60" w:after="60"/>
    </w:pPr>
  </w:style>
  <w:style w:type="paragraph" w:styleId="ListContinue">
    <w:name w:val="List Continue"/>
    <w:basedOn w:val="List"/>
    <w:rsid w:val="0067250A"/>
    <w:pPr>
      <w:ind w:firstLine="0"/>
    </w:pPr>
  </w:style>
  <w:style w:type="paragraph" w:customStyle="1" w:styleId="ListNote">
    <w:name w:val="List Note"/>
    <w:basedOn w:val="List"/>
    <w:rsid w:val="00672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50A"/>
    <w:rPr>
      <w:rFonts w:ascii="Courier New" w:hAnsi="Courier New"/>
    </w:rPr>
  </w:style>
  <w:style w:type="paragraph" w:customStyle="1" w:styleId="NoteBullet">
    <w:name w:val="Note Bullet"/>
    <w:basedOn w:val="Note"/>
    <w:rsid w:val="00672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5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50A"/>
    <w:rPr>
      <w:b/>
      <w:smallCaps/>
    </w:rPr>
  </w:style>
  <w:style w:type="paragraph" w:customStyle="1" w:styleId="TableListNumber">
    <w:name w:val="Table List Number"/>
    <w:basedOn w:val="ListNumber"/>
    <w:rsid w:val="00672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50A"/>
    <w:pPr>
      <w:numPr>
        <w:numId w:val="8"/>
      </w:numPr>
    </w:pPr>
  </w:style>
  <w:style w:type="paragraph" w:customStyle="1" w:styleId="ListAlpha2">
    <w:name w:val="List Alpha 2"/>
    <w:basedOn w:val="List2"/>
    <w:rsid w:val="0067250A"/>
    <w:pPr>
      <w:numPr>
        <w:numId w:val="7"/>
      </w:numPr>
    </w:pPr>
  </w:style>
  <w:style w:type="paragraph" w:styleId="List2">
    <w:name w:val="List 2"/>
    <w:basedOn w:val="BodyText"/>
    <w:rsid w:val="00672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5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5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250A"/>
    <w:pPr>
      <w:numPr>
        <w:numId w:val="3"/>
      </w:numPr>
    </w:pPr>
  </w:style>
  <w:style w:type="paragraph" w:styleId="ListContinue2">
    <w:name w:val="List Continue 2"/>
    <w:basedOn w:val="List2"/>
    <w:rsid w:val="0067250A"/>
    <w:pPr>
      <w:ind w:firstLine="0"/>
    </w:pPr>
  </w:style>
  <w:style w:type="paragraph" w:styleId="ListContinue3">
    <w:name w:val="List Continue 3"/>
    <w:basedOn w:val="List3"/>
    <w:rsid w:val="0067250A"/>
    <w:pPr>
      <w:ind w:left="1021" w:firstLine="0"/>
    </w:pPr>
  </w:style>
  <w:style w:type="paragraph" w:styleId="ListContinue4">
    <w:name w:val="List Continue 4"/>
    <w:basedOn w:val="List4"/>
    <w:rsid w:val="0067250A"/>
    <w:pPr>
      <w:ind w:firstLine="0"/>
    </w:pPr>
  </w:style>
  <w:style w:type="paragraph" w:styleId="ListContinue5">
    <w:name w:val="List Continue 5"/>
    <w:basedOn w:val="List5"/>
    <w:rsid w:val="0067250A"/>
    <w:pPr>
      <w:ind w:firstLine="0"/>
    </w:pPr>
  </w:style>
  <w:style w:type="paragraph" w:styleId="ListNumber3">
    <w:name w:val="List Number 3"/>
    <w:basedOn w:val="List3"/>
    <w:rsid w:val="0067250A"/>
    <w:pPr>
      <w:numPr>
        <w:numId w:val="4"/>
      </w:numPr>
    </w:pPr>
  </w:style>
  <w:style w:type="paragraph" w:styleId="ListNumber4">
    <w:name w:val="List Number 4"/>
    <w:basedOn w:val="List4"/>
    <w:rsid w:val="0067250A"/>
    <w:pPr>
      <w:numPr>
        <w:numId w:val="5"/>
      </w:numPr>
    </w:pPr>
  </w:style>
  <w:style w:type="paragraph" w:styleId="ListNumber5">
    <w:name w:val="List Number 5"/>
    <w:basedOn w:val="List5"/>
    <w:rsid w:val="0067250A"/>
    <w:pPr>
      <w:numPr>
        <w:numId w:val="6"/>
      </w:numPr>
    </w:pPr>
  </w:style>
  <w:style w:type="paragraph" w:styleId="BlockText">
    <w:name w:val="Block Text"/>
    <w:basedOn w:val="Normal"/>
    <w:rsid w:val="00672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50A"/>
    <w:rPr>
      <w:sz w:val="16"/>
      <w:vertAlign w:val="superscript"/>
    </w:rPr>
  </w:style>
  <w:style w:type="character" w:customStyle="1" w:styleId="Symbols">
    <w:name w:val="Symbols"/>
    <w:basedOn w:val="DefaultParagraphFont"/>
    <w:rsid w:val="0067250A"/>
    <w:rPr>
      <w:rFonts w:ascii="Symbol" w:hAnsi="Symbol"/>
    </w:rPr>
  </w:style>
  <w:style w:type="character" w:customStyle="1" w:styleId="MenuOptions">
    <w:name w:val="Menu Options"/>
    <w:basedOn w:val="DefaultParagraphFont"/>
    <w:rsid w:val="00672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50A"/>
    <w:rPr>
      <w:b/>
    </w:rPr>
  </w:style>
  <w:style w:type="character" w:customStyle="1" w:styleId="Underlined">
    <w:name w:val="Underlined"/>
    <w:basedOn w:val="DefaultParagraphFont"/>
    <w:rsid w:val="0067250A"/>
    <w:rPr>
      <w:u w:val="single"/>
    </w:rPr>
  </w:style>
  <w:style w:type="paragraph" w:customStyle="1" w:styleId="TableBodyTextRight">
    <w:name w:val="Table Body Text Right"/>
    <w:basedOn w:val="TableBodyText"/>
    <w:rsid w:val="00672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50A"/>
    <w:rPr>
      <w:sz w:val="18"/>
    </w:rPr>
  </w:style>
  <w:style w:type="paragraph" w:customStyle="1" w:styleId="BodySmallRight">
    <w:name w:val="Body Small Right"/>
    <w:basedOn w:val="BodyTextRight"/>
    <w:rsid w:val="0067250A"/>
    <w:rPr>
      <w:sz w:val="18"/>
      <w:szCs w:val="18"/>
    </w:rPr>
  </w:style>
  <w:style w:type="paragraph" w:customStyle="1" w:styleId="MarginEdition">
    <w:name w:val="Margin Edition"/>
    <w:basedOn w:val="MarginNote"/>
    <w:rsid w:val="00672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50A"/>
    <w:rPr>
      <w:sz w:val="2"/>
      <w:szCs w:val="2"/>
    </w:rPr>
  </w:style>
  <w:style w:type="character" w:customStyle="1" w:styleId="Small">
    <w:name w:val="Small"/>
    <w:basedOn w:val="DefaultParagraphFont"/>
    <w:rsid w:val="0067250A"/>
    <w:rPr>
      <w:sz w:val="16"/>
    </w:rPr>
  </w:style>
  <w:style w:type="paragraph" w:customStyle="1" w:styleId="WideTable">
    <w:name w:val="Wide Table"/>
    <w:basedOn w:val="Normal"/>
    <w:rsid w:val="00672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50A"/>
  </w:style>
  <w:style w:type="paragraph" w:styleId="Quote">
    <w:name w:val="Quote"/>
    <w:basedOn w:val="Heading1"/>
    <w:link w:val="QuoteChar"/>
    <w:qFormat/>
    <w:rsid w:val="00672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50A"/>
    <w:pPr>
      <w:pageBreakBefore/>
    </w:pPr>
  </w:style>
  <w:style w:type="paragraph" w:customStyle="1" w:styleId="Border">
    <w:name w:val="Border"/>
    <w:basedOn w:val="Normal"/>
    <w:qFormat/>
    <w:rsid w:val="00672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50A"/>
    <w:rPr>
      <w:u w:val="single"/>
    </w:rPr>
  </w:style>
  <w:style w:type="character" w:customStyle="1" w:styleId="BoldandItalics">
    <w:name w:val="Bold and Italics"/>
    <w:qFormat/>
    <w:rsid w:val="0067250A"/>
    <w:rPr>
      <w:b/>
      <w:i/>
      <w:u w:val="none"/>
    </w:rPr>
  </w:style>
  <w:style w:type="paragraph" w:styleId="BalloonText">
    <w:name w:val="Balloon Text"/>
    <w:basedOn w:val="Normal"/>
    <w:link w:val="BalloonTextChar"/>
    <w:rsid w:val="00672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50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211</Words>
  <Characters>1279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ICPSS00002 3D Print Fundamentals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2018-12-10T17:22:52Z</dcterms:created>
  <dcterms:modified xsi:type="dcterms:W3CDTF">2018-12-10T02:54:00Z</dcterms:modified>
</cp:coreProperties>
</file>