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038E" w:rsidP="00F303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ICPSCP382 Produce computer image for screen printing</w:t>
      </w:r>
      <w:r>
        <w:fldChar w:fldCharType="end"/>
      </w:r>
    </w:p>
    <w:p w:rsidR="00F3038E" w:rsidP="00F3038E">
      <w:pPr>
        <w:pStyle w:val="Version"/>
        <w:sectPr w:rsidSect="000652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5220" w:rsidP="00065220">
      <w:pPr>
        <w:pStyle w:val="SuperHeading"/>
      </w:pPr>
      <w:r w:rsidRPr="00065220">
        <w:t>ICPSCP382 Produce computer image for screen printing</w:t>
      </w:r>
    </w:p>
    <w:p w:rsidR="00000000" w:rsidRPr="00065220" w:rsidP="00065220">
      <w:pPr>
        <w:pStyle w:val="Heading1"/>
      </w:pPr>
      <w:bookmarkStart w:id="1" w:name="O_693674"/>
      <w:bookmarkEnd w:id="1"/>
      <w:r w:rsidRPr="0006522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652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220" w:rsidP="00065220">
            <w:pPr>
              <w:pStyle w:val="BodyText"/>
            </w:pPr>
            <w:r w:rsidRPr="0006522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220">
            <w:pPr>
              <w:pStyle w:val="BodyText"/>
              <w:rPr>
                <w:lang w:val="en-NZ"/>
              </w:rPr>
            </w:pPr>
            <w:r w:rsidRPr="00065220">
              <w:rPr>
                <w:rStyle w:val="SpecialBold"/>
              </w:rPr>
              <w:t>Comments</w:t>
            </w:r>
          </w:p>
        </w:tc>
      </w:tr>
      <w:tr w:rsidTr="000652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220">
            <w:pPr>
              <w:pStyle w:val="BodyText"/>
              <w:rPr>
                <w:lang w:val="en-NZ"/>
              </w:rPr>
            </w:pPr>
            <w:r w:rsidRPr="0006522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220" w:rsidP="00065220">
            <w:pPr>
              <w:pStyle w:val="BodyText"/>
            </w:pPr>
            <w:r w:rsidRPr="00065220">
              <w:t>This version first released with ICP Printing and Graphic Arts Training Package Version 1.0.</w:t>
            </w:r>
          </w:p>
        </w:tc>
      </w:tr>
    </w:tbl>
    <w:p w:rsidR="00000000" w:rsidRPr="00065220" w:rsidP="00065220">
      <w:pPr>
        <w:pStyle w:val="BodyText"/>
      </w:pPr>
    </w:p>
    <w:p w:rsidR="00000000" w:rsidRPr="00065220" w:rsidP="00065220">
      <w:pPr>
        <w:pStyle w:val="AllowPageBreak"/>
      </w:pPr>
    </w:p>
    <w:p w:rsidR="00000000" w:rsidRPr="00065220" w:rsidP="00065220">
      <w:pPr>
        <w:pStyle w:val="Heading1"/>
      </w:pPr>
      <w:bookmarkStart w:id="2" w:name="O_693675"/>
      <w:bookmarkEnd w:id="2"/>
      <w:r w:rsidRPr="00065220">
        <w:t>Application</w:t>
      </w:r>
    </w:p>
    <w:p w:rsidR="00000000" w:rsidRPr="00065220" w:rsidP="00F3038E">
      <w:pPr>
        <w:pStyle w:val="BodyText"/>
      </w:pPr>
      <w:r w:rsidRPr="00065220">
        <w:t>This unit describes the skills and knowledge required to generate electroni</w:t>
      </w:r>
      <w:r w:rsidRPr="00065220">
        <w:t>c art to a supplied layout film positive or computer cut stencil.</w:t>
      </w:r>
    </w:p>
    <w:p w:rsidR="00000000" w:rsidRPr="00065220" w:rsidP="00F3038E">
      <w:pPr>
        <w:pStyle w:val="BodyText"/>
      </w:pPr>
      <w:r w:rsidRPr="00065220">
        <w:t>It applies to individuals working in the printing and graphic arts industry who may have to set up and operate power-driven or hand-operated screen printing machines. They may have to provi</w:t>
      </w:r>
      <w:r w:rsidRPr="00065220">
        <w:t>de leadership and guidance to others and have some limited responsibility for the output of others.</w:t>
      </w:r>
    </w:p>
    <w:p w:rsidR="00000000" w:rsidRPr="00065220" w:rsidP="00F3038E">
      <w:pPr>
        <w:pStyle w:val="BodyText"/>
      </w:pPr>
      <w:r w:rsidRPr="00065220">
        <w:t>No licensing, legislative or certification requirements apply to this unit at the time of publication.</w:t>
      </w:r>
    </w:p>
    <w:p w:rsidR="00000000" w:rsidRPr="00065220" w:rsidP="00065220">
      <w:pPr>
        <w:pStyle w:val="Heading1"/>
      </w:pPr>
      <w:bookmarkStart w:id="3" w:name="O_693678"/>
      <w:bookmarkEnd w:id="3"/>
      <w:r w:rsidRPr="00065220">
        <w:t>Unit Sector</w:t>
      </w:r>
    </w:p>
    <w:p w:rsidR="00000000" w:rsidRPr="00065220" w:rsidP="00F3038E">
      <w:pPr>
        <w:pStyle w:val="BodyText"/>
      </w:pPr>
      <w:r w:rsidRPr="00065220">
        <w:t>Screen printing</w:t>
      </w:r>
    </w:p>
    <w:p w:rsidR="00000000" w:rsidRPr="00065220" w:rsidP="00065220">
      <w:pPr>
        <w:pStyle w:val="Heading1"/>
      </w:pPr>
      <w:bookmarkStart w:id="4" w:name="O_693679"/>
      <w:bookmarkEnd w:id="4"/>
      <w:r w:rsidRPr="0006522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6522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220" w:rsidP="00065220">
            <w:pPr>
              <w:pStyle w:val="BodyText"/>
            </w:pPr>
            <w:r w:rsidRPr="0006522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220">
            <w:pPr>
              <w:pStyle w:val="BodyText"/>
              <w:rPr>
                <w:lang w:val="en-NZ"/>
              </w:rPr>
            </w:pPr>
            <w:r w:rsidRPr="00065220">
              <w:rPr>
                <w:rStyle w:val="SpecialBold"/>
              </w:rPr>
              <w:t>PERFORMANCE CRITERIA</w:t>
            </w:r>
          </w:p>
        </w:tc>
      </w:tr>
      <w:tr w:rsidTr="0006522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220" w:rsidP="00065220">
            <w:pPr>
              <w:pStyle w:val="BodyText"/>
            </w:pPr>
            <w:r w:rsidRPr="0006522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220">
            <w:pPr>
              <w:pStyle w:val="BodyText"/>
              <w:rPr>
                <w:lang w:val="en-NZ"/>
              </w:rPr>
            </w:pPr>
            <w:r w:rsidRPr="0006522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6522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220">
            <w:pPr>
              <w:pStyle w:val="BodyText"/>
              <w:rPr>
                <w:lang w:val="en-NZ"/>
              </w:rPr>
            </w:pPr>
            <w:r w:rsidRPr="00065220">
              <w:t>1 Prepare for scanning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220" w:rsidP="00065220">
            <w:pPr>
              <w:pStyle w:val="BodyText"/>
            </w:pPr>
            <w:r w:rsidRPr="00065220">
              <w:t xml:space="preserve">1.1 Original is scaled to conform to job specifications </w:t>
            </w:r>
          </w:p>
          <w:p w:rsidR="00000000" w:rsidRPr="00065220" w:rsidP="00065220">
            <w:pPr>
              <w:pStyle w:val="BodyText"/>
            </w:pPr>
            <w:r w:rsidRPr="00065220">
              <w:t xml:space="preserve">1.2 Original is assessed to determine scanner settings </w:t>
            </w:r>
          </w:p>
          <w:p w:rsidR="00000000" w:rsidRPr="00065220" w:rsidP="00065220">
            <w:pPr>
              <w:pStyle w:val="BodyText"/>
            </w:pPr>
            <w:r w:rsidRPr="00065220">
              <w:t xml:space="preserve">1.3 Original is cleaned and correctly mounted according to job specifications </w:t>
            </w:r>
          </w:p>
          <w:p w:rsidR="00000000" w:rsidP="00065220">
            <w:pPr>
              <w:pStyle w:val="BodyText"/>
              <w:rPr>
                <w:lang w:val="en-NZ"/>
              </w:rPr>
            </w:pPr>
            <w:r w:rsidRPr="00065220">
              <w:t xml:space="preserve">1.4 Correct settings are selected for original to be scanned </w:t>
            </w:r>
          </w:p>
        </w:tc>
      </w:tr>
      <w:tr w:rsidTr="0006522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220">
            <w:pPr>
              <w:pStyle w:val="BodyText"/>
              <w:rPr>
                <w:lang w:val="en-NZ"/>
              </w:rPr>
            </w:pPr>
            <w:r w:rsidRPr="00065220">
              <w:t>2 Scan and check image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220" w:rsidP="00065220">
            <w:pPr>
              <w:pStyle w:val="BodyText"/>
            </w:pPr>
            <w:r w:rsidRPr="00065220">
              <w:t xml:space="preserve">2.1 Original is scanned according to quality requirements </w:t>
            </w:r>
          </w:p>
          <w:p w:rsidR="00000000" w:rsidRPr="00065220" w:rsidP="00065220">
            <w:pPr>
              <w:pStyle w:val="BodyText"/>
            </w:pPr>
            <w:r w:rsidRPr="00065220">
              <w:t xml:space="preserve">2.2 Quality of scanned image is checked against job specifications </w:t>
            </w:r>
          </w:p>
          <w:p w:rsidR="00000000" w:rsidP="00065220">
            <w:pPr>
              <w:pStyle w:val="BodyText"/>
              <w:rPr>
                <w:lang w:val="en-NZ"/>
              </w:rPr>
            </w:pPr>
            <w:r w:rsidRPr="00065220">
              <w:t xml:space="preserve">2.3 Appropriate software is applied for any processing of text if necessary </w:t>
            </w:r>
          </w:p>
        </w:tc>
      </w:tr>
      <w:tr w:rsidTr="0006522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220">
            <w:pPr>
              <w:pStyle w:val="BodyText"/>
              <w:rPr>
                <w:lang w:val="en-NZ"/>
              </w:rPr>
            </w:pPr>
            <w:r w:rsidRPr="00065220">
              <w:t>3 Prepare combining strategy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220" w:rsidP="00065220">
            <w:pPr>
              <w:pStyle w:val="BodyText"/>
            </w:pPr>
            <w:r w:rsidRPr="00065220">
              <w:t xml:space="preserve">3.1 Required data from electronic files is accessed </w:t>
            </w:r>
          </w:p>
          <w:p w:rsidR="00000000" w:rsidRPr="00065220" w:rsidP="00065220">
            <w:pPr>
              <w:pStyle w:val="BodyText"/>
            </w:pPr>
            <w:r w:rsidRPr="00065220">
              <w:t xml:space="preserve">3.2 Appropriate application is opened to undertake combining tasks </w:t>
            </w:r>
          </w:p>
          <w:p w:rsidR="00000000" w:rsidP="00065220">
            <w:pPr>
              <w:pStyle w:val="BodyText"/>
              <w:rPr>
                <w:lang w:val="en-NZ"/>
              </w:rPr>
            </w:pPr>
            <w:r w:rsidRPr="00065220">
              <w:t xml:space="preserve">3.3 Required fonts are accessed according to job specifications </w:t>
            </w:r>
          </w:p>
        </w:tc>
      </w:tr>
      <w:tr w:rsidTr="0006522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220">
            <w:pPr>
              <w:pStyle w:val="BodyText"/>
              <w:rPr>
                <w:lang w:val="en-NZ"/>
              </w:rPr>
            </w:pPr>
            <w:r w:rsidRPr="00065220">
              <w:t>4 Combine data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220" w:rsidP="00065220">
            <w:pPr>
              <w:pStyle w:val="BodyText"/>
            </w:pPr>
            <w:r w:rsidRPr="00065220">
              <w:t>4.1 Page layout size is created according to job spec</w:t>
            </w:r>
            <w:r w:rsidRPr="00065220">
              <w:t xml:space="preserve">ifications </w:t>
            </w:r>
          </w:p>
          <w:p w:rsidR="00000000" w:rsidRPr="00065220" w:rsidP="00065220">
            <w:pPr>
              <w:pStyle w:val="BodyText"/>
            </w:pPr>
            <w:r w:rsidRPr="00065220">
              <w:t xml:space="preserve">4.2 Elements are placed in page according to job specifications </w:t>
            </w:r>
          </w:p>
          <w:p w:rsidR="00000000" w:rsidRPr="00065220" w:rsidP="00065220">
            <w:pPr>
              <w:pStyle w:val="BodyText"/>
            </w:pPr>
            <w:r w:rsidRPr="00065220">
              <w:t xml:space="preserve">4.3 Trapping (spread and chokes) is applied according to job specifications </w:t>
            </w:r>
          </w:p>
          <w:p w:rsidR="00000000" w:rsidRPr="00065220" w:rsidP="00065220">
            <w:pPr>
              <w:pStyle w:val="BodyText"/>
            </w:pPr>
            <w:r w:rsidRPr="00065220">
              <w:t xml:space="preserve">4.4 Step and repeat function is accessed according to job specifications </w:t>
            </w:r>
          </w:p>
          <w:p w:rsidR="00000000" w:rsidRPr="00065220" w:rsidP="00065220">
            <w:pPr>
              <w:pStyle w:val="BodyText"/>
            </w:pPr>
            <w:r w:rsidRPr="00065220">
              <w:t>4.5 Elements are stepped acc</w:t>
            </w:r>
            <w:r w:rsidRPr="00065220">
              <w:t xml:space="preserve">ording to job specifications </w:t>
            </w:r>
          </w:p>
          <w:p w:rsidR="00000000" w:rsidP="00065220">
            <w:pPr>
              <w:pStyle w:val="BodyText"/>
              <w:rPr>
                <w:lang w:val="en-NZ"/>
              </w:rPr>
            </w:pPr>
            <w:r w:rsidRPr="00065220">
              <w:t xml:space="preserve">4.6 Output menu is configured according to job specifications </w:t>
            </w:r>
          </w:p>
        </w:tc>
      </w:tr>
      <w:tr w:rsidTr="0006522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220">
            <w:pPr>
              <w:pStyle w:val="BodyText"/>
              <w:rPr>
                <w:lang w:val="en-NZ"/>
              </w:rPr>
            </w:pPr>
            <w:r w:rsidRPr="00065220">
              <w:t>5 Access and maintain output device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220" w:rsidP="00065220">
            <w:pPr>
              <w:pStyle w:val="BodyText"/>
            </w:pPr>
            <w:r w:rsidRPr="00065220">
              <w:t xml:space="preserve">5.1 Output devices are set up and maintained according to manufacturer or supplier specifications and enterprise procedures </w:t>
            </w:r>
          </w:p>
          <w:p w:rsidR="00000000" w:rsidP="00065220">
            <w:pPr>
              <w:pStyle w:val="BodyText"/>
              <w:rPr>
                <w:lang w:val="en-NZ"/>
              </w:rPr>
            </w:pPr>
            <w:r w:rsidRPr="00065220">
              <w:t>5</w:t>
            </w:r>
            <w:r w:rsidRPr="00065220">
              <w:t xml:space="preserve">.2 Suitable material is identified and loaded into output device </w:t>
            </w:r>
          </w:p>
        </w:tc>
      </w:tr>
      <w:tr w:rsidTr="0006522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220">
            <w:pPr>
              <w:pStyle w:val="BodyText"/>
              <w:rPr>
                <w:lang w:val="en-NZ"/>
              </w:rPr>
            </w:pPr>
            <w:r w:rsidRPr="00065220">
              <w:t>6 Produce image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220" w:rsidP="00065220">
            <w:pPr>
              <w:pStyle w:val="BodyText"/>
            </w:pPr>
            <w:r w:rsidRPr="00065220">
              <w:t xml:space="preserve">6.1 System is activated to initiate output according to job specifications </w:t>
            </w:r>
          </w:p>
          <w:p w:rsidR="00000000" w:rsidRPr="00065220" w:rsidP="00065220">
            <w:pPr>
              <w:pStyle w:val="BodyText"/>
            </w:pPr>
            <w:r w:rsidRPr="00065220">
              <w:t xml:space="preserve">6.2 Quality is monitored according to enterprise procedures </w:t>
            </w:r>
          </w:p>
        </w:tc>
      </w:tr>
    </w:tbl>
    <w:p w:rsidR="00000000" w:rsidRPr="00065220" w:rsidP="00065220">
      <w:pPr>
        <w:pStyle w:val="BodyText"/>
      </w:pPr>
    </w:p>
    <w:p w:rsidR="00000000" w:rsidRPr="00065220" w:rsidP="00065220">
      <w:pPr>
        <w:pStyle w:val="AllowPageBreak"/>
      </w:pPr>
    </w:p>
    <w:p w:rsidR="00000000" w:rsidRPr="00065220" w:rsidP="00065220">
      <w:pPr>
        <w:pStyle w:val="Heading1"/>
      </w:pPr>
      <w:bookmarkStart w:id="5" w:name="O_693680"/>
      <w:bookmarkEnd w:id="5"/>
      <w:r w:rsidRPr="00065220">
        <w:t>Foundation Skills</w:t>
      </w:r>
    </w:p>
    <w:p w:rsidR="00000000" w:rsidRPr="00F3038E" w:rsidP="00F3038E">
      <w:pPr>
        <w:pStyle w:val="BodyText"/>
        <w:rPr>
          <w:i/>
        </w:rPr>
      </w:pPr>
      <w:r w:rsidRPr="00F3038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0652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220" w:rsidP="00065220">
            <w:pPr>
              <w:pStyle w:val="BodyText"/>
            </w:pPr>
            <w:r w:rsidRPr="00065220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220" w:rsidP="00065220">
            <w:pPr>
              <w:pStyle w:val="BodyText"/>
            </w:pPr>
            <w:r w:rsidRPr="00065220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220">
            <w:pPr>
              <w:pStyle w:val="BodyText"/>
              <w:rPr>
                <w:lang w:val="en-NZ"/>
              </w:rPr>
            </w:pPr>
            <w:r w:rsidRPr="00065220">
              <w:rPr>
                <w:rStyle w:val="SpecialBold"/>
              </w:rPr>
              <w:t>Description</w:t>
            </w:r>
          </w:p>
        </w:tc>
      </w:tr>
      <w:tr w:rsidTr="000652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220">
            <w:pPr>
              <w:pStyle w:val="BodyText"/>
              <w:rPr>
                <w:lang w:val="en-NZ"/>
              </w:rPr>
            </w:pPr>
            <w:r w:rsidRPr="00065220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220">
            <w:pPr>
              <w:pStyle w:val="BodyText"/>
              <w:rPr>
                <w:lang w:val="en-NZ"/>
              </w:rPr>
            </w:pPr>
            <w:r w:rsidRPr="00065220">
              <w:t>1.1, 1.3, 2.2, 2.3, 3.3, 4.1-4.6, 5.1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220">
            <w:pPr>
              <w:pStyle w:val="ListBullet"/>
              <w:rPr>
                <w:lang w:val="en-NZ"/>
              </w:rPr>
            </w:pPr>
            <w:r w:rsidRPr="00065220">
              <w:t>Evaluate</w:t>
            </w:r>
            <w:r w:rsidRPr="00065220">
              <w:t>s and establishes job requirements and correct processes from relevant information and instructions</w:t>
            </w:r>
          </w:p>
        </w:tc>
      </w:tr>
      <w:tr w:rsidTr="000652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220">
            <w:pPr>
              <w:pStyle w:val="BodyText"/>
              <w:rPr>
                <w:lang w:val="en-NZ"/>
              </w:rPr>
            </w:pPr>
            <w:r w:rsidRPr="00065220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220">
            <w:pPr>
              <w:pStyle w:val="BodyText"/>
              <w:rPr>
                <w:lang w:val="en-NZ"/>
              </w:rPr>
            </w:pPr>
            <w:r w:rsidRPr="00065220">
              <w:t>1.1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220">
            <w:pPr>
              <w:pStyle w:val="ListBullet"/>
              <w:rPr>
                <w:lang w:val="en-NZ"/>
              </w:rPr>
            </w:pPr>
            <w:r w:rsidRPr="00065220">
              <w:t>Uses basic mathematical formula to calculate scaling measurements according to job requirements</w:t>
            </w:r>
          </w:p>
        </w:tc>
      </w:tr>
      <w:tr w:rsidTr="000652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220">
            <w:pPr>
              <w:pStyle w:val="BodyText"/>
              <w:rPr>
                <w:lang w:val="en-NZ"/>
              </w:rPr>
            </w:pPr>
            <w:r w:rsidRPr="00065220">
              <w:t xml:space="preserve">Navigate the world of </w:t>
            </w:r>
            <w:r w:rsidRPr="00065220">
              <w:t>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220">
            <w:pPr>
              <w:pStyle w:val="BodyText"/>
              <w:rPr>
                <w:lang w:val="en-NZ"/>
              </w:rPr>
            </w:pPr>
            <w:r w:rsidRPr="00065220">
              <w:t>5.1, 6.2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220">
            <w:pPr>
              <w:pStyle w:val="ListBullet"/>
              <w:rPr>
                <w:lang w:val="en-NZ"/>
              </w:rPr>
            </w:pPr>
            <w:r w:rsidRPr="00065220">
              <w:t xml:space="preserve">Monitors adherence to organisational and enterprise policies and procedures and considers own role in terms </w:t>
            </w:r>
            <w:r w:rsidRPr="00065220">
              <w:t xml:space="preserve">of its contribution to the broader goals of the work environment </w:t>
            </w:r>
          </w:p>
        </w:tc>
      </w:tr>
      <w:tr w:rsidTr="000652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220">
            <w:pPr>
              <w:pStyle w:val="BodyText"/>
              <w:rPr>
                <w:lang w:val="en-NZ"/>
              </w:rPr>
            </w:pPr>
            <w:r w:rsidRPr="00065220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220">
            <w:pPr>
              <w:pStyle w:val="BodyText"/>
              <w:rPr>
                <w:lang w:val="en-NZ"/>
              </w:rPr>
            </w:pPr>
            <w:r w:rsidRPr="00065220">
              <w:t>1.2-1.4, 2.1, 2.3, 3.1-3.3, 4.2-4.6, 5.2, 6.1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220" w:rsidP="00065220">
            <w:pPr>
              <w:pStyle w:val="ListBullet"/>
            </w:pPr>
            <w:r w:rsidRPr="00065220">
              <w:t xml:space="preserve">Understands the </w:t>
            </w:r>
            <w:r w:rsidRPr="00065220">
              <w:t>purposes, specific functions and key features of common digital systems and tools, and operates them effectively to complete routine tasks</w:t>
            </w:r>
          </w:p>
          <w:p w:rsidR="00000000" w:rsidRPr="00065220" w:rsidP="00065220">
            <w:pPr>
              <w:pStyle w:val="ListBullet"/>
            </w:pPr>
            <w:r w:rsidRPr="00065220">
              <w:t xml:space="preserve">Takes responsibility for planning and organising own workload, identifying ways of sequencing and combining elements </w:t>
            </w:r>
            <w:r w:rsidRPr="00065220">
              <w:t>for efficiency</w:t>
            </w:r>
          </w:p>
          <w:p w:rsidR="00000000" w:rsidRPr="00065220" w:rsidP="00065220">
            <w:pPr>
              <w:pStyle w:val="ListBullet"/>
            </w:pPr>
            <w:r w:rsidRPr="00065220">
              <w:t>Automatically implements standard procedures for routine decisions</w:t>
            </w:r>
          </w:p>
          <w:p w:rsidR="00000000" w:rsidRPr="00065220" w:rsidP="00065220">
            <w:pPr>
              <w:pStyle w:val="ListBullet"/>
            </w:pPr>
            <w:r w:rsidRPr="00065220">
              <w:t>Recognises and takes responsibility for addressing predictable problems in familiar work contexts</w:t>
            </w:r>
          </w:p>
        </w:tc>
      </w:tr>
    </w:tbl>
    <w:p w:rsidR="00000000" w:rsidRPr="00065220" w:rsidP="00065220">
      <w:pPr>
        <w:pStyle w:val="BodyText"/>
      </w:pPr>
    </w:p>
    <w:p w:rsidR="00000000" w:rsidRPr="00065220" w:rsidP="00065220">
      <w:pPr>
        <w:pStyle w:val="AllowPageBreak"/>
      </w:pPr>
    </w:p>
    <w:p w:rsidR="00000000" w:rsidRPr="00065220" w:rsidP="00065220">
      <w:pPr>
        <w:pStyle w:val="Heading1"/>
      </w:pPr>
      <w:bookmarkStart w:id="6" w:name="O_693682"/>
      <w:bookmarkEnd w:id="6"/>
      <w:r w:rsidRPr="0006522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652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220" w:rsidP="00065220">
            <w:pPr>
              <w:pStyle w:val="BodyText"/>
            </w:pPr>
            <w:r w:rsidRPr="00065220">
              <w:rPr>
                <w:rStyle w:val="SpecialBold"/>
              </w:rPr>
              <w:t xml:space="preserve">Code and title </w:t>
            </w:r>
          </w:p>
          <w:p w:rsidR="00000000" w:rsidRPr="00065220" w:rsidP="00065220">
            <w:pPr>
              <w:pStyle w:val="BodyText"/>
            </w:pPr>
            <w:r w:rsidRPr="0006522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220" w:rsidP="00065220">
            <w:pPr>
              <w:pStyle w:val="BodyText"/>
            </w:pPr>
            <w:r w:rsidRPr="00065220">
              <w:rPr>
                <w:rStyle w:val="SpecialBold"/>
              </w:rPr>
              <w:t>Code and title</w:t>
            </w:r>
          </w:p>
          <w:p w:rsidR="00000000" w:rsidRPr="00065220" w:rsidP="00065220">
            <w:pPr>
              <w:pStyle w:val="BodyText"/>
            </w:pPr>
            <w:r w:rsidRPr="0006522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220" w:rsidP="00065220">
            <w:pPr>
              <w:pStyle w:val="BodyText"/>
            </w:pPr>
            <w:r w:rsidRPr="0006522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220">
            <w:pPr>
              <w:pStyle w:val="BodyText"/>
              <w:rPr>
                <w:lang w:val="en-NZ"/>
              </w:rPr>
            </w:pPr>
            <w:r w:rsidRPr="00065220">
              <w:rPr>
                <w:rStyle w:val="SpecialBold"/>
              </w:rPr>
              <w:t>Equivalence status</w:t>
            </w:r>
          </w:p>
        </w:tc>
      </w:tr>
      <w:tr w:rsidTr="000652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220">
            <w:pPr>
              <w:pStyle w:val="BodyText"/>
              <w:rPr>
                <w:lang w:val="en-NZ"/>
              </w:rPr>
            </w:pPr>
            <w:r w:rsidRPr="00065220">
              <w:t xml:space="preserve">ICPSCP382 Produce computer image for screen printing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220">
            <w:pPr>
              <w:pStyle w:val="BodyText"/>
              <w:rPr>
                <w:lang w:val="en-NZ"/>
              </w:rPr>
            </w:pPr>
            <w:r w:rsidRPr="00065220">
              <w:t xml:space="preserve">ICPSP382C Produce computer image for screen printing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220">
            <w:pPr>
              <w:pStyle w:val="BodyText"/>
              <w:rPr>
                <w:lang w:val="en-NZ"/>
              </w:rPr>
            </w:pPr>
            <w:r w:rsidRPr="00065220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220" w:rsidP="00065220">
            <w:pPr>
              <w:pStyle w:val="BodyText"/>
            </w:pPr>
            <w:r w:rsidRPr="00065220">
              <w:t>Equivalent unit</w:t>
            </w:r>
          </w:p>
        </w:tc>
      </w:tr>
    </w:tbl>
    <w:p w:rsidR="00000000" w:rsidRPr="00065220" w:rsidP="00065220">
      <w:pPr>
        <w:pStyle w:val="BodyText"/>
      </w:pPr>
    </w:p>
    <w:p w:rsidR="00000000" w:rsidRPr="00065220" w:rsidP="00065220">
      <w:pPr>
        <w:pStyle w:val="AllowPageBreak"/>
      </w:pPr>
    </w:p>
    <w:p w:rsidR="00000000" w:rsidRPr="00065220" w:rsidP="00065220">
      <w:pPr>
        <w:pStyle w:val="Heading1"/>
      </w:pPr>
      <w:bookmarkStart w:id="7" w:name="O_693689"/>
      <w:bookmarkEnd w:id="7"/>
      <w:r w:rsidRPr="00065220">
        <w:t>Links</w:t>
      </w:r>
    </w:p>
    <w:p w:rsidR="00000000" w:rsidRPr="00065220" w:rsidP="00F3038E">
      <w:pPr>
        <w:pStyle w:val="BodyText"/>
      </w:pPr>
      <w:r w:rsidRPr="000652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90681A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065220" w:rsidP="00065220"/>
    <w:sectPr w:rsidSect="0006522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2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220" w:rsidRPr="00F3038E" w:rsidP="00F303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2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38E" w:rsidP="000652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038E" w:rsidP="000652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3038E" w:rsidP="000652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2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3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5220" w:rsidRPr="00F3038E" w:rsidP="00F303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2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38E" w:rsidRPr="002D2AF8" w:rsidP="000652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ICPSCP382 Produce computer image for screen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F3038E" w:rsidP="000652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F0D9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C361B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52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52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52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52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52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52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52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52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52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52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52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5220"/>
  </w:style>
  <w:style w:type="character" w:customStyle="1" w:styleId="Heading1Char">
    <w:name w:val="Heading 1 Char"/>
    <w:basedOn w:val="DefaultParagraphFont"/>
    <w:link w:val="Heading1"/>
    <w:rsid w:val="000652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52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52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522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5220"/>
    <w:rPr>
      <w:b/>
      <w:spacing w:val="0"/>
    </w:rPr>
  </w:style>
  <w:style w:type="character" w:styleId="Emphasis">
    <w:name w:val="Emphasis"/>
    <w:basedOn w:val="DefaultParagraphFont"/>
    <w:qFormat/>
    <w:rsid w:val="00065220"/>
    <w:rPr>
      <w:i/>
    </w:rPr>
  </w:style>
  <w:style w:type="paragraph" w:customStyle="1" w:styleId="SuperHeading">
    <w:name w:val="SuperHeading"/>
    <w:basedOn w:val="Normal"/>
    <w:rsid w:val="000652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52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52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52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52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52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52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52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52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52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52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52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52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52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52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52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52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52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52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52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52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52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52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52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52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522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52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52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52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52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52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52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52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52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522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652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52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52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5220"/>
  </w:style>
  <w:style w:type="paragraph" w:styleId="TableofFigures">
    <w:name w:val="table of figures"/>
    <w:basedOn w:val="Normal"/>
    <w:next w:val="Normal"/>
    <w:semiHidden/>
    <w:rsid w:val="000652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522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65220"/>
    <w:rPr>
      <w:rFonts w:ascii="Wingdings" w:hAnsi="Wingdings"/>
    </w:rPr>
  </w:style>
  <w:style w:type="paragraph" w:customStyle="1" w:styleId="TableHeading">
    <w:name w:val="Table Heading"/>
    <w:basedOn w:val="HeadingBase"/>
    <w:rsid w:val="000652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5220"/>
    <w:rPr>
      <w:color w:val="0033CC"/>
      <w:u w:val="none"/>
    </w:rPr>
  </w:style>
  <w:style w:type="paragraph" w:customStyle="1" w:styleId="BodyTextRight">
    <w:name w:val="Body Text Right"/>
    <w:basedOn w:val="BodyText"/>
    <w:rsid w:val="000652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52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522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52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52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52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5220"/>
    <w:rPr>
      <w:sz w:val="32"/>
    </w:rPr>
  </w:style>
  <w:style w:type="paragraph" w:customStyle="1" w:styleId="HeadingProcedure">
    <w:name w:val="Heading Procedure"/>
    <w:basedOn w:val="HeadingBase"/>
    <w:next w:val="Normal"/>
    <w:rsid w:val="000652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5220"/>
    <w:pPr>
      <w:spacing w:before="60" w:after="60"/>
    </w:pPr>
  </w:style>
  <w:style w:type="paragraph" w:styleId="ListContinue">
    <w:name w:val="List Continue"/>
    <w:basedOn w:val="List"/>
    <w:rsid w:val="00065220"/>
    <w:pPr>
      <w:ind w:firstLine="0"/>
    </w:pPr>
  </w:style>
  <w:style w:type="paragraph" w:customStyle="1" w:styleId="ListNote">
    <w:name w:val="List Note"/>
    <w:basedOn w:val="List"/>
    <w:rsid w:val="000652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52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52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5220"/>
    <w:rPr>
      <w:rFonts w:ascii="Courier New" w:hAnsi="Courier New"/>
    </w:rPr>
  </w:style>
  <w:style w:type="paragraph" w:customStyle="1" w:styleId="NoteBullet">
    <w:name w:val="Note Bullet"/>
    <w:basedOn w:val="Note"/>
    <w:rsid w:val="000652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52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52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52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522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652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52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5220"/>
    <w:rPr>
      <w:b/>
      <w:smallCaps/>
    </w:rPr>
  </w:style>
  <w:style w:type="paragraph" w:customStyle="1" w:styleId="TableListNumber">
    <w:name w:val="Table List Number"/>
    <w:basedOn w:val="ListNumber"/>
    <w:rsid w:val="000652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52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5220"/>
    <w:pPr>
      <w:numPr>
        <w:numId w:val="8"/>
      </w:numPr>
    </w:pPr>
  </w:style>
  <w:style w:type="paragraph" w:customStyle="1" w:styleId="ListAlpha2">
    <w:name w:val="List Alpha 2"/>
    <w:basedOn w:val="List2"/>
    <w:rsid w:val="00065220"/>
    <w:pPr>
      <w:numPr>
        <w:numId w:val="7"/>
      </w:numPr>
    </w:pPr>
  </w:style>
  <w:style w:type="paragraph" w:styleId="List2">
    <w:name w:val="List 2"/>
    <w:basedOn w:val="BodyText"/>
    <w:rsid w:val="000652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52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52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52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522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522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65220"/>
    <w:pPr>
      <w:numPr>
        <w:numId w:val="3"/>
      </w:numPr>
    </w:pPr>
  </w:style>
  <w:style w:type="paragraph" w:styleId="ListContinue2">
    <w:name w:val="List Continue 2"/>
    <w:basedOn w:val="List2"/>
    <w:rsid w:val="00065220"/>
    <w:pPr>
      <w:ind w:firstLine="0"/>
    </w:pPr>
  </w:style>
  <w:style w:type="paragraph" w:styleId="ListContinue3">
    <w:name w:val="List Continue 3"/>
    <w:basedOn w:val="List3"/>
    <w:rsid w:val="00065220"/>
    <w:pPr>
      <w:ind w:left="1021" w:firstLine="0"/>
    </w:pPr>
  </w:style>
  <w:style w:type="paragraph" w:styleId="ListContinue4">
    <w:name w:val="List Continue 4"/>
    <w:basedOn w:val="List4"/>
    <w:rsid w:val="00065220"/>
    <w:pPr>
      <w:ind w:firstLine="0"/>
    </w:pPr>
  </w:style>
  <w:style w:type="paragraph" w:styleId="ListContinue5">
    <w:name w:val="List Continue 5"/>
    <w:basedOn w:val="List5"/>
    <w:rsid w:val="00065220"/>
    <w:pPr>
      <w:ind w:firstLine="0"/>
    </w:pPr>
  </w:style>
  <w:style w:type="paragraph" w:styleId="ListNumber3">
    <w:name w:val="List Number 3"/>
    <w:basedOn w:val="List3"/>
    <w:rsid w:val="00065220"/>
    <w:pPr>
      <w:numPr>
        <w:numId w:val="4"/>
      </w:numPr>
    </w:pPr>
  </w:style>
  <w:style w:type="paragraph" w:styleId="ListNumber4">
    <w:name w:val="List Number 4"/>
    <w:basedOn w:val="List4"/>
    <w:rsid w:val="00065220"/>
    <w:pPr>
      <w:numPr>
        <w:numId w:val="5"/>
      </w:numPr>
    </w:pPr>
  </w:style>
  <w:style w:type="paragraph" w:styleId="ListNumber5">
    <w:name w:val="List Number 5"/>
    <w:basedOn w:val="List5"/>
    <w:rsid w:val="00065220"/>
    <w:pPr>
      <w:numPr>
        <w:numId w:val="6"/>
      </w:numPr>
    </w:pPr>
  </w:style>
  <w:style w:type="paragraph" w:styleId="BlockText">
    <w:name w:val="Block Text"/>
    <w:basedOn w:val="Normal"/>
    <w:rsid w:val="000652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52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5220"/>
    <w:rPr>
      <w:sz w:val="16"/>
      <w:vertAlign w:val="superscript"/>
    </w:rPr>
  </w:style>
  <w:style w:type="character" w:customStyle="1" w:styleId="Symbols">
    <w:name w:val="Symbols"/>
    <w:basedOn w:val="DefaultParagraphFont"/>
    <w:rsid w:val="00065220"/>
    <w:rPr>
      <w:rFonts w:ascii="Symbol" w:hAnsi="Symbol"/>
    </w:rPr>
  </w:style>
  <w:style w:type="character" w:customStyle="1" w:styleId="MenuOptions">
    <w:name w:val="Menu Options"/>
    <w:basedOn w:val="DefaultParagraphFont"/>
    <w:rsid w:val="000652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5220"/>
    <w:rPr>
      <w:b/>
    </w:rPr>
  </w:style>
  <w:style w:type="character" w:customStyle="1" w:styleId="Underlined">
    <w:name w:val="Underlined"/>
    <w:basedOn w:val="DefaultParagraphFont"/>
    <w:rsid w:val="00065220"/>
    <w:rPr>
      <w:u w:val="single"/>
    </w:rPr>
  </w:style>
  <w:style w:type="paragraph" w:customStyle="1" w:styleId="TableBodyTextRight">
    <w:name w:val="Table Body Text Right"/>
    <w:basedOn w:val="TableBodyText"/>
    <w:rsid w:val="000652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5220"/>
    <w:rPr>
      <w:sz w:val="18"/>
    </w:rPr>
  </w:style>
  <w:style w:type="paragraph" w:customStyle="1" w:styleId="BodySmallRight">
    <w:name w:val="Body Small Right"/>
    <w:basedOn w:val="BodyTextRight"/>
    <w:rsid w:val="00065220"/>
    <w:rPr>
      <w:sz w:val="18"/>
      <w:szCs w:val="18"/>
    </w:rPr>
  </w:style>
  <w:style w:type="paragraph" w:customStyle="1" w:styleId="MarginEdition">
    <w:name w:val="Margin Edition"/>
    <w:basedOn w:val="MarginNote"/>
    <w:rsid w:val="000652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5220"/>
    <w:rPr>
      <w:sz w:val="2"/>
      <w:szCs w:val="2"/>
    </w:rPr>
  </w:style>
  <w:style w:type="character" w:customStyle="1" w:styleId="Small">
    <w:name w:val="Small"/>
    <w:basedOn w:val="DefaultParagraphFont"/>
    <w:rsid w:val="00065220"/>
    <w:rPr>
      <w:sz w:val="16"/>
    </w:rPr>
  </w:style>
  <w:style w:type="paragraph" w:customStyle="1" w:styleId="WideTable">
    <w:name w:val="Wide Table"/>
    <w:basedOn w:val="Normal"/>
    <w:rsid w:val="000652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5220"/>
  </w:style>
  <w:style w:type="paragraph" w:styleId="Quote">
    <w:name w:val="Quote"/>
    <w:basedOn w:val="Heading1"/>
    <w:link w:val="QuoteChar"/>
    <w:qFormat/>
    <w:rsid w:val="000652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52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5220"/>
    <w:pPr>
      <w:pageBreakBefore/>
    </w:pPr>
  </w:style>
  <w:style w:type="paragraph" w:customStyle="1" w:styleId="Border">
    <w:name w:val="Border"/>
    <w:basedOn w:val="Normal"/>
    <w:qFormat/>
    <w:rsid w:val="000652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52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52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52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52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52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52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52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52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5220"/>
    <w:rPr>
      <w:u w:val="single"/>
    </w:rPr>
  </w:style>
  <w:style w:type="character" w:customStyle="1" w:styleId="BoldandItalics">
    <w:name w:val="Bold and Italics"/>
    <w:qFormat/>
    <w:rsid w:val="00065220"/>
    <w:rPr>
      <w:b/>
      <w:i/>
      <w:u w:val="none"/>
    </w:rPr>
  </w:style>
  <w:style w:type="paragraph" w:styleId="BalloonText">
    <w:name w:val="Balloon Text"/>
    <w:basedOn w:val="Normal"/>
    <w:link w:val="BalloonTextChar"/>
    <w:rsid w:val="000652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52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52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52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52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52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5220"/>
    <w:pPr>
      <w:spacing w:before="0" w:after="0"/>
    </w:pPr>
  </w:style>
  <w:style w:type="paragraph" w:customStyle="1" w:styleId="BodyTextBold">
    <w:name w:val="Body Text Bold"/>
    <w:basedOn w:val="BodyText"/>
    <w:qFormat/>
    <w:rsid w:val="00065220"/>
    <w:rPr>
      <w:b/>
    </w:rPr>
  </w:style>
  <w:style w:type="character" w:styleId="Hyperlink">
    <w:name w:val="Hyperlink"/>
    <w:basedOn w:val="DefaultParagraphFont"/>
    <w:uiPriority w:val="99"/>
    <w:unhideWhenUsed/>
    <w:rsid w:val="00F303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615</Words>
  <Characters>3778</Characters>
  <Application>Microsoft Office Word</Application>
  <DocSecurity>0</DocSecurity>
  <Lines>145</Lines>
  <Paragraphs>93</Paragraphs>
  <ScaleCrop>false</ScaleCrop>
  <Company>Author-it Software Corporation Ltd.</Company>
  <LinksUpToDate>false</LinksUpToDate>
  <CharactersWithSpaces>4300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ICPSCP382 Produce computer image for screen printing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2021-07-20T05:45:00Z</dcterms:created>
  <dcterms:modified xsi:type="dcterms:W3CDTF">2021-07-20T05:45:00Z</dcterms:modified>
</cp:coreProperties>
</file>