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083" w:rsidP="003E00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ICPPRP3960 Generate high-end PDF files</w:t>
      </w:r>
      <w:r>
        <w:fldChar w:fldCharType="end"/>
      </w:r>
    </w:p>
    <w:p w:rsidR="003E0083" w:rsidP="003E0083">
      <w:pPr>
        <w:pStyle w:val="Version"/>
        <w:sectPr w:rsidSect="00DE5A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AC4" w:rsidP="00DE5AC4">
      <w:pPr>
        <w:pStyle w:val="SuperHeading"/>
      </w:pPr>
      <w:r w:rsidRPr="00DE5AC4">
        <w:t>ICPPRP3960 Generate high-end PDF files</w:t>
      </w:r>
    </w:p>
    <w:p w:rsidR="00000000" w:rsidRPr="00DE5AC4" w:rsidP="00DE5AC4">
      <w:pPr>
        <w:pStyle w:val="Heading1"/>
      </w:pPr>
      <w:bookmarkStart w:id="1" w:name="O_1069843"/>
      <w:bookmarkEnd w:id="1"/>
      <w:r w:rsidRPr="00DE5A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E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rPr>
                <w:rStyle w:val="SpecialBold"/>
              </w:rPr>
              <w:t>Comments</w:t>
            </w:r>
          </w:p>
        </w:tc>
      </w:tr>
      <w:tr w:rsidTr="00DE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t>This version first released with ICP Printing and Graphic Arts Training Package Version 4.0.</w:t>
            </w:r>
          </w:p>
        </w:tc>
      </w:tr>
    </w:tbl>
    <w:p w:rsidR="00000000" w:rsidRPr="00DE5AC4" w:rsidP="00DE5AC4">
      <w:pPr>
        <w:pStyle w:val="BodyText"/>
      </w:pPr>
    </w:p>
    <w:p w:rsidR="00000000" w:rsidRPr="00DE5AC4" w:rsidP="00DE5AC4">
      <w:pPr>
        <w:pStyle w:val="AllowPageBreak"/>
      </w:pPr>
    </w:p>
    <w:p w:rsidR="00000000" w:rsidRPr="00DE5AC4" w:rsidP="00DE5AC4">
      <w:pPr>
        <w:pStyle w:val="Heading1"/>
      </w:pPr>
      <w:bookmarkStart w:id="2" w:name="O_1069849"/>
      <w:bookmarkEnd w:id="2"/>
      <w:r w:rsidRPr="00DE5AC4">
        <w:t>Application</w:t>
      </w:r>
    </w:p>
    <w:p w:rsidR="00000000" w:rsidRPr="00DE5AC4" w:rsidP="003E0083">
      <w:pPr>
        <w:pStyle w:val="BodyText"/>
      </w:pPr>
      <w:r w:rsidRPr="00DE5AC4">
        <w:t>This unit describes the skills and knowledge required to generate a high-end Port</w:t>
      </w:r>
      <w:r w:rsidRPr="00DE5AC4">
        <w:t xml:space="preserve">able Document Format (PDF) file. </w:t>
      </w:r>
    </w:p>
    <w:p w:rsidR="00000000" w:rsidRPr="00DE5AC4" w:rsidP="003E0083">
      <w:pPr>
        <w:pStyle w:val="BodyText"/>
      </w:pPr>
      <w:r w:rsidRPr="00DE5AC4">
        <w:t>It applies to individuals who check, set and create high-end PDF files ready to be sent to an imaging centre. Individuals respond to clearly defined briefs and work under limited supervision.</w:t>
      </w:r>
    </w:p>
    <w:p w:rsidR="00000000" w:rsidRPr="00DE5AC4" w:rsidP="003E0083">
      <w:pPr>
        <w:pStyle w:val="BodyText"/>
      </w:pPr>
      <w:r w:rsidRPr="00DE5AC4">
        <w:t>No licensing, legislative or c</w:t>
      </w:r>
      <w:r w:rsidRPr="00DE5AC4">
        <w:t>ertification requirements apply to this unit at the time of publication.</w:t>
      </w:r>
    </w:p>
    <w:p w:rsidR="00000000" w:rsidRPr="00DE5AC4" w:rsidP="00DE5AC4">
      <w:pPr>
        <w:pStyle w:val="Heading1"/>
      </w:pPr>
      <w:bookmarkStart w:id="3" w:name="O_1069848"/>
      <w:bookmarkEnd w:id="3"/>
      <w:r w:rsidRPr="00DE5AC4">
        <w:t>Pre-requisite Unit</w:t>
      </w:r>
    </w:p>
    <w:p w:rsidR="00000000" w:rsidRPr="00DE5AC4" w:rsidP="003E0083">
      <w:pPr>
        <w:pStyle w:val="BodyText"/>
      </w:pPr>
      <w:r w:rsidRPr="00DE5AC4">
        <w:t>ICPPRP2840 Produce PDF files for online and screen display.</w:t>
      </w:r>
    </w:p>
    <w:p w:rsidR="00000000" w:rsidRPr="00DE5AC4" w:rsidP="00DE5AC4">
      <w:pPr>
        <w:pStyle w:val="Heading1"/>
      </w:pPr>
      <w:bookmarkStart w:id="4" w:name="O_1069847"/>
      <w:bookmarkEnd w:id="4"/>
      <w:r w:rsidRPr="00DE5AC4">
        <w:t>Unit Sector</w:t>
      </w:r>
    </w:p>
    <w:p w:rsidR="00000000" w:rsidRPr="00DE5AC4" w:rsidP="003E0083">
      <w:pPr>
        <w:pStyle w:val="BodyText"/>
      </w:pPr>
      <w:r w:rsidRPr="00DE5AC4">
        <w:t>Pre-Press</w:t>
      </w:r>
    </w:p>
    <w:p w:rsidR="00000000" w:rsidRPr="00DE5AC4" w:rsidP="00DE5AC4">
      <w:pPr>
        <w:pStyle w:val="Heading1"/>
      </w:pPr>
      <w:bookmarkStart w:id="5" w:name="O_1069846"/>
      <w:bookmarkEnd w:id="5"/>
      <w:r w:rsidRPr="00DE5AC4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DE5AC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rPr>
                <w:rStyle w:val="SpecialBold"/>
              </w:rPr>
              <w:t>PERFORMANCE CRITERIA</w:t>
            </w:r>
          </w:p>
        </w:tc>
      </w:tr>
      <w:tr w:rsidTr="00DE5AC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5AC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List"/>
              <w:rPr>
                <w:lang w:val="en-NZ"/>
              </w:rPr>
            </w:pPr>
            <w:r w:rsidRPr="00DE5AC4">
              <w:t>1. Check and prepare file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"/>
            </w:pPr>
            <w:r w:rsidRPr="00DE5AC4">
              <w:t xml:space="preserve">1.1 Confirm document meets </w:t>
            </w:r>
            <w:r w:rsidRPr="00DE5AC4">
              <w:t>layout requirements of job brief and that all elements meet print requirements</w:t>
            </w:r>
          </w:p>
          <w:p w:rsidR="00000000" w:rsidRPr="00DE5AC4" w:rsidP="00DE5AC4">
            <w:pPr>
              <w:pStyle w:val="List"/>
            </w:pPr>
            <w:r w:rsidRPr="00DE5AC4">
              <w:t>1.2 Check images meet resolution requirements</w:t>
            </w:r>
          </w:p>
          <w:p w:rsidR="00000000" w:rsidRPr="00DE5AC4" w:rsidP="00DE5AC4">
            <w:pPr>
              <w:pStyle w:val="List"/>
            </w:pPr>
            <w:r w:rsidRPr="00DE5AC4">
              <w:t>1.3 Edit images requiring cropping and compression in an image editing environment</w:t>
            </w:r>
          </w:p>
          <w:p w:rsidR="00000000" w:rsidP="00DE5AC4">
            <w:pPr>
              <w:pStyle w:val="List"/>
              <w:rPr>
                <w:lang w:val="en-NZ"/>
              </w:rPr>
            </w:pPr>
            <w:r w:rsidRPr="00DE5AC4">
              <w:t xml:space="preserve">1.4 Check images against recipient requirements </w:t>
            </w:r>
            <w:r w:rsidRPr="00DE5AC4">
              <w:t xml:space="preserve">and delete unnecessary elements and blank pages </w:t>
            </w:r>
          </w:p>
        </w:tc>
      </w:tr>
      <w:tr w:rsidTr="00DE5AC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List"/>
              <w:rPr>
                <w:lang w:val="en-NZ"/>
              </w:rPr>
            </w:pPr>
            <w:r w:rsidRPr="00DE5AC4">
              <w:t>2. Set up PDF assembly software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"/>
            </w:pPr>
            <w:r w:rsidRPr="00DE5AC4">
              <w:t>2.1 Set paper size and select fonts to meet print quality requirements</w:t>
            </w:r>
          </w:p>
          <w:p w:rsidR="00000000" w:rsidRPr="00DE5AC4" w:rsidP="00DE5AC4">
            <w:pPr>
              <w:pStyle w:val="List"/>
            </w:pPr>
            <w:r w:rsidRPr="00DE5AC4">
              <w:t>2.2 Identify PDF standard required for task</w:t>
            </w:r>
          </w:p>
          <w:p w:rsidR="00000000" w:rsidRPr="00DE5AC4" w:rsidP="00DE5AC4">
            <w:pPr>
              <w:pStyle w:val="List"/>
            </w:pPr>
            <w:r w:rsidRPr="00DE5AC4">
              <w:t>2.3 Select and check all software options according to requirements of the data recipient and resolve any problems identified</w:t>
            </w:r>
          </w:p>
          <w:p w:rsidR="00000000" w:rsidRPr="00DE5AC4" w:rsidP="00DE5AC4">
            <w:pPr>
              <w:pStyle w:val="List"/>
            </w:pPr>
            <w:r w:rsidRPr="00DE5AC4">
              <w:t>2.4 Set up job ticket according to enterprise procedures</w:t>
            </w:r>
          </w:p>
          <w:p w:rsidR="00000000" w:rsidRPr="00DE5AC4" w:rsidP="00DE5AC4">
            <w:pPr>
              <w:pStyle w:val="List"/>
            </w:pPr>
            <w:r w:rsidRPr="00DE5AC4">
              <w:t>2.5 Select advanced job options according to compatibility and system req</w:t>
            </w:r>
            <w:r w:rsidRPr="00DE5AC4">
              <w:t xml:space="preserve">uirements </w:t>
            </w:r>
          </w:p>
          <w:p w:rsidR="00000000" w:rsidP="00DE5AC4">
            <w:pPr>
              <w:pStyle w:val="List"/>
              <w:rPr>
                <w:lang w:val="en-NZ"/>
              </w:rPr>
            </w:pPr>
            <w:r w:rsidRPr="00DE5AC4">
              <w:t xml:space="preserve">2.6 Name and save job options to required folder </w:t>
            </w:r>
          </w:p>
        </w:tc>
      </w:tr>
      <w:tr w:rsidTr="00DE5AC4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List"/>
              <w:rPr>
                <w:lang w:val="en-NZ"/>
              </w:rPr>
            </w:pPr>
            <w:r w:rsidRPr="00DE5AC4">
              <w:t>3. Create PDF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"/>
            </w:pPr>
            <w:r w:rsidRPr="00DE5AC4">
              <w:t>3.1 Set PDF export options according to file preferences and export</w:t>
            </w:r>
          </w:p>
          <w:p w:rsidR="00000000" w:rsidRPr="00DE5AC4" w:rsidP="00DE5AC4">
            <w:pPr>
              <w:pStyle w:val="List"/>
            </w:pPr>
            <w:r w:rsidRPr="00DE5AC4">
              <w:t>3.2 Print file to device in compliance with work health and safety (WHS) requirements and confirm quality of all</w:t>
            </w:r>
            <w:r w:rsidRPr="00DE5AC4">
              <w:t xml:space="preserve"> elements meets data recipient requirements </w:t>
            </w:r>
          </w:p>
          <w:p w:rsidR="00000000" w:rsidRPr="00DE5AC4" w:rsidP="00DE5AC4">
            <w:pPr>
              <w:pStyle w:val="List"/>
            </w:pPr>
            <w:r w:rsidRPr="00DE5AC4">
              <w:t>3.3 Alter file in the layout program and insert pages into multiple page documents as required</w:t>
            </w:r>
          </w:p>
          <w:p w:rsidR="00000000" w:rsidRPr="00DE5AC4" w:rsidP="00DE5AC4">
            <w:pPr>
              <w:pStyle w:val="List"/>
            </w:pPr>
            <w:r w:rsidRPr="00DE5AC4">
              <w:t xml:space="preserve">3.4 Convert and export additional files using the saved job option set </w:t>
            </w:r>
          </w:p>
        </w:tc>
      </w:tr>
    </w:tbl>
    <w:p w:rsidR="003E0083" w:rsidP="00DE5AC4">
      <w:pPr>
        <w:pStyle w:val="List2"/>
      </w:pPr>
    </w:p>
    <w:p w:rsidR="003E0083" w:rsidP="00DE5AC4">
      <w:pPr>
        <w:pStyle w:val="List2"/>
      </w:pPr>
    </w:p>
    <w:p w:rsidR="00000000" w:rsidRPr="00DE5AC4" w:rsidP="00DE5AC4">
      <w:pPr>
        <w:pStyle w:val="Heading1"/>
      </w:pPr>
      <w:bookmarkStart w:id="6" w:name="O_1069845"/>
      <w:bookmarkEnd w:id="6"/>
      <w:r w:rsidRPr="00DE5AC4">
        <w:t>Foundation Skills</w:t>
      </w:r>
    </w:p>
    <w:p w:rsidR="00000000" w:rsidRPr="003E0083" w:rsidP="003E0083">
      <w:pPr>
        <w:pStyle w:val="BodyText"/>
        <w:rPr>
          <w:i/>
        </w:rPr>
      </w:pPr>
      <w:r w:rsidRPr="003E0083">
        <w:rPr>
          <w:rStyle w:val="Emphasis"/>
        </w:rPr>
        <w:t>This</w:t>
      </w:r>
      <w:r w:rsidRPr="003E0083">
        <w:rPr>
          <w:rStyle w:val="Emphasis"/>
        </w:rPr>
        <w:t xml:space="preserve"> section describes those language, literacy, numeracy and employment skills that are essential to performance but not explicit in the performance criteria.</w:t>
      </w:r>
    </w:p>
    <w:tbl>
      <w:tblPr>
        <w:tblW w:w="962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7196"/>
      </w:tblGrid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rPr>
                <w:rStyle w:val="SpecialBold"/>
              </w:rPr>
              <w:t>Skill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rPr>
                <w:rStyle w:val="SpecialBold"/>
              </w:rPr>
              <w:t>Description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Reading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Bullet"/>
            </w:pPr>
            <w:r w:rsidRPr="00DE5AC4">
              <w:t xml:space="preserve">Identifies and evaluates text to establish job requirements </w:t>
            </w:r>
          </w:p>
          <w:p w:rsidR="00000000" w:rsidP="00DE5AC4">
            <w:pPr>
              <w:pStyle w:val="ListBullet"/>
              <w:rPr>
                <w:lang w:val="en-NZ"/>
              </w:rPr>
            </w:pPr>
            <w:r w:rsidRPr="00DE5AC4">
              <w:t>Proofreads documents and confirms vocabulary, grammar and consistency of information and clarity of meaning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Writing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ListBullet"/>
              <w:rPr>
                <w:lang w:val="en-NZ"/>
              </w:rPr>
            </w:pPr>
            <w:r w:rsidRPr="00DE5AC4">
              <w:t>Completes workplace forms using technical and enterprise specific vocabulary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Numeracy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ListBullet"/>
              <w:rPr>
                <w:lang w:val="en-NZ"/>
              </w:rPr>
            </w:pPr>
            <w:r w:rsidRPr="00DE5AC4">
              <w:t>Performs calculations to determine bleed allowance</w:t>
            </w:r>
            <w:r w:rsidRPr="00DE5AC4">
              <w:t>s in pages and borders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Self-management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Bullet"/>
            </w:pPr>
            <w:r w:rsidRPr="00DE5AC4">
              <w:t>Follows enterprise procedures within scope of own role</w:t>
            </w:r>
          </w:p>
          <w:p w:rsidR="00000000" w:rsidP="00DE5AC4">
            <w:pPr>
              <w:pStyle w:val="ListBullet"/>
              <w:rPr>
                <w:lang w:val="en-NZ"/>
              </w:rPr>
            </w:pPr>
            <w:r w:rsidRPr="00DE5AC4">
              <w:t>Takes responsibility for planning and organising own workload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Teamwork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ListBullet"/>
              <w:rPr>
                <w:lang w:val="en-NZ"/>
              </w:rPr>
            </w:pPr>
            <w:r w:rsidRPr="00DE5AC4">
              <w:t>Uses required communication protocols and conventions to confirm and clarify recipient requirements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Planning and Organising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Bullet"/>
            </w:pPr>
            <w:r w:rsidRPr="00DE5AC4">
              <w:t>Plans, identifies and assembles resources required to complete tasks</w:t>
            </w:r>
          </w:p>
          <w:p w:rsidR="00000000" w:rsidP="00DE5AC4">
            <w:pPr>
              <w:pStyle w:val="ListBullet"/>
              <w:rPr>
                <w:lang w:val="en-NZ"/>
              </w:rPr>
            </w:pPr>
            <w:r w:rsidRPr="00DE5AC4">
              <w:t xml:space="preserve">Responds to predictable problems and implements standard and </w:t>
            </w:r>
            <w:r w:rsidRPr="00DE5AC4">
              <w:t>logical solutions</w:t>
            </w:r>
          </w:p>
        </w:tc>
      </w:tr>
      <w:tr w:rsidTr="00DE5AC4">
        <w:tblPrEx>
          <w:tblW w:w="962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6"/>
        </w:trPr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Technology</w:t>
            </w:r>
          </w:p>
        </w:tc>
        <w:tc>
          <w:tcPr>
            <w:tcW w:w="7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ListBullet"/>
            </w:pPr>
            <w:r w:rsidRPr="00DE5AC4">
              <w:t xml:space="preserve">Identifies purposes, specific functions and key features of common digital systems and tools and operates them to create, edit and save </w:t>
            </w:r>
            <w:r w:rsidRPr="00DE5AC4">
              <w:t xml:space="preserve">files in required format </w:t>
            </w:r>
          </w:p>
          <w:p w:rsidR="00000000" w:rsidRPr="00DE5AC4" w:rsidP="00DE5AC4">
            <w:pPr>
              <w:pStyle w:val="ListBullet"/>
            </w:pPr>
            <w:r w:rsidRPr="00DE5AC4">
              <w:t>Follows routine procedures for using digital technology by reading data from electronic monitoring and control systems</w:t>
            </w:r>
          </w:p>
        </w:tc>
      </w:tr>
    </w:tbl>
    <w:p w:rsidR="00000000" w:rsidRPr="00DE5AC4" w:rsidP="00DE5AC4">
      <w:pPr>
        <w:pStyle w:val="BodyText"/>
      </w:pPr>
    </w:p>
    <w:p w:rsidR="00000000" w:rsidRPr="00DE5AC4" w:rsidP="00DE5AC4">
      <w:pPr>
        <w:pStyle w:val="AllowPageBreak"/>
      </w:pPr>
    </w:p>
    <w:p w:rsidR="00000000" w:rsidRPr="00DE5AC4" w:rsidP="00DE5AC4">
      <w:pPr>
        <w:pStyle w:val="Heading1"/>
      </w:pPr>
      <w:bookmarkStart w:id="7" w:name="O_1069844"/>
      <w:bookmarkEnd w:id="7"/>
      <w:r w:rsidRPr="00DE5AC4">
        <w:t>Unit Mapping Information</w:t>
      </w:r>
    </w:p>
    <w:p w:rsidR="00000000" w:rsidRPr="00DE5AC4" w:rsidP="003E0083">
      <w:pPr>
        <w:pStyle w:val="BodyText"/>
      </w:pPr>
      <w:r w:rsidRPr="00DE5AC4">
        <w:t>Supersedes and is equivalent to ICPPRP396 Generate high-end PDF files.</w:t>
      </w:r>
    </w:p>
    <w:p w:rsidR="00000000" w:rsidRPr="00DE5AC4" w:rsidP="00DE5AC4">
      <w:pPr>
        <w:pStyle w:val="Heading1"/>
      </w:pPr>
      <w:bookmarkStart w:id="8" w:name="O_1069837"/>
      <w:bookmarkEnd w:id="8"/>
      <w:r w:rsidRPr="00DE5AC4">
        <w:t>L</w:t>
      </w:r>
      <w:r w:rsidRPr="00DE5AC4">
        <w:t>inks</w:t>
      </w:r>
    </w:p>
    <w:p w:rsidR="00000000" w:rsidRPr="00DE5AC4" w:rsidP="003E0083">
      <w:pPr>
        <w:pStyle w:val="BodyText"/>
      </w:pPr>
      <w:r w:rsidRPr="00DE5A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B473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E5AC4" w:rsidP="003E0083">
      <w:pPr>
        <w:pStyle w:val="BodyText"/>
        <w:sectPr w:rsidSect="00DE5AC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5AC4" w:rsidP="00DE5AC4">
      <w:pPr>
        <w:pStyle w:val="SuperHeading"/>
      </w:pPr>
      <w:r w:rsidRPr="00DE5AC4">
        <w:t xml:space="preserve">Assessment </w:t>
      </w:r>
      <w:r w:rsidRPr="00DE5AC4">
        <w:t>Requirements for ICPPRP3960 Generate high-end PDF files</w:t>
      </w:r>
    </w:p>
    <w:p w:rsidR="00000000" w:rsidRPr="00DE5AC4" w:rsidP="00DE5AC4">
      <w:pPr>
        <w:pStyle w:val="Heading1"/>
      </w:pPr>
      <w:bookmarkStart w:id="9" w:name="O_1069839"/>
      <w:bookmarkEnd w:id="9"/>
      <w:r w:rsidRPr="00DE5A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DE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rPr>
                <w:rStyle w:val="SpecialBold"/>
              </w:rPr>
              <w:t>Comments</w:t>
            </w:r>
          </w:p>
        </w:tc>
      </w:tr>
      <w:tr w:rsidTr="00DE5A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5AC4">
            <w:pPr>
              <w:pStyle w:val="BodyText"/>
              <w:rPr>
                <w:lang w:val="en-NZ"/>
              </w:rPr>
            </w:pPr>
            <w:r w:rsidRPr="00DE5A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5AC4" w:rsidP="00DE5AC4">
            <w:pPr>
              <w:pStyle w:val="BodyText"/>
            </w:pPr>
            <w:r w:rsidRPr="00DE5AC4">
              <w:t>This version first released with ICP Printing and Graphic Arts Training Package Version 4.0.</w:t>
            </w:r>
          </w:p>
        </w:tc>
      </w:tr>
    </w:tbl>
    <w:p w:rsidR="00000000" w:rsidRPr="00DE5AC4" w:rsidP="00DE5AC4">
      <w:pPr>
        <w:pStyle w:val="BodyText"/>
      </w:pPr>
    </w:p>
    <w:p w:rsidR="00000000" w:rsidRPr="00DE5AC4" w:rsidP="00DE5AC4">
      <w:pPr>
        <w:pStyle w:val="AllowPageBreak"/>
      </w:pPr>
    </w:p>
    <w:p w:rsidR="00000000" w:rsidRPr="00DE5AC4" w:rsidP="00DE5AC4">
      <w:pPr>
        <w:pStyle w:val="Heading1"/>
      </w:pPr>
      <w:bookmarkStart w:id="10" w:name="O_1069842"/>
      <w:bookmarkEnd w:id="10"/>
      <w:r w:rsidRPr="00DE5AC4">
        <w:t>Performance Evidence</w:t>
      </w:r>
    </w:p>
    <w:p w:rsidR="00000000" w:rsidRPr="00DE5AC4" w:rsidP="003E0083">
      <w:pPr>
        <w:pStyle w:val="BodyText"/>
      </w:pPr>
      <w:r w:rsidRPr="00DE5AC4">
        <w:t>The candidate must demonstrate the ability to complete the tasks outlined in the elements, performance criteria and foundation skills of the unit, including evidence of the ability to:</w:t>
      </w:r>
    </w:p>
    <w:p w:rsidR="00000000" w:rsidRPr="00DE5AC4" w:rsidP="00DE5AC4">
      <w:pPr>
        <w:pStyle w:val="ListBullet"/>
      </w:pPr>
      <w:r w:rsidRPr="00DE5AC4">
        <w:t>prepare at least three different high-end Portabl</w:t>
      </w:r>
      <w:r w:rsidRPr="00DE5AC4">
        <w:t>e Document Format (PDF) files for pre-press.</w:t>
      </w:r>
    </w:p>
    <w:p w:rsidR="00000000" w:rsidRPr="00DE5AC4" w:rsidP="00DE5AC4">
      <w:pPr>
        <w:pStyle w:val="BodyText"/>
      </w:pPr>
    </w:p>
    <w:p w:rsidR="00000000" w:rsidRPr="00DE5AC4" w:rsidP="003E0083">
      <w:pPr>
        <w:pStyle w:val="BodyText"/>
      </w:pPr>
      <w:r w:rsidRPr="00DE5AC4">
        <w:t xml:space="preserve">In the course of the above, the candidate must evaluate at least two job and processing options to produce the required file. </w:t>
      </w:r>
    </w:p>
    <w:p w:rsidR="00000000" w:rsidRPr="00DE5AC4" w:rsidP="00DE5AC4">
      <w:pPr>
        <w:pStyle w:val="Heading1"/>
      </w:pPr>
      <w:bookmarkStart w:id="11" w:name="O_1069841"/>
      <w:bookmarkEnd w:id="11"/>
      <w:r w:rsidRPr="00DE5AC4">
        <w:t>Knowledge Evidence</w:t>
      </w:r>
    </w:p>
    <w:p w:rsidR="00000000" w:rsidRPr="00DE5AC4" w:rsidP="003E0083">
      <w:pPr>
        <w:pStyle w:val="BodyText"/>
      </w:pPr>
      <w:r w:rsidRPr="00DE5AC4">
        <w:t>The candidate must be able to demonstrate knowledge to complete the tasks outlined in the elements, performance criteria and foundation skills of this unit, including knowledge of:</w:t>
      </w:r>
    </w:p>
    <w:p w:rsidR="00000000" w:rsidRPr="00DE5AC4" w:rsidP="00DE5AC4">
      <w:pPr>
        <w:pStyle w:val="ListBullet"/>
      </w:pPr>
      <w:r w:rsidRPr="00DE5AC4">
        <w:t xml:space="preserve">work health and safety (WHS) requirements for working on computers </w:t>
      </w:r>
    </w:p>
    <w:p w:rsidR="00000000" w:rsidRPr="00DE5AC4" w:rsidP="00DE5AC4">
      <w:pPr>
        <w:pStyle w:val="ListBullet"/>
      </w:pPr>
      <w:r w:rsidRPr="00DE5AC4">
        <w:t>issues</w:t>
      </w:r>
      <w:r w:rsidRPr="00DE5AC4">
        <w:t xml:space="preserve"> relating to electronic font modification</w:t>
      </w:r>
    </w:p>
    <w:p w:rsidR="00000000" w:rsidRPr="00DE5AC4" w:rsidP="00DE5AC4">
      <w:pPr>
        <w:pStyle w:val="ListBullet"/>
      </w:pPr>
      <w:r w:rsidRPr="00DE5AC4">
        <w:t>image resolution requirements and the factors that affect them</w:t>
      </w:r>
    </w:p>
    <w:p w:rsidR="00000000" w:rsidRPr="00DE5AC4" w:rsidP="00DE5AC4">
      <w:pPr>
        <w:pStyle w:val="ListBullet"/>
      </w:pPr>
      <w:r w:rsidRPr="00DE5AC4">
        <w:t>software options for confirming image quality, including tint areas and bleed allowance</w:t>
      </w:r>
    </w:p>
    <w:p w:rsidR="00000000" w:rsidRPr="00DE5AC4" w:rsidP="00DE5AC4">
      <w:pPr>
        <w:pStyle w:val="ListBullet"/>
      </w:pPr>
      <w:r w:rsidRPr="00DE5AC4">
        <w:t>copyright regulations and their impact on quality print require</w:t>
      </w:r>
      <w:r w:rsidRPr="00DE5AC4">
        <w:t>ments</w:t>
      </w:r>
    </w:p>
    <w:p w:rsidR="00000000" w:rsidRPr="00DE5AC4" w:rsidP="00DE5AC4">
      <w:pPr>
        <w:pStyle w:val="ListBullet"/>
      </w:pPr>
      <w:r w:rsidRPr="00DE5AC4">
        <w:t>the job options, compression, colour management, colour separation and font options available to meet brief requirements</w:t>
      </w:r>
    </w:p>
    <w:p w:rsidR="00000000" w:rsidRPr="00DE5AC4" w:rsidP="00DE5AC4">
      <w:pPr>
        <w:pStyle w:val="ListBullet"/>
      </w:pPr>
      <w:r w:rsidRPr="00DE5AC4">
        <w:t>the enterprise procedure for checking process colour separations and spot colour jobs</w:t>
      </w:r>
    </w:p>
    <w:p w:rsidR="00000000" w:rsidRPr="00DE5AC4" w:rsidP="00DE5AC4">
      <w:pPr>
        <w:pStyle w:val="ListBullet"/>
      </w:pPr>
      <w:r w:rsidRPr="00DE5AC4">
        <w:t>suitability of a PDF writer for high-end pr</w:t>
      </w:r>
      <w:r w:rsidRPr="00DE5AC4">
        <w:t>inting</w:t>
      </w:r>
    </w:p>
    <w:p w:rsidR="00000000" w:rsidRPr="00DE5AC4" w:rsidP="00DE5AC4">
      <w:pPr>
        <w:pStyle w:val="ListBullet"/>
      </w:pPr>
      <w:r w:rsidRPr="00DE5AC4">
        <w:t>PDF export options.</w:t>
      </w:r>
    </w:p>
    <w:p w:rsidR="00000000" w:rsidRPr="00DE5AC4" w:rsidP="00DE5AC4">
      <w:pPr>
        <w:pStyle w:val="AllowPageBreak"/>
      </w:pPr>
    </w:p>
    <w:p w:rsidR="00000000" w:rsidRPr="00DE5AC4" w:rsidP="00DE5AC4">
      <w:pPr>
        <w:pStyle w:val="Heading1"/>
      </w:pPr>
      <w:bookmarkStart w:id="12" w:name="O_1069840"/>
      <w:bookmarkEnd w:id="12"/>
      <w:r w:rsidRPr="00DE5AC4">
        <w:t>Assessment Conditions</w:t>
      </w:r>
    </w:p>
    <w:p w:rsidR="00000000" w:rsidRPr="00DE5AC4" w:rsidP="003E0083">
      <w:pPr>
        <w:pStyle w:val="BodyText"/>
      </w:pPr>
      <w:r w:rsidRPr="00DE5AC4">
        <w:t>Skills in this unit must be demonstrated in a workplace or simulated environment where the conditions are typical of those in a working environment in this industry. Noise levels, producti</w:t>
      </w:r>
      <w:r w:rsidRPr="00DE5AC4">
        <w:t>on flow, interruptions and time variances must be typical of those experienced in the area of work.</w:t>
      </w:r>
      <w:r w:rsidRPr="00DE5AC4">
        <w:br/>
      </w:r>
      <w:r w:rsidRPr="00DE5AC4">
        <w:br/>
        <w:t>This includes access to:</w:t>
      </w:r>
    </w:p>
    <w:p w:rsidR="00000000" w:rsidRPr="00DE5AC4" w:rsidP="00DE5AC4">
      <w:pPr>
        <w:pStyle w:val="ListBullet"/>
      </w:pPr>
      <w:r w:rsidRPr="00DE5AC4">
        <w:t>a scanner</w:t>
      </w:r>
    </w:p>
    <w:p w:rsidR="00000000" w:rsidRPr="00DE5AC4" w:rsidP="00DE5AC4">
      <w:pPr>
        <w:pStyle w:val="ListBullet"/>
      </w:pPr>
      <w:r w:rsidRPr="00DE5AC4">
        <w:t>industry software packages.</w:t>
      </w:r>
    </w:p>
    <w:p w:rsidR="00000000" w:rsidRPr="00DE5AC4" w:rsidP="00DE5AC4">
      <w:pPr>
        <w:pStyle w:val="BodyText"/>
      </w:pPr>
    </w:p>
    <w:p w:rsidR="00000000" w:rsidRPr="00DE5AC4" w:rsidP="003E0083">
      <w:pPr>
        <w:pStyle w:val="BodyText"/>
      </w:pPr>
      <w:r w:rsidRPr="00DE5AC4">
        <w:t>Assessors of this unit must satisfy the requirements for assessors in applicable vocational education and training legislation, frameworks and/or standards.</w:t>
      </w:r>
    </w:p>
    <w:p w:rsidR="00000000" w:rsidRPr="00DE5AC4" w:rsidP="00DE5AC4">
      <w:pPr>
        <w:pStyle w:val="Heading1"/>
      </w:pPr>
      <w:bookmarkStart w:id="13" w:name="O_1069838"/>
      <w:bookmarkEnd w:id="13"/>
      <w:r w:rsidRPr="00DE5AC4">
        <w:t>Links</w:t>
      </w:r>
    </w:p>
    <w:p w:rsidR="00000000" w:rsidRPr="00DE5AC4" w:rsidP="003E0083">
      <w:pPr>
        <w:pStyle w:val="BodyText"/>
      </w:pPr>
      <w:r w:rsidRPr="00DE5AC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B473B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DE5AC4" w:rsidP="00DE5AC4"/>
    <w:sectPr w:rsidSect="00DE5AC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 w:rsidRPr="003E0083" w:rsidP="003E00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83" w:rsidP="00DE5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0083" w:rsidP="00DE5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E0083" w:rsidP="00DE5AC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 w:rsidP="00DE5A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E0083">
      <w:t>Approved</w:t>
    </w:r>
    <w:r w:rsidR="003E008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E008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E0083">
      <w:rPr>
        <w:noProof/>
      </w:rPr>
      <w:t>4</w:t>
    </w:r>
    <w:r>
      <w:rPr>
        <w:noProof/>
      </w:rPr>
      <w:fldChar w:fldCharType="end"/>
    </w:r>
  </w:p>
  <w:p w:rsidR="00DE5AC4" w:rsidP="00DE5A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E008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E0083">
      <w:t>Manufacturing Industry Skills Alliance</w:t>
    </w:r>
    <w:r w:rsidR="003E0083">
      <w:fldChar w:fldCharType="end"/>
    </w:r>
  </w:p>
  <w:p w:rsidR="00DE5AC4" w:rsidP="00DE5A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AC4" w:rsidRPr="003E0083" w:rsidP="003E00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083" w:rsidRPr="002D2AF8" w:rsidP="00DE5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ICPPRP3960 Generate high-end PDF files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E0083" w:rsidP="00DE5AC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C4" w:rsidRPr="002D2AF8" w:rsidP="00DE5A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E0083">
      <w:t>ICPPRP3960 Generate high-end PDF files</w:t>
    </w:r>
    <w:r w:rsidR="003E008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E0083">
      <w:rPr>
        <w:noProof/>
      </w:rPr>
      <w:t>2 March 2025</w:t>
    </w:r>
    <w:r>
      <w:fldChar w:fldCharType="end"/>
    </w:r>
  </w:p>
  <w:p w:rsidR="00DE5AC4" w:rsidP="00DE5A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DE9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EA1E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A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A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A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A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A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A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A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A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A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A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A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AC4"/>
  </w:style>
  <w:style w:type="character" w:customStyle="1" w:styleId="Heading1Char">
    <w:name w:val="Heading 1 Char"/>
    <w:basedOn w:val="DefaultParagraphFont"/>
    <w:link w:val="Heading1"/>
    <w:rsid w:val="00DE5A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A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AC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5A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5A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5AC4"/>
    <w:rPr>
      <w:b/>
      <w:spacing w:val="0"/>
    </w:rPr>
  </w:style>
  <w:style w:type="character" w:styleId="Emphasis">
    <w:name w:val="Emphasis"/>
    <w:basedOn w:val="DefaultParagraphFont"/>
    <w:qFormat/>
    <w:rsid w:val="00DE5AC4"/>
    <w:rPr>
      <w:i/>
    </w:rPr>
  </w:style>
  <w:style w:type="paragraph" w:customStyle="1" w:styleId="SuperHeading">
    <w:name w:val="SuperHeading"/>
    <w:basedOn w:val="Normal"/>
    <w:rsid w:val="00DE5A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A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E5AC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E5A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A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A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A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A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A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A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A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A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A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A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A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A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A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A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AC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5A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5A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A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A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5A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5A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A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A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A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A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A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A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A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A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5A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A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A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AC4"/>
  </w:style>
  <w:style w:type="paragraph" w:styleId="TableofFigures">
    <w:name w:val="table of figures"/>
    <w:basedOn w:val="Normal"/>
    <w:next w:val="Normal"/>
    <w:semiHidden/>
    <w:rsid w:val="00DE5A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A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5AC4"/>
    <w:rPr>
      <w:rFonts w:ascii="Wingdings" w:hAnsi="Wingdings"/>
    </w:rPr>
  </w:style>
  <w:style w:type="paragraph" w:customStyle="1" w:styleId="TableHeading">
    <w:name w:val="Table Heading"/>
    <w:basedOn w:val="HeadingBase"/>
    <w:rsid w:val="00DE5A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AC4"/>
    <w:rPr>
      <w:color w:val="0033CC"/>
      <w:u w:val="none"/>
    </w:rPr>
  </w:style>
  <w:style w:type="paragraph" w:customStyle="1" w:styleId="BodyTextRight">
    <w:name w:val="Body Text Right"/>
    <w:basedOn w:val="BodyText"/>
    <w:rsid w:val="00DE5A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A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A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A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A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A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AC4"/>
    <w:rPr>
      <w:sz w:val="32"/>
    </w:rPr>
  </w:style>
  <w:style w:type="paragraph" w:customStyle="1" w:styleId="HeadingProcedure">
    <w:name w:val="Heading Procedure"/>
    <w:basedOn w:val="HeadingBase"/>
    <w:next w:val="Normal"/>
    <w:rsid w:val="00DE5A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AC4"/>
    <w:pPr>
      <w:spacing w:before="60" w:after="60"/>
    </w:pPr>
  </w:style>
  <w:style w:type="paragraph" w:styleId="ListContinue">
    <w:name w:val="List Continue"/>
    <w:basedOn w:val="List"/>
    <w:rsid w:val="00DE5AC4"/>
    <w:pPr>
      <w:ind w:firstLine="0"/>
    </w:pPr>
  </w:style>
  <w:style w:type="paragraph" w:customStyle="1" w:styleId="ListNote">
    <w:name w:val="List Note"/>
    <w:basedOn w:val="List"/>
    <w:rsid w:val="00DE5A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A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A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AC4"/>
    <w:rPr>
      <w:rFonts w:ascii="Courier New" w:hAnsi="Courier New"/>
    </w:rPr>
  </w:style>
  <w:style w:type="paragraph" w:customStyle="1" w:styleId="NoteBullet">
    <w:name w:val="Note Bullet"/>
    <w:basedOn w:val="Note"/>
    <w:rsid w:val="00DE5A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A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A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A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A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5A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A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AC4"/>
    <w:rPr>
      <w:b/>
      <w:smallCaps/>
    </w:rPr>
  </w:style>
  <w:style w:type="paragraph" w:customStyle="1" w:styleId="TableListNumber">
    <w:name w:val="Table List Number"/>
    <w:basedOn w:val="ListNumber"/>
    <w:rsid w:val="00DE5A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A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AC4"/>
    <w:pPr>
      <w:numPr>
        <w:numId w:val="8"/>
      </w:numPr>
    </w:pPr>
  </w:style>
  <w:style w:type="paragraph" w:customStyle="1" w:styleId="ListAlpha2">
    <w:name w:val="List Alpha 2"/>
    <w:basedOn w:val="List2"/>
    <w:rsid w:val="00DE5AC4"/>
    <w:pPr>
      <w:numPr>
        <w:numId w:val="7"/>
      </w:numPr>
    </w:pPr>
  </w:style>
  <w:style w:type="paragraph" w:styleId="List3">
    <w:name w:val="List 3"/>
    <w:basedOn w:val="BodyText"/>
    <w:rsid w:val="00DE5A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A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A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5A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5A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5AC4"/>
    <w:pPr>
      <w:numPr>
        <w:numId w:val="3"/>
      </w:numPr>
    </w:pPr>
  </w:style>
  <w:style w:type="paragraph" w:styleId="ListContinue2">
    <w:name w:val="List Continue 2"/>
    <w:basedOn w:val="List2"/>
    <w:rsid w:val="00DE5AC4"/>
    <w:pPr>
      <w:ind w:firstLine="0"/>
    </w:pPr>
  </w:style>
  <w:style w:type="paragraph" w:styleId="ListContinue3">
    <w:name w:val="List Continue 3"/>
    <w:basedOn w:val="List3"/>
    <w:rsid w:val="00DE5AC4"/>
    <w:pPr>
      <w:ind w:left="1021" w:firstLine="0"/>
    </w:pPr>
  </w:style>
  <w:style w:type="paragraph" w:styleId="ListContinue4">
    <w:name w:val="List Continue 4"/>
    <w:basedOn w:val="List4"/>
    <w:rsid w:val="00DE5AC4"/>
    <w:pPr>
      <w:ind w:firstLine="0"/>
    </w:pPr>
  </w:style>
  <w:style w:type="paragraph" w:styleId="ListContinue5">
    <w:name w:val="List Continue 5"/>
    <w:basedOn w:val="List5"/>
    <w:rsid w:val="00DE5AC4"/>
    <w:pPr>
      <w:ind w:firstLine="0"/>
    </w:pPr>
  </w:style>
  <w:style w:type="paragraph" w:styleId="ListNumber3">
    <w:name w:val="List Number 3"/>
    <w:basedOn w:val="List3"/>
    <w:rsid w:val="00DE5AC4"/>
    <w:pPr>
      <w:numPr>
        <w:numId w:val="4"/>
      </w:numPr>
    </w:pPr>
  </w:style>
  <w:style w:type="paragraph" w:styleId="ListNumber4">
    <w:name w:val="List Number 4"/>
    <w:basedOn w:val="List4"/>
    <w:rsid w:val="00DE5AC4"/>
    <w:pPr>
      <w:numPr>
        <w:numId w:val="5"/>
      </w:numPr>
    </w:pPr>
  </w:style>
  <w:style w:type="paragraph" w:styleId="ListNumber5">
    <w:name w:val="List Number 5"/>
    <w:basedOn w:val="List5"/>
    <w:rsid w:val="00DE5AC4"/>
    <w:pPr>
      <w:numPr>
        <w:numId w:val="6"/>
      </w:numPr>
    </w:pPr>
  </w:style>
  <w:style w:type="paragraph" w:styleId="BlockText">
    <w:name w:val="Block Text"/>
    <w:basedOn w:val="Normal"/>
    <w:rsid w:val="00DE5A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A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AC4"/>
    <w:rPr>
      <w:sz w:val="16"/>
      <w:vertAlign w:val="superscript"/>
    </w:rPr>
  </w:style>
  <w:style w:type="character" w:customStyle="1" w:styleId="Symbols">
    <w:name w:val="Symbols"/>
    <w:basedOn w:val="DefaultParagraphFont"/>
    <w:rsid w:val="00DE5AC4"/>
    <w:rPr>
      <w:rFonts w:ascii="Symbol" w:hAnsi="Symbol"/>
    </w:rPr>
  </w:style>
  <w:style w:type="character" w:customStyle="1" w:styleId="MenuOptions">
    <w:name w:val="Menu Options"/>
    <w:basedOn w:val="DefaultParagraphFont"/>
    <w:rsid w:val="00DE5A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AC4"/>
    <w:rPr>
      <w:b/>
    </w:rPr>
  </w:style>
  <w:style w:type="character" w:customStyle="1" w:styleId="Underlined">
    <w:name w:val="Underlined"/>
    <w:basedOn w:val="DefaultParagraphFont"/>
    <w:rsid w:val="00DE5AC4"/>
    <w:rPr>
      <w:u w:val="single"/>
    </w:rPr>
  </w:style>
  <w:style w:type="paragraph" w:customStyle="1" w:styleId="TableBodyTextRight">
    <w:name w:val="Table Body Text Right"/>
    <w:basedOn w:val="TableBodyText"/>
    <w:rsid w:val="00DE5A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AC4"/>
    <w:rPr>
      <w:sz w:val="18"/>
    </w:rPr>
  </w:style>
  <w:style w:type="paragraph" w:customStyle="1" w:styleId="BodySmallRight">
    <w:name w:val="Body Small Right"/>
    <w:basedOn w:val="BodyTextRight"/>
    <w:rsid w:val="00DE5AC4"/>
    <w:rPr>
      <w:sz w:val="18"/>
      <w:szCs w:val="18"/>
    </w:rPr>
  </w:style>
  <w:style w:type="paragraph" w:customStyle="1" w:styleId="MarginEdition">
    <w:name w:val="Margin Edition"/>
    <w:basedOn w:val="MarginNote"/>
    <w:rsid w:val="00DE5A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AC4"/>
    <w:rPr>
      <w:sz w:val="2"/>
      <w:szCs w:val="2"/>
    </w:rPr>
  </w:style>
  <w:style w:type="character" w:customStyle="1" w:styleId="Small">
    <w:name w:val="Small"/>
    <w:basedOn w:val="DefaultParagraphFont"/>
    <w:rsid w:val="00DE5AC4"/>
    <w:rPr>
      <w:sz w:val="16"/>
    </w:rPr>
  </w:style>
  <w:style w:type="paragraph" w:customStyle="1" w:styleId="WideTable">
    <w:name w:val="Wide Table"/>
    <w:basedOn w:val="Normal"/>
    <w:rsid w:val="00DE5A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AC4"/>
  </w:style>
  <w:style w:type="paragraph" w:styleId="Quote">
    <w:name w:val="Quote"/>
    <w:basedOn w:val="Heading1"/>
    <w:link w:val="QuoteChar"/>
    <w:qFormat/>
    <w:rsid w:val="00DE5A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A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AC4"/>
    <w:pPr>
      <w:pageBreakBefore/>
    </w:pPr>
  </w:style>
  <w:style w:type="paragraph" w:customStyle="1" w:styleId="Border">
    <w:name w:val="Border"/>
    <w:basedOn w:val="Normal"/>
    <w:qFormat/>
    <w:rsid w:val="00DE5A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A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A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A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A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A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A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A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A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AC4"/>
    <w:rPr>
      <w:u w:val="single"/>
    </w:rPr>
  </w:style>
  <w:style w:type="character" w:customStyle="1" w:styleId="BoldandItalics">
    <w:name w:val="Bold and Italics"/>
    <w:qFormat/>
    <w:rsid w:val="00DE5AC4"/>
    <w:rPr>
      <w:b/>
      <w:i/>
      <w:u w:val="none"/>
    </w:rPr>
  </w:style>
  <w:style w:type="paragraph" w:styleId="BalloonText">
    <w:name w:val="Balloon Text"/>
    <w:basedOn w:val="Normal"/>
    <w:link w:val="BalloonTextChar"/>
    <w:rsid w:val="00DE5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A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A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A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A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A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AC4"/>
    <w:pPr>
      <w:spacing w:before="0" w:after="0"/>
    </w:pPr>
  </w:style>
  <w:style w:type="paragraph" w:customStyle="1" w:styleId="BodyTextBold">
    <w:name w:val="Body Text Bold"/>
    <w:basedOn w:val="BodyText"/>
    <w:qFormat/>
    <w:rsid w:val="00DE5AC4"/>
    <w:rPr>
      <w:b/>
    </w:rPr>
  </w:style>
  <w:style w:type="character" w:styleId="Hyperlink">
    <w:name w:val="Hyperlink"/>
    <w:basedOn w:val="DefaultParagraphFont"/>
    <w:uiPriority w:val="99"/>
    <w:unhideWhenUsed/>
    <w:rsid w:val="003E00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5256</Characters>
  <Application>Microsoft Office Word</Application>
  <DocSecurity>0</DocSecurity>
  <Lines>164</Lines>
  <Paragraphs>110</Paragraphs>
  <ScaleCrop>false</ScaleCrop>
  <Company>Author-it Software Corporation Ltd.</Company>
  <LinksUpToDate>false</LinksUpToDate>
  <CharactersWithSpaces>5994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ICPPRP3960 Generate high-end PDF files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