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D49" w:rsidP="00FC6D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ICPPRP323 Photograph and produce halftone images</w:t>
      </w:r>
      <w:r>
        <w:fldChar w:fldCharType="end"/>
      </w:r>
    </w:p>
    <w:p w:rsidR="00FC6D49" w:rsidP="00FC6D49">
      <w:pPr>
        <w:pStyle w:val="Version"/>
        <w:sectPr w:rsidSect="00FF4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BBF" w:rsidP="00FF4BBF">
      <w:pPr>
        <w:pStyle w:val="SuperHeading"/>
      </w:pPr>
      <w:r w:rsidRPr="00FF4BBF">
        <w:t>ICPPRP323 Photograph and produce halftone images</w:t>
      </w:r>
    </w:p>
    <w:p w:rsidR="00000000" w:rsidRPr="00FF4BBF" w:rsidP="00FF4BBF">
      <w:pPr>
        <w:pStyle w:val="Heading1"/>
      </w:pPr>
      <w:bookmarkStart w:id="1" w:name="O_696635"/>
      <w:bookmarkEnd w:id="1"/>
      <w:r w:rsidRPr="00FF4B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4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rPr>
                <w:rStyle w:val="SpecialBold"/>
              </w:rPr>
              <w:t>Comments</w:t>
            </w:r>
          </w:p>
        </w:tc>
      </w:tr>
      <w:tr w:rsidTr="00FF4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t>This version first released with ICP Printing and Graphic Arts Training Package Version 1.0.</w:t>
            </w:r>
          </w:p>
        </w:tc>
      </w:tr>
    </w:tbl>
    <w:p w:rsidR="00000000" w:rsidRPr="00FF4BBF" w:rsidP="00FF4BBF">
      <w:pPr>
        <w:pStyle w:val="BodyText"/>
      </w:pPr>
    </w:p>
    <w:p w:rsidR="00000000" w:rsidRPr="00FF4BBF" w:rsidP="00FF4BBF">
      <w:pPr>
        <w:pStyle w:val="AllowPageBreak"/>
      </w:pPr>
    </w:p>
    <w:p w:rsidR="00000000" w:rsidRPr="00FF4BBF" w:rsidP="00FF4BBF">
      <w:pPr>
        <w:pStyle w:val="Heading1"/>
      </w:pPr>
      <w:bookmarkStart w:id="2" w:name="O_696636"/>
      <w:bookmarkEnd w:id="2"/>
      <w:r w:rsidRPr="00FF4BBF">
        <w:t>Application</w:t>
      </w:r>
    </w:p>
    <w:p w:rsidR="00000000" w:rsidRPr="00FF4BBF" w:rsidP="00FC6D49">
      <w:pPr>
        <w:pStyle w:val="BodyText"/>
      </w:pPr>
      <w:r w:rsidRPr="00FF4BBF">
        <w:t>This unit describes the skills and knowledge required to undertake advanced</w:t>
      </w:r>
      <w:r w:rsidRPr="00FF4BBF">
        <w:t xml:space="preserve"> graphic arts camera work and evaluate output to ensure it meets design and production quality standards</w:t>
      </w:r>
    </w:p>
    <w:p w:rsidR="00000000" w:rsidRPr="00FF4BBF" w:rsidP="00FC6D49">
      <w:pPr>
        <w:pStyle w:val="BodyText"/>
      </w:pPr>
      <w:r w:rsidRPr="00FF4BBF">
        <w:t>It applies to skilled individuals working as pre-press tradespeople in the printing and graphic arts industry who design and prepare layouts and artwo</w:t>
      </w:r>
      <w:r w:rsidRPr="00FF4BBF">
        <w:t>rk, manipulate images and text, and apply solutions to a defined range of problems. They may also provide some leadership and guidance to others with some limited responsibility for the output of others.</w:t>
      </w:r>
    </w:p>
    <w:p w:rsidR="00000000" w:rsidRPr="00FF4BBF" w:rsidP="00FC6D49">
      <w:pPr>
        <w:pStyle w:val="BodyText"/>
      </w:pPr>
      <w:r w:rsidRPr="00FF4BBF">
        <w:t>No licensing, legislative or certification requirem</w:t>
      </w:r>
      <w:r w:rsidRPr="00FF4BBF">
        <w:t>ents apply to this unit at the time of publication.</w:t>
      </w:r>
    </w:p>
    <w:p w:rsidR="00000000" w:rsidRPr="00FF4BBF" w:rsidP="00FF4BBF">
      <w:pPr>
        <w:pStyle w:val="Heading1"/>
      </w:pPr>
      <w:bookmarkStart w:id="3" w:name="O_696639"/>
      <w:bookmarkEnd w:id="3"/>
      <w:r w:rsidRPr="00FF4BBF">
        <w:t>Unit Sector</w:t>
      </w:r>
    </w:p>
    <w:p w:rsidR="00000000" w:rsidRPr="00FF4BBF" w:rsidP="00FC6D49">
      <w:pPr>
        <w:pStyle w:val="BodyText"/>
      </w:pPr>
      <w:r w:rsidRPr="00FF4BBF">
        <w:t>Pre-Press</w:t>
      </w:r>
    </w:p>
    <w:p w:rsidR="00000000" w:rsidRPr="00FF4BBF" w:rsidP="00FF4BBF">
      <w:pPr>
        <w:pStyle w:val="Heading1"/>
      </w:pPr>
      <w:bookmarkStart w:id="4" w:name="O_696640"/>
      <w:bookmarkEnd w:id="4"/>
      <w:r w:rsidRPr="00FF4BB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F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rPr>
                <w:rStyle w:val="SpecialBold"/>
              </w:rPr>
              <w:t>PERFORMANCE CRITERIA</w:t>
            </w:r>
          </w:p>
        </w:tc>
      </w:tr>
      <w:tr w:rsidTr="00FF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1 Evaluate copy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t>1.1 Copy is scaled and gradation aim points selected to produce required output</w:t>
            </w:r>
          </w:p>
          <w:p w:rsidR="00000000" w:rsidRPr="00FF4BBF" w:rsidP="00FF4BBF">
            <w:pPr>
              <w:pStyle w:val="BodyText"/>
            </w:pPr>
            <w:r w:rsidRPr="00FF4BBF">
              <w:t>1.2 Screen rulings, angles, tone gradation, dot percentages, an</w:t>
            </w:r>
            <w:r w:rsidRPr="00FF4BBF">
              <w:t>d dot shapes are selected according to job specifications</w:t>
            </w:r>
          </w:p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1.3 Rescreens and mono conversions from colour originals are evaluated for reproduction requirements</w:t>
            </w:r>
          </w:p>
        </w:tc>
      </w:tr>
      <w:tr w:rsidTr="00FF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2 Prepare for exposure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t>2.1 Camera is cleaned and prepared and lights are set to deliver a</w:t>
            </w:r>
            <w:r w:rsidRPr="00FF4BBF">
              <w:t>n even distribution of light</w:t>
            </w:r>
          </w:p>
          <w:p w:rsidR="00000000" w:rsidRPr="00FF4BBF" w:rsidP="00FF4BBF">
            <w:pPr>
              <w:pStyle w:val="BodyText"/>
            </w:pPr>
            <w:r w:rsidRPr="00FF4BBF">
              <w:t>2.2 Exposure program is set according to stock and print conditions</w:t>
            </w:r>
          </w:p>
          <w:p w:rsidR="00000000" w:rsidRPr="00FF4BBF" w:rsidP="00FF4BBF">
            <w:pPr>
              <w:pStyle w:val="BodyText"/>
            </w:pPr>
            <w:r w:rsidRPr="00FF4BBF">
              <w:t>2.3 Densities are measured on copy according to evaluation</w:t>
            </w:r>
          </w:p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2.4 Exposure programs for special effects and duotones are calculated to deliver job requirements</w:t>
            </w:r>
          </w:p>
        </w:tc>
      </w:tr>
      <w:tr w:rsidTr="00FF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3</w:t>
            </w:r>
            <w:r w:rsidRPr="00FF4BBF">
              <w:t xml:space="preserve"> Process and evaluate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t>3.1 Processor is checked and maintained within tolerances</w:t>
            </w:r>
          </w:p>
          <w:p w:rsidR="00000000" w:rsidRPr="00FF4BBF" w:rsidP="00FF4BBF">
            <w:pPr>
              <w:pStyle w:val="BodyText"/>
            </w:pPr>
            <w:r w:rsidRPr="00FF4BBF">
              <w:t>3.2 Film is processed according to job specifications</w:t>
            </w:r>
          </w:p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3.3 Image is checked for size, gradation, cleanliness and dot percentages according to job specifications</w:t>
            </w:r>
          </w:p>
        </w:tc>
      </w:tr>
      <w:tr w:rsidTr="00FF4B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4 Solve t</w:t>
            </w:r>
            <w:r w:rsidRPr="00FF4BBF">
              <w:t>echnical photographic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t>4.1 Technical problems relevant to tone and reproduction of photographic images are resolved by reassessing elements for photography, camera operations or brief amendment in consultation with client</w:t>
            </w:r>
          </w:p>
          <w:p w:rsidR="00000000" w:rsidRPr="00FF4BBF" w:rsidP="00FF4BBF">
            <w:pPr>
              <w:pStyle w:val="BodyText"/>
            </w:pPr>
            <w:r w:rsidRPr="00FF4BBF">
              <w:t>4.2 Images are photographe</w:t>
            </w:r>
            <w:r w:rsidRPr="00FF4BBF">
              <w:t>d with potential to be reproduced according to the brief</w:t>
            </w:r>
          </w:p>
        </w:tc>
      </w:tr>
    </w:tbl>
    <w:p w:rsidR="00000000" w:rsidRPr="00FF4BBF" w:rsidP="00FF4BBF">
      <w:pPr>
        <w:pStyle w:val="BodyText"/>
      </w:pPr>
    </w:p>
    <w:p w:rsidR="00000000" w:rsidRPr="00FF4BBF" w:rsidP="00FF4BBF">
      <w:pPr>
        <w:pStyle w:val="AllowPageBreak"/>
      </w:pPr>
    </w:p>
    <w:p w:rsidR="00000000" w:rsidRPr="00FF4BBF" w:rsidP="00FF4BBF">
      <w:pPr>
        <w:pStyle w:val="Heading1"/>
      </w:pPr>
      <w:bookmarkStart w:id="5" w:name="O_696641"/>
      <w:bookmarkEnd w:id="5"/>
      <w:r w:rsidRPr="00FF4BBF">
        <w:t>Foundation Skills</w:t>
      </w:r>
    </w:p>
    <w:p w:rsidR="00000000" w:rsidRPr="00FC6D49" w:rsidP="00FC6D49">
      <w:pPr>
        <w:pStyle w:val="BodyText"/>
        <w:rPr>
          <w:i/>
        </w:rPr>
      </w:pPr>
      <w:r w:rsidRPr="00FC6D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FF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>Sk</w:t>
            </w:r>
            <w:r w:rsidRPr="00FF4BBF">
              <w:rPr>
                <w:rStyle w:val="SpecialBold"/>
              </w:rPr>
              <w:t>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rPr>
                <w:rStyle w:val="SpecialBold"/>
              </w:rPr>
              <w:t>Description</w:t>
            </w:r>
          </w:p>
        </w:tc>
      </w:tr>
      <w:tr w:rsidTr="00FF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1.2, 3.2, 3.3, 4.1, 4.2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ListBullet"/>
              <w:rPr>
                <w:lang w:val="en-NZ"/>
              </w:rPr>
            </w:pPr>
            <w:r w:rsidRPr="00FF4BBF">
              <w:t>Recognises and interprets text to establish job requirements from information contained within relevant procedures and specifications</w:t>
            </w:r>
          </w:p>
        </w:tc>
      </w:tr>
      <w:tr w:rsidTr="00FF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ListBullet"/>
              <w:rPr>
                <w:lang w:val="en-NZ"/>
              </w:rPr>
            </w:pPr>
            <w:r w:rsidRPr="00FF4BBF">
              <w:t xml:space="preserve">Participates effectively in spoken interactions using vocabulary relevant to role and context </w:t>
            </w:r>
          </w:p>
        </w:tc>
      </w:tr>
      <w:tr w:rsidTr="00FF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2.2-2.4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ListBullet"/>
              <w:rPr>
                <w:lang w:val="en-NZ"/>
              </w:rPr>
            </w:pPr>
            <w:r w:rsidRPr="00FF4BBF">
              <w:t>Interprets and analyses a range of mathematical information used in familiar and routine tasks</w:t>
            </w:r>
          </w:p>
        </w:tc>
      </w:tr>
      <w:tr w:rsidTr="00FF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ListBullet"/>
              <w:rPr>
                <w:lang w:val="en-NZ"/>
              </w:rPr>
            </w:pPr>
            <w:r w:rsidRPr="00FF4BBF">
              <w:t>Uses appropriate com</w:t>
            </w:r>
            <w:r w:rsidRPr="00FF4BBF">
              <w:t>munication protocols and conventions to confirm or clarify client requirements</w:t>
            </w:r>
          </w:p>
        </w:tc>
      </w:tr>
      <w:tr w:rsidTr="00FF4B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1.1-1.3, 2.1-2.4, 3.1, 3.3, 4.1,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ListBullet"/>
            </w:pPr>
            <w:r w:rsidRPr="00FF4BBF">
              <w:t>Takes responsibility for planning and organising own workload and assembles required resources</w:t>
            </w:r>
          </w:p>
          <w:p w:rsidR="00000000" w:rsidRPr="00FF4BBF" w:rsidP="00FF4BBF">
            <w:pPr>
              <w:pStyle w:val="ListBullet"/>
            </w:pPr>
            <w:r w:rsidRPr="00FF4BBF">
              <w:t xml:space="preserve">Recognises and takes responsibility for addressing </w:t>
            </w:r>
            <w:r w:rsidRPr="00FF4BBF">
              <w:t>predictable, and some less predictable, problems in familiar work contexts</w:t>
            </w:r>
          </w:p>
          <w:p w:rsidR="00000000" w:rsidRPr="00FF4BBF" w:rsidP="00FF4BBF">
            <w:pPr>
              <w:pStyle w:val="ListBullet"/>
            </w:pPr>
            <w:r w:rsidRPr="00FF4BBF">
              <w:t>Understands purposes, specific functions and key features of common digital systems and tools and operates them effectively to pre</w:t>
            </w:r>
            <w:r w:rsidRPr="00FF4BBF">
              <w:t>pare and save files in required format</w:t>
            </w:r>
          </w:p>
        </w:tc>
      </w:tr>
    </w:tbl>
    <w:p w:rsidR="00000000" w:rsidRPr="00FF4BBF" w:rsidP="00FF4BBF">
      <w:pPr>
        <w:pStyle w:val="BodyText"/>
      </w:pPr>
    </w:p>
    <w:p w:rsidR="00000000" w:rsidRPr="00FF4BBF" w:rsidP="00FF4BBF">
      <w:pPr>
        <w:pStyle w:val="AllowPageBreak"/>
      </w:pPr>
    </w:p>
    <w:p w:rsidR="00000000" w:rsidRPr="00FF4BBF" w:rsidP="00FF4BBF">
      <w:pPr>
        <w:pStyle w:val="Heading1"/>
      </w:pPr>
      <w:bookmarkStart w:id="6" w:name="O_696643"/>
      <w:bookmarkEnd w:id="6"/>
      <w:r w:rsidRPr="00FF4B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F4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 xml:space="preserve">Code and title </w:t>
            </w:r>
          </w:p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>Code and title</w:t>
            </w:r>
          </w:p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rPr>
                <w:rStyle w:val="SpecialBold"/>
              </w:rPr>
              <w:t>Equivalence status</w:t>
            </w:r>
          </w:p>
        </w:tc>
      </w:tr>
      <w:tr w:rsidTr="00FF4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ICPPRP323 Photograph and produce halftone images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ICPPP323C Photograph and produce halftone images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BF">
            <w:pPr>
              <w:pStyle w:val="BodyText"/>
              <w:rPr>
                <w:lang w:val="en-NZ"/>
              </w:rPr>
            </w:pPr>
            <w:r w:rsidRPr="00FF4B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BF" w:rsidP="00FF4BBF">
            <w:pPr>
              <w:pStyle w:val="BodyText"/>
            </w:pPr>
            <w:r w:rsidRPr="00FF4BBF">
              <w:t>Equivalent unit</w:t>
            </w:r>
          </w:p>
        </w:tc>
      </w:tr>
    </w:tbl>
    <w:p w:rsidR="00FC6D49" w:rsidP="00FF4BBF">
      <w:pPr>
        <w:pStyle w:val="BodyText"/>
      </w:pPr>
    </w:p>
    <w:p w:rsidR="00FC6D49" w:rsidP="00FF4BBF">
      <w:pPr>
        <w:pStyle w:val="BodyText"/>
      </w:pPr>
    </w:p>
    <w:p w:rsidR="00000000" w:rsidRPr="00FF4BBF" w:rsidP="00FF4BBF">
      <w:pPr>
        <w:pStyle w:val="Heading1"/>
      </w:pPr>
      <w:bookmarkStart w:id="7" w:name="O_696650"/>
      <w:bookmarkEnd w:id="7"/>
      <w:r w:rsidRPr="00FF4BBF">
        <w:t>Links</w:t>
      </w:r>
    </w:p>
    <w:p w:rsidR="00000000" w:rsidRPr="00FF4BBF" w:rsidP="00FC6D49">
      <w:pPr>
        <w:pStyle w:val="BodyText"/>
      </w:pPr>
      <w:r w:rsidRPr="00FF4B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8021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F4BBF" w:rsidP="00FF4BBF"/>
    <w:sectPr w:rsidSect="00FF4B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BF" w:rsidRPr="00FC6D49" w:rsidP="00FC6D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49" w:rsidP="00FF4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D49" w:rsidP="00FF4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6D49" w:rsidP="00FF4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BBF" w:rsidRPr="00FC6D49" w:rsidP="00FC6D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49" w:rsidRPr="002D2AF8" w:rsidP="00FF4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ICPPRP323 Photograph and produce halftone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C6D49" w:rsidP="00FF4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7C9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7AC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BBF"/>
  </w:style>
  <w:style w:type="character" w:customStyle="1" w:styleId="Heading1Char">
    <w:name w:val="Heading 1 Char"/>
    <w:basedOn w:val="DefaultParagraphFont"/>
    <w:link w:val="Heading1"/>
    <w:rsid w:val="00FF4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B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BBF"/>
    <w:rPr>
      <w:b/>
      <w:spacing w:val="0"/>
    </w:rPr>
  </w:style>
  <w:style w:type="character" w:styleId="Emphasis">
    <w:name w:val="Emphasis"/>
    <w:basedOn w:val="DefaultParagraphFont"/>
    <w:qFormat/>
    <w:rsid w:val="00FF4BBF"/>
    <w:rPr>
      <w:i/>
    </w:rPr>
  </w:style>
  <w:style w:type="paragraph" w:customStyle="1" w:styleId="SuperHeading">
    <w:name w:val="SuperHeading"/>
    <w:basedOn w:val="Normal"/>
    <w:rsid w:val="00FF4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B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BBF"/>
  </w:style>
  <w:style w:type="paragraph" w:styleId="TableofFigures">
    <w:name w:val="table of figures"/>
    <w:basedOn w:val="Normal"/>
    <w:next w:val="Normal"/>
    <w:semiHidden/>
    <w:rsid w:val="00FF4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BBF"/>
    <w:pPr>
      <w:numPr>
        <w:numId w:val="10"/>
      </w:numPr>
    </w:pPr>
  </w:style>
  <w:style w:type="character" w:customStyle="1" w:styleId="WingdingSymbols">
    <w:name w:val="Wingding Symbols"/>
    <w:rsid w:val="00FF4BBF"/>
    <w:rPr>
      <w:rFonts w:ascii="Wingdings" w:hAnsi="Wingdings"/>
    </w:rPr>
  </w:style>
  <w:style w:type="paragraph" w:customStyle="1" w:styleId="TableHeading">
    <w:name w:val="Table Heading"/>
    <w:basedOn w:val="HeadingBase"/>
    <w:rsid w:val="00FF4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BBF"/>
    <w:rPr>
      <w:color w:val="0033CC"/>
      <w:u w:val="none"/>
    </w:rPr>
  </w:style>
  <w:style w:type="paragraph" w:customStyle="1" w:styleId="BodyTextRight">
    <w:name w:val="Body Text Right"/>
    <w:basedOn w:val="BodyText"/>
    <w:rsid w:val="00FF4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B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BBF"/>
    <w:rPr>
      <w:sz w:val="32"/>
    </w:rPr>
  </w:style>
  <w:style w:type="paragraph" w:customStyle="1" w:styleId="HeadingProcedure">
    <w:name w:val="Heading Procedure"/>
    <w:basedOn w:val="HeadingBase"/>
    <w:next w:val="Normal"/>
    <w:rsid w:val="00FF4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BBF"/>
    <w:pPr>
      <w:spacing w:before="60" w:after="60"/>
    </w:pPr>
  </w:style>
  <w:style w:type="paragraph" w:styleId="ListContinue">
    <w:name w:val="List Continue"/>
    <w:basedOn w:val="List"/>
    <w:rsid w:val="00FF4BBF"/>
    <w:pPr>
      <w:ind w:firstLine="0"/>
    </w:pPr>
  </w:style>
  <w:style w:type="paragraph" w:customStyle="1" w:styleId="ListNote">
    <w:name w:val="List Note"/>
    <w:basedOn w:val="List"/>
    <w:rsid w:val="00FF4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BBF"/>
    <w:rPr>
      <w:rFonts w:ascii="Courier New" w:hAnsi="Courier New"/>
    </w:rPr>
  </w:style>
  <w:style w:type="paragraph" w:customStyle="1" w:styleId="NoteBullet">
    <w:name w:val="Note Bullet"/>
    <w:basedOn w:val="Note"/>
    <w:rsid w:val="00FF4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BBF"/>
    <w:rPr>
      <w:b/>
      <w:smallCaps/>
    </w:rPr>
  </w:style>
  <w:style w:type="paragraph" w:customStyle="1" w:styleId="TableListNumber">
    <w:name w:val="Table List Number"/>
    <w:basedOn w:val="ListNumber"/>
    <w:rsid w:val="00FF4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BBF"/>
    <w:pPr>
      <w:numPr>
        <w:numId w:val="8"/>
      </w:numPr>
    </w:pPr>
  </w:style>
  <w:style w:type="paragraph" w:customStyle="1" w:styleId="ListAlpha2">
    <w:name w:val="List Alpha 2"/>
    <w:basedOn w:val="List2"/>
    <w:rsid w:val="00FF4BBF"/>
    <w:pPr>
      <w:numPr>
        <w:numId w:val="7"/>
      </w:numPr>
    </w:pPr>
  </w:style>
  <w:style w:type="paragraph" w:styleId="List2">
    <w:name w:val="List 2"/>
    <w:basedOn w:val="BodyText"/>
    <w:rsid w:val="00FF4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B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BBF"/>
    <w:pPr>
      <w:numPr>
        <w:numId w:val="3"/>
      </w:numPr>
    </w:pPr>
  </w:style>
  <w:style w:type="paragraph" w:styleId="ListContinue2">
    <w:name w:val="List Continue 2"/>
    <w:basedOn w:val="List2"/>
    <w:rsid w:val="00FF4BBF"/>
    <w:pPr>
      <w:ind w:firstLine="0"/>
    </w:pPr>
  </w:style>
  <w:style w:type="paragraph" w:styleId="ListContinue3">
    <w:name w:val="List Continue 3"/>
    <w:basedOn w:val="List3"/>
    <w:rsid w:val="00FF4BBF"/>
    <w:pPr>
      <w:ind w:left="1021" w:firstLine="0"/>
    </w:pPr>
  </w:style>
  <w:style w:type="paragraph" w:styleId="ListContinue4">
    <w:name w:val="List Continue 4"/>
    <w:basedOn w:val="List4"/>
    <w:rsid w:val="00FF4BBF"/>
    <w:pPr>
      <w:ind w:firstLine="0"/>
    </w:pPr>
  </w:style>
  <w:style w:type="paragraph" w:styleId="ListContinue5">
    <w:name w:val="List Continue 5"/>
    <w:basedOn w:val="List5"/>
    <w:rsid w:val="00FF4BBF"/>
    <w:pPr>
      <w:ind w:firstLine="0"/>
    </w:pPr>
  </w:style>
  <w:style w:type="paragraph" w:styleId="ListNumber3">
    <w:name w:val="List Number 3"/>
    <w:basedOn w:val="List3"/>
    <w:rsid w:val="00FF4BBF"/>
    <w:pPr>
      <w:numPr>
        <w:numId w:val="4"/>
      </w:numPr>
    </w:pPr>
  </w:style>
  <w:style w:type="paragraph" w:styleId="ListNumber4">
    <w:name w:val="List Number 4"/>
    <w:basedOn w:val="List4"/>
    <w:rsid w:val="00FF4BBF"/>
    <w:pPr>
      <w:numPr>
        <w:numId w:val="5"/>
      </w:numPr>
    </w:pPr>
  </w:style>
  <w:style w:type="paragraph" w:styleId="ListNumber5">
    <w:name w:val="List Number 5"/>
    <w:basedOn w:val="List5"/>
    <w:rsid w:val="00FF4BBF"/>
    <w:pPr>
      <w:numPr>
        <w:numId w:val="6"/>
      </w:numPr>
    </w:pPr>
  </w:style>
  <w:style w:type="paragraph" w:styleId="BlockText">
    <w:name w:val="Block Text"/>
    <w:basedOn w:val="Normal"/>
    <w:rsid w:val="00FF4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BBF"/>
    <w:rPr>
      <w:sz w:val="16"/>
      <w:vertAlign w:val="superscript"/>
    </w:rPr>
  </w:style>
  <w:style w:type="character" w:customStyle="1" w:styleId="Symbols">
    <w:name w:val="Symbols"/>
    <w:basedOn w:val="DefaultParagraphFont"/>
    <w:rsid w:val="00FF4BBF"/>
    <w:rPr>
      <w:rFonts w:ascii="Symbol" w:hAnsi="Symbol"/>
    </w:rPr>
  </w:style>
  <w:style w:type="character" w:customStyle="1" w:styleId="MenuOptions">
    <w:name w:val="Menu Options"/>
    <w:basedOn w:val="DefaultParagraphFont"/>
    <w:rsid w:val="00FF4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BBF"/>
    <w:rPr>
      <w:b/>
    </w:rPr>
  </w:style>
  <w:style w:type="character" w:customStyle="1" w:styleId="Underlined">
    <w:name w:val="Underlined"/>
    <w:basedOn w:val="DefaultParagraphFont"/>
    <w:rsid w:val="00FF4BBF"/>
    <w:rPr>
      <w:u w:val="single"/>
    </w:rPr>
  </w:style>
  <w:style w:type="paragraph" w:customStyle="1" w:styleId="TableBodyTextRight">
    <w:name w:val="Table Body Text Right"/>
    <w:basedOn w:val="TableBodyText"/>
    <w:rsid w:val="00FF4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BBF"/>
    <w:rPr>
      <w:sz w:val="18"/>
    </w:rPr>
  </w:style>
  <w:style w:type="paragraph" w:customStyle="1" w:styleId="BodySmallRight">
    <w:name w:val="Body Small Right"/>
    <w:basedOn w:val="BodyTextRight"/>
    <w:rsid w:val="00FF4BBF"/>
    <w:rPr>
      <w:sz w:val="18"/>
      <w:szCs w:val="18"/>
    </w:rPr>
  </w:style>
  <w:style w:type="paragraph" w:customStyle="1" w:styleId="MarginEdition">
    <w:name w:val="Margin Edition"/>
    <w:basedOn w:val="MarginNote"/>
    <w:rsid w:val="00FF4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BBF"/>
    <w:rPr>
      <w:sz w:val="2"/>
      <w:szCs w:val="2"/>
    </w:rPr>
  </w:style>
  <w:style w:type="character" w:customStyle="1" w:styleId="Small">
    <w:name w:val="Small"/>
    <w:basedOn w:val="DefaultParagraphFont"/>
    <w:rsid w:val="00FF4BBF"/>
    <w:rPr>
      <w:sz w:val="16"/>
    </w:rPr>
  </w:style>
  <w:style w:type="paragraph" w:customStyle="1" w:styleId="WideTable">
    <w:name w:val="Wide Table"/>
    <w:basedOn w:val="Normal"/>
    <w:rsid w:val="00FF4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BBF"/>
  </w:style>
  <w:style w:type="paragraph" w:styleId="Quote">
    <w:name w:val="Quote"/>
    <w:basedOn w:val="Heading1"/>
    <w:link w:val="QuoteChar"/>
    <w:qFormat/>
    <w:rsid w:val="00FF4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BBF"/>
    <w:pPr>
      <w:pageBreakBefore/>
    </w:pPr>
  </w:style>
  <w:style w:type="paragraph" w:customStyle="1" w:styleId="Border">
    <w:name w:val="Border"/>
    <w:basedOn w:val="Normal"/>
    <w:qFormat/>
    <w:rsid w:val="00FF4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BBF"/>
    <w:rPr>
      <w:u w:val="single"/>
    </w:rPr>
  </w:style>
  <w:style w:type="character" w:customStyle="1" w:styleId="BoldandItalics">
    <w:name w:val="Bold and Italics"/>
    <w:qFormat/>
    <w:rsid w:val="00FF4BBF"/>
    <w:rPr>
      <w:b/>
      <w:i/>
      <w:u w:val="none"/>
    </w:rPr>
  </w:style>
  <w:style w:type="paragraph" w:styleId="BalloonText">
    <w:name w:val="Balloon Text"/>
    <w:basedOn w:val="Normal"/>
    <w:link w:val="BalloonTextChar"/>
    <w:rsid w:val="00FF4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B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6D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3606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ICPPRP323 Photograph and produce halftone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2018-12-10T05:53:00Z</dcterms:created>
  <dcterms:modified xsi:type="dcterms:W3CDTF">2018-12-10T05:53:00Z</dcterms:modified>
</cp:coreProperties>
</file>