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091" w:rsidP="001330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ICPPRP2840 Produce PDF files for online and screen display</w:t>
      </w:r>
      <w:r>
        <w:fldChar w:fldCharType="end"/>
      </w:r>
    </w:p>
    <w:p w:rsidR="00133091" w:rsidP="00133091">
      <w:pPr>
        <w:pStyle w:val="Version"/>
        <w:sectPr w:rsidSect="00604C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4C6E" w:rsidP="00604C6E">
      <w:pPr>
        <w:pStyle w:val="SuperHeading"/>
      </w:pPr>
      <w:r w:rsidRPr="00604C6E">
        <w:t>ICPPRP2840 Produce PDF files for online and screen display</w:t>
      </w:r>
    </w:p>
    <w:p w:rsidR="00000000" w:rsidRPr="00604C6E" w:rsidP="00604C6E">
      <w:pPr>
        <w:pStyle w:val="Heading1"/>
      </w:pPr>
      <w:bookmarkStart w:id="1" w:name="O_1069827"/>
      <w:bookmarkEnd w:id="1"/>
      <w:r w:rsidRPr="00604C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04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6E" w:rsidP="00604C6E">
            <w:pPr>
              <w:pStyle w:val="BodyText"/>
            </w:pPr>
            <w:r w:rsidRPr="00604C6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6E">
            <w:pPr>
              <w:pStyle w:val="BodyText"/>
              <w:rPr>
                <w:lang w:val="en-NZ"/>
              </w:rPr>
            </w:pPr>
            <w:r w:rsidRPr="00604C6E">
              <w:rPr>
                <w:rStyle w:val="SpecialBold"/>
              </w:rPr>
              <w:t>Comments</w:t>
            </w:r>
          </w:p>
        </w:tc>
      </w:tr>
      <w:tr w:rsidTr="00604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6E">
            <w:pPr>
              <w:pStyle w:val="BodyText"/>
              <w:rPr>
                <w:lang w:val="en-NZ"/>
              </w:rPr>
            </w:pPr>
            <w:r w:rsidRPr="00604C6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6E" w:rsidP="00604C6E">
            <w:pPr>
              <w:pStyle w:val="BodyText"/>
            </w:pPr>
            <w:r w:rsidRPr="00604C6E">
              <w:t>This version first released with ICP Printing and Graphic Arts Training Package Version 4.0.</w:t>
            </w:r>
          </w:p>
        </w:tc>
      </w:tr>
    </w:tbl>
    <w:p w:rsidR="00000000" w:rsidRPr="00604C6E" w:rsidP="00604C6E">
      <w:pPr>
        <w:pStyle w:val="BodyText"/>
      </w:pPr>
    </w:p>
    <w:p w:rsidR="00000000" w:rsidRPr="00604C6E" w:rsidP="00604C6E">
      <w:pPr>
        <w:pStyle w:val="AllowPageBreak"/>
      </w:pPr>
    </w:p>
    <w:p w:rsidR="00000000" w:rsidRPr="00604C6E" w:rsidP="00604C6E">
      <w:pPr>
        <w:pStyle w:val="Heading1"/>
      </w:pPr>
      <w:bookmarkStart w:id="2" w:name="O_1069832"/>
      <w:bookmarkEnd w:id="2"/>
      <w:r w:rsidRPr="00604C6E">
        <w:t>Application</w:t>
      </w:r>
    </w:p>
    <w:p w:rsidR="00000000" w:rsidRPr="00604C6E" w:rsidP="00133091">
      <w:pPr>
        <w:pStyle w:val="BodyText"/>
      </w:pPr>
      <w:r w:rsidRPr="00604C6E">
        <w:t>This unit describes the skills and knowledge required to produc</w:t>
      </w:r>
      <w:r w:rsidRPr="00604C6E">
        <w:t>e both passive and interactive Portable Document Format (PDF) files for online and screen display.</w:t>
      </w:r>
    </w:p>
    <w:p w:rsidR="00000000" w:rsidRPr="00604C6E" w:rsidP="00133091">
      <w:pPr>
        <w:pStyle w:val="BodyText"/>
      </w:pPr>
      <w:r w:rsidRPr="00604C6E">
        <w:t>It applies to individuals who prepare, create and edit PDF files and navigation features, and manage and finalise the documents. Individuals generally work w</w:t>
      </w:r>
      <w:r w:rsidRPr="00604C6E">
        <w:t>ithin defined procedures, respond to clearly defined briefs, and work under limited supervision.</w:t>
      </w:r>
    </w:p>
    <w:p w:rsidR="00000000" w:rsidRPr="00604C6E" w:rsidP="00133091">
      <w:pPr>
        <w:pStyle w:val="BodyText"/>
      </w:pPr>
      <w:r w:rsidRPr="00604C6E">
        <w:t>No licensing, legislative or certification requirements apply to this unit at the time of publication.</w:t>
      </w:r>
    </w:p>
    <w:p w:rsidR="00000000" w:rsidRPr="00604C6E" w:rsidP="00604C6E">
      <w:pPr>
        <w:pStyle w:val="Heading1"/>
      </w:pPr>
      <w:bookmarkStart w:id="3" w:name="O_1069831"/>
      <w:bookmarkEnd w:id="3"/>
      <w:r w:rsidRPr="00604C6E">
        <w:t>Unit Sector</w:t>
      </w:r>
    </w:p>
    <w:p w:rsidR="00000000" w:rsidRPr="00604C6E" w:rsidP="00133091">
      <w:pPr>
        <w:pStyle w:val="BodyText"/>
      </w:pPr>
      <w:r w:rsidRPr="00604C6E">
        <w:t>Pre-Press</w:t>
      </w:r>
    </w:p>
    <w:p w:rsidR="00000000" w:rsidRPr="00604C6E" w:rsidP="00604C6E">
      <w:pPr>
        <w:pStyle w:val="Heading1"/>
      </w:pPr>
      <w:bookmarkStart w:id="4" w:name="O_1069830"/>
      <w:bookmarkEnd w:id="4"/>
      <w:r w:rsidRPr="00604C6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604C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6E" w:rsidP="00604C6E">
            <w:pPr>
              <w:pStyle w:val="BodyText"/>
            </w:pPr>
            <w:r w:rsidRPr="00604C6E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6E">
            <w:pPr>
              <w:pStyle w:val="BodyText"/>
              <w:rPr>
                <w:lang w:val="en-NZ"/>
              </w:rPr>
            </w:pPr>
            <w:r w:rsidRPr="00604C6E">
              <w:rPr>
                <w:rStyle w:val="SpecialBold"/>
              </w:rPr>
              <w:t>PERFORMANCE CRITERIA</w:t>
            </w:r>
          </w:p>
        </w:tc>
      </w:tr>
      <w:tr w:rsidTr="00604C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6E" w:rsidP="00604C6E">
            <w:pPr>
              <w:pStyle w:val="BodyText"/>
            </w:pPr>
            <w:r w:rsidRPr="00604C6E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6E">
            <w:pPr>
              <w:pStyle w:val="BodyText"/>
              <w:rPr>
                <w:lang w:val="en-NZ"/>
              </w:rPr>
            </w:pPr>
            <w:r w:rsidRPr="00604C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4C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6E">
            <w:pPr>
              <w:pStyle w:val="List"/>
              <w:rPr>
                <w:lang w:val="en-NZ"/>
              </w:rPr>
            </w:pPr>
            <w:r w:rsidRPr="00604C6E">
              <w:t xml:space="preserve">1. Prepare file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6E" w:rsidP="00604C6E">
            <w:pPr>
              <w:pStyle w:val="List"/>
            </w:pPr>
            <w:r w:rsidRPr="00604C6E">
              <w:t>1.1 Identify document</w:t>
            </w:r>
            <w:r w:rsidRPr="00604C6E">
              <w:rPr>
                <w:rStyle w:val="BoldandItalics"/>
              </w:rPr>
              <w:t xml:space="preserve"> </w:t>
            </w:r>
            <w:r w:rsidRPr="00604C6E">
              <w:t>requirements according to job specifications and work health and safety (WHS) requirements for work on computers</w:t>
            </w:r>
          </w:p>
          <w:p w:rsidR="00000000" w:rsidRPr="00604C6E" w:rsidP="00604C6E">
            <w:pPr>
              <w:pStyle w:val="List"/>
            </w:pPr>
            <w:r w:rsidRPr="00604C6E">
              <w:t>1.2 Identify purpose and audience, and determine accessibility requirements from job specifications</w:t>
            </w:r>
          </w:p>
          <w:p w:rsidR="00000000" w:rsidRPr="00604C6E" w:rsidP="00604C6E">
            <w:pPr>
              <w:pStyle w:val="List"/>
            </w:pPr>
            <w:r w:rsidRPr="00604C6E">
              <w:t>1.3 Select fonts, format and chunk text, an</w:t>
            </w:r>
            <w:r w:rsidRPr="00604C6E">
              <w:t>d add article threads as required</w:t>
            </w:r>
          </w:p>
          <w:p w:rsidR="00000000" w:rsidRPr="00604C6E" w:rsidP="00604C6E">
            <w:pPr>
              <w:pStyle w:val="List"/>
            </w:pPr>
            <w:r w:rsidRPr="00604C6E">
              <w:t>1.4 Develop navigation plan and display timing and allocate required elements</w:t>
            </w:r>
            <w:r w:rsidRPr="00604C6E">
              <w:rPr>
                <w:rStyle w:val="BoldandItalics"/>
              </w:rPr>
              <w:t xml:space="preserve"> </w:t>
            </w:r>
            <w:r w:rsidRPr="00604C6E">
              <w:t xml:space="preserve">and areas on document </w:t>
            </w:r>
          </w:p>
          <w:p w:rsidR="00000000" w:rsidP="00604C6E">
            <w:pPr>
              <w:pStyle w:val="List"/>
              <w:rPr>
                <w:lang w:val="en-NZ"/>
              </w:rPr>
            </w:pPr>
            <w:r w:rsidRPr="00604C6E">
              <w:t>1.5 Check document meets job design specifications and enterprise requirements for printability</w:t>
            </w:r>
          </w:p>
        </w:tc>
      </w:tr>
      <w:tr w:rsidTr="00604C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6E">
            <w:pPr>
              <w:pStyle w:val="List"/>
              <w:rPr>
                <w:lang w:val="en-NZ"/>
              </w:rPr>
            </w:pPr>
            <w:r w:rsidRPr="00604C6E">
              <w:t>2. Create and edit PDF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6E" w:rsidP="00604C6E">
            <w:pPr>
              <w:pStyle w:val="List"/>
            </w:pPr>
            <w:r w:rsidRPr="00604C6E">
              <w:t>2.1 Select final file media, and choose required pre-set job options and colour management settings</w:t>
            </w:r>
          </w:p>
          <w:p w:rsidR="00000000" w:rsidRPr="00604C6E" w:rsidP="00604C6E">
            <w:pPr>
              <w:pStyle w:val="List"/>
            </w:pPr>
            <w:r w:rsidRPr="00604C6E">
              <w:t>2.2 Open and export document for conversion in required enterprise software</w:t>
            </w:r>
          </w:p>
          <w:p w:rsidR="00000000" w:rsidRPr="00604C6E" w:rsidP="00604C6E">
            <w:pPr>
              <w:pStyle w:val="List"/>
            </w:pPr>
            <w:r w:rsidRPr="00604C6E">
              <w:t>2.3 Export PDF file, open and check against job requirements</w:t>
            </w:r>
          </w:p>
          <w:p w:rsidR="00000000" w:rsidRPr="00604C6E" w:rsidP="00604C6E">
            <w:pPr>
              <w:pStyle w:val="List"/>
            </w:pPr>
            <w:r w:rsidRPr="00604C6E">
              <w:t>2.4 Make text corre</w:t>
            </w:r>
            <w:r w:rsidRPr="00604C6E">
              <w:t>ctions and edit images using text and object touch-up tools as required by brief</w:t>
            </w:r>
          </w:p>
          <w:p w:rsidR="00000000" w:rsidRPr="00604C6E" w:rsidP="00604C6E">
            <w:pPr>
              <w:pStyle w:val="List"/>
            </w:pPr>
            <w:r w:rsidRPr="00604C6E">
              <w:t>2.5 Change page orientation, insert and delete pages as required by job specifications</w:t>
            </w:r>
          </w:p>
          <w:p w:rsidR="00000000" w:rsidP="00604C6E">
            <w:pPr>
              <w:pStyle w:val="List"/>
              <w:rPr>
                <w:lang w:val="en-NZ"/>
              </w:rPr>
            </w:pPr>
            <w:r w:rsidRPr="00604C6E">
              <w:t>2.6 Add, name and edit bookmarks with magnification added as required by job specificati</w:t>
            </w:r>
            <w:r w:rsidRPr="00604C6E">
              <w:t>ons</w:t>
            </w:r>
          </w:p>
        </w:tc>
      </w:tr>
      <w:tr w:rsidTr="00604C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6E">
            <w:pPr>
              <w:pStyle w:val="List"/>
              <w:rPr>
                <w:lang w:val="en-NZ"/>
              </w:rPr>
            </w:pPr>
            <w:r w:rsidRPr="00604C6E">
              <w:t>3. Create navigation and file management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6E" w:rsidP="00604C6E">
            <w:pPr>
              <w:pStyle w:val="List"/>
            </w:pPr>
            <w:r w:rsidRPr="00604C6E">
              <w:t>3.1 Create menus for major themes with required buttons and graphics</w:t>
            </w:r>
          </w:p>
          <w:p w:rsidR="00000000" w:rsidRPr="00604C6E" w:rsidP="00604C6E">
            <w:pPr>
              <w:pStyle w:val="List"/>
            </w:pPr>
            <w:r w:rsidRPr="00604C6E">
              <w:t xml:space="preserve">3.2 Add internal and external links with actions according to job brief </w:t>
            </w:r>
          </w:p>
          <w:p w:rsidR="00000000" w:rsidRPr="00604C6E" w:rsidP="00604C6E">
            <w:pPr>
              <w:pStyle w:val="List"/>
            </w:pPr>
            <w:r w:rsidRPr="00604C6E">
              <w:t>3.3 Create multiple navigational options that meet user navigation r</w:t>
            </w:r>
            <w:r w:rsidRPr="00604C6E">
              <w:t>equirements</w:t>
            </w:r>
          </w:p>
          <w:p w:rsidR="00000000" w:rsidRPr="00604C6E" w:rsidP="00604C6E">
            <w:pPr>
              <w:pStyle w:val="List"/>
            </w:pPr>
            <w:r w:rsidRPr="00604C6E">
              <w:t>3.4 Embed fonts and graphics as required for greater portability</w:t>
            </w:r>
          </w:p>
          <w:p w:rsidR="00000000" w:rsidRPr="00604C6E" w:rsidP="00604C6E">
            <w:pPr>
              <w:pStyle w:val="List"/>
            </w:pPr>
            <w:r w:rsidRPr="00604C6E">
              <w:t xml:space="preserve">3.5 Save all additional files in required folder and format </w:t>
            </w:r>
          </w:p>
          <w:p w:rsidR="00000000" w:rsidP="00604C6E">
            <w:pPr>
              <w:pStyle w:val="List"/>
              <w:rPr>
                <w:lang w:val="en-NZ"/>
              </w:rPr>
            </w:pPr>
            <w:r w:rsidRPr="00604C6E">
              <w:t>3.6 Remove all unused elements and pages to meet file size requirements</w:t>
            </w:r>
          </w:p>
        </w:tc>
      </w:tr>
      <w:tr w:rsidTr="00604C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6E">
            <w:pPr>
              <w:pStyle w:val="List"/>
              <w:rPr>
                <w:lang w:val="en-NZ"/>
              </w:rPr>
            </w:pPr>
            <w:r w:rsidRPr="00604C6E">
              <w:t>4. Edit document preferences and settings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6E" w:rsidP="00604C6E">
            <w:pPr>
              <w:pStyle w:val="List"/>
            </w:pPr>
            <w:r w:rsidRPr="00604C6E">
              <w:t>4.1</w:t>
            </w:r>
            <w:r w:rsidRPr="00604C6E">
              <w:t xml:space="preserve"> Set screen display preferences as required by job specifications</w:t>
            </w:r>
          </w:p>
          <w:p w:rsidR="00000000" w:rsidRPr="00604C6E" w:rsidP="00604C6E">
            <w:pPr>
              <w:pStyle w:val="List"/>
            </w:pPr>
            <w:r w:rsidRPr="00604C6E">
              <w:t xml:space="preserve">4.2 Set magnification </w:t>
            </w:r>
          </w:p>
          <w:p w:rsidR="00000000" w:rsidP="00604C6E">
            <w:pPr>
              <w:pStyle w:val="List"/>
              <w:rPr>
                <w:lang w:val="en-NZ"/>
              </w:rPr>
            </w:pPr>
            <w:r w:rsidRPr="00604C6E">
              <w:t>4.3 Apply actions</w:t>
            </w:r>
            <w:r w:rsidRPr="00604C6E">
              <w:rPr>
                <w:rStyle w:val="BoldandItalics"/>
              </w:rPr>
              <w:t xml:space="preserve"> </w:t>
            </w:r>
            <w:r w:rsidRPr="00604C6E">
              <w:t xml:space="preserve">and preferences for multimedia elements according to specifications for final media </w:t>
            </w:r>
          </w:p>
        </w:tc>
      </w:tr>
      <w:tr w:rsidTr="00604C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6E">
            <w:pPr>
              <w:pStyle w:val="List"/>
              <w:rPr>
                <w:lang w:val="en-NZ"/>
              </w:rPr>
            </w:pPr>
            <w:r w:rsidRPr="00604C6E">
              <w:t>5. Finalise PDF document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6E" w:rsidP="00604C6E">
            <w:pPr>
              <w:pStyle w:val="List"/>
            </w:pPr>
            <w:r w:rsidRPr="00604C6E">
              <w:t>5.1 Save final file to folder required by enterprise and open to check for identified screen display and magnification requirements</w:t>
            </w:r>
          </w:p>
          <w:p w:rsidR="00000000" w:rsidRPr="00604C6E" w:rsidP="00604C6E">
            <w:pPr>
              <w:pStyle w:val="List"/>
            </w:pPr>
            <w:r w:rsidRPr="00604C6E">
              <w:t>5.2 Test all links, bookmarks, navigation and actions for functionality to job specifications</w:t>
            </w:r>
          </w:p>
          <w:p w:rsidR="00000000" w:rsidRPr="00604C6E" w:rsidP="00604C6E">
            <w:pPr>
              <w:pStyle w:val="List"/>
            </w:pPr>
            <w:r w:rsidRPr="00604C6E">
              <w:t>5.3 Test document in a range o</w:t>
            </w:r>
            <w:r w:rsidRPr="00604C6E">
              <w:t xml:space="preserve">f environments and platforms for consistency and predictable display </w:t>
            </w:r>
          </w:p>
          <w:p w:rsidR="00000000" w:rsidRPr="00604C6E" w:rsidP="00604C6E">
            <w:pPr>
              <w:pStyle w:val="List"/>
            </w:pPr>
            <w:r w:rsidRPr="00604C6E">
              <w:t>5.4 Use logical and cross-platform compatible file naming conventions</w:t>
            </w:r>
          </w:p>
        </w:tc>
      </w:tr>
    </w:tbl>
    <w:p w:rsidR="00000000" w:rsidRPr="00604C6E" w:rsidP="00604C6E">
      <w:pPr>
        <w:pStyle w:val="BodyText"/>
      </w:pPr>
    </w:p>
    <w:p w:rsidR="00000000" w:rsidRPr="00604C6E" w:rsidP="00604C6E">
      <w:pPr>
        <w:pStyle w:val="AllowPageBreak"/>
      </w:pPr>
    </w:p>
    <w:p w:rsidR="00000000" w:rsidRPr="00604C6E" w:rsidP="00604C6E">
      <w:pPr>
        <w:pStyle w:val="Heading1"/>
      </w:pPr>
      <w:bookmarkStart w:id="5" w:name="O_1069829"/>
      <w:bookmarkEnd w:id="5"/>
      <w:r w:rsidRPr="00604C6E">
        <w:t>Foundation Skills</w:t>
      </w:r>
    </w:p>
    <w:p w:rsidR="00000000" w:rsidRPr="00133091" w:rsidP="00133091">
      <w:pPr>
        <w:pStyle w:val="BodyText"/>
        <w:rPr>
          <w:i/>
        </w:rPr>
      </w:pPr>
      <w:r w:rsidRPr="00133091">
        <w:rPr>
          <w:rStyle w:val="Emphasis"/>
        </w:rPr>
        <w:t>This section describes those language, literacy, numeracy and employment skil</w:t>
      </w:r>
      <w:r w:rsidRPr="00133091">
        <w:rPr>
          <w:rStyle w:val="Emphasis"/>
        </w:rPr>
        <w:t>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604C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6E" w:rsidP="00604C6E">
            <w:pPr>
              <w:pStyle w:val="BodyText"/>
            </w:pPr>
            <w:r w:rsidRPr="00604C6E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6E">
            <w:pPr>
              <w:pStyle w:val="BodyText"/>
              <w:rPr>
                <w:lang w:val="en-NZ"/>
              </w:rPr>
            </w:pPr>
            <w:r w:rsidRPr="00604C6E">
              <w:rPr>
                <w:rStyle w:val="SpecialBold"/>
              </w:rPr>
              <w:t>Description</w:t>
            </w:r>
          </w:p>
        </w:tc>
      </w:tr>
      <w:tr w:rsidTr="00604C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6E">
            <w:pPr>
              <w:pStyle w:val="BodyText"/>
              <w:rPr>
                <w:lang w:val="en-NZ"/>
              </w:rPr>
            </w:pPr>
            <w:r w:rsidRPr="00604C6E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6E">
            <w:pPr>
              <w:pStyle w:val="ListBullet"/>
              <w:rPr>
                <w:lang w:val="en-NZ"/>
              </w:rPr>
            </w:pPr>
            <w:r w:rsidRPr="00604C6E">
              <w:t>Identifies and evaluates text to establish job requirements</w:t>
            </w:r>
          </w:p>
        </w:tc>
      </w:tr>
      <w:tr w:rsidTr="00604C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6E">
            <w:pPr>
              <w:pStyle w:val="BodyText"/>
              <w:rPr>
                <w:lang w:val="en-NZ"/>
              </w:rPr>
            </w:pPr>
            <w:r w:rsidRPr="00604C6E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6E">
            <w:pPr>
              <w:pStyle w:val="ListBullet"/>
              <w:rPr>
                <w:lang w:val="en-NZ"/>
              </w:rPr>
            </w:pPr>
            <w:r w:rsidRPr="00604C6E">
              <w:t>Completes workplace records and forms legibly using technical and enterprise-specific vocabulary</w:t>
            </w:r>
          </w:p>
        </w:tc>
      </w:tr>
      <w:tr w:rsidTr="00604C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6E">
            <w:pPr>
              <w:pStyle w:val="BodyText"/>
              <w:rPr>
                <w:lang w:val="en-NZ"/>
              </w:rPr>
            </w:pPr>
            <w:r w:rsidRPr="00604C6E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6E">
            <w:pPr>
              <w:pStyle w:val="ListBullet"/>
              <w:rPr>
                <w:lang w:val="en-NZ"/>
              </w:rPr>
            </w:pPr>
            <w:r w:rsidRPr="00604C6E">
              <w:t>Participates in spoken interactions, using strategies to confirm and clarify understanding</w:t>
            </w:r>
          </w:p>
        </w:tc>
      </w:tr>
      <w:tr w:rsidTr="00604C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6E">
            <w:pPr>
              <w:pStyle w:val="BodyText"/>
              <w:rPr>
                <w:lang w:val="en-NZ"/>
              </w:rPr>
            </w:pPr>
            <w:r w:rsidRPr="00604C6E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6E">
            <w:pPr>
              <w:pStyle w:val="ListBullet"/>
              <w:rPr>
                <w:lang w:val="en-NZ"/>
              </w:rPr>
            </w:pPr>
            <w:r w:rsidRPr="00604C6E">
              <w:t>Analyses range of mathematical infor</w:t>
            </w:r>
            <w:r w:rsidRPr="00604C6E">
              <w:t>mation used in familiar and routine tasks</w:t>
            </w:r>
          </w:p>
        </w:tc>
      </w:tr>
      <w:tr w:rsidTr="00604C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6E">
            <w:pPr>
              <w:pStyle w:val="BodyText"/>
              <w:rPr>
                <w:lang w:val="en-NZ"/>
              </w:rPr>
            </w:pPr>
            <w:r w:rsidRPr="00604C6E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6E" w:rsidP="00604C6E">
            <w:pPr>
              <w:pStyle w:val="ListBullet"/>
            </w:pPr>
            <w:r w:rsidRPr="00604C6E">
              <w:t xml:space="preserve">Confirms effectiveness of decisions in terms of how they conform to stated design brief specifications </w:t>
            </w:r>
          </w:p>
          <w:p w:rsidR="00000000" w:rsidP="00604C6E">
            <w:pPr>
              <w:pStyle w:val="ListBullet"/>
              <w:rPr>
                <w:lang w:val="en-NZ"/>
              </w:rPr>
            </w:pPr>
            <w:r w:rsidRPr="00604C6E">
              <w:t>Recognises and takes responsibility for addressing predictable, and some less predictable, p</w:t>
            </w:r>
            <w:r w:rsidRPr="00604C6E">
              <w:t>roblems in familiar work contexts</w:t>
            </w:r>
          </w:p>
        </w:tc>
      </w:tr>
      <w:tr w:rsidTr="00604C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6E">
            <w:pPr>
              <w:pStyle w:val="BodyText"/>
              <w:rPr>
                <w:lang w:val="en-NZ"/>
              </w:rPr>
            </w:pPr>
            <w:r w:rsidRPr="00604C6E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6E">
            <w:pPr>
              <w:pStyle w:val="ListBullet"/>
              <w:rPr>
                <w:lang w:val="en-NZ"/>
              </w:rPr>
            </w:pPr>
            <w:r w:rsidRPr="00604C6E">
              <w:t xml:space="preserve">Takes responsibility for planning and organising own workload and assembles required resources </w:t>
            </w:r>
          </w:p>
        </w:tc>
      </w:tr>
      <w:tr w:rsidTr="00604C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6E">
            <w:pPr>
              <w:pStyle w:val="BodyText"/>
              <w:rPr>
                <w:lang w:val="en-NZ"/>
              </w:rPr>
            </w:pPr>
            <w:r w:rsidRPr="00604C6E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6E">
            <w:pPr>
              <w:pStyle w:val="ListBullet"/>
              <w:rPr>
                <w:lang w:val="en-NZ"/>
              </w:rPr>
            </w:pPr>
            <w:r w:rsidRPr="00604C6E">
              <w:t>Uses enterprise communication protocols and conventions to confirm and clarify client requirements</w:t>
            </w:r>
          </w:p>
        </w:tc>
      </w:tr>
      <w:tr w:rsidTr="00604C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6E">
            <w:pPr>
              <w:pStyle w:val="BodyText"/>
              <w:rPr>
                <w:lang w:val="en-NZ"/>
              </w:rPr>
            </w:pPr>
            <w:r w:rsidRPr="00604C6E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6E" w:rsidP="00604C6E">
            <w:pPr>
              <w:pStyle w:val="ListBullet"/>
            </w:pPr>
            <w:r w:rsidRPr="00604C6E">
              <w:t>Identifies purposes, specific functions and key features of common digital systems and tools and operates them to create and save files in requi</w:t>
            </w:r>
            <w:r w:rsidRPr="00604C6E">
              <w:t>red format</w:t>
            </w:r>
          </w:p>
          <w:p w:rsidR="00000000" w:rsidRPr="00604C6E" w:rsidP="00604C6E">
            <w:pPr>
              <w:pStyle w:val="ListBullet"/>
            </w:pPr>
            <w:r w:rsidRPr="00604C6E">
              <w:t>Utilises a broad range of features within applications to improve personal productivity, optimising software functions for defined purposes</w:t>
            </w:r>
          </w:p>
        </w:tc>
      </w:tr>
    </w:tbl>
    <w:p w:rsidR="00000000" w:rsidRPr="00604C6E" w:rsidP="00604C6E">
      <w:pPr>
        <w:pStyle w:val="BodyText"/>
      </w:pPr>
    </w:p>
    <w:p w:rsidR="00000000" w:rsidRPr="00604C6E" w:rsidP="00604C6E">
      <w:pPr>
        <w:pStyle w:val="AllowPageBreak"/>
      </w:pPr>
    </w:p>
    <w:p w:rsidR="00000000" w:rsidRPr="00604C6E" w:rsidP="00604C6E">
      <w:pPr>
        <w:pStyle w:val="Heading1"/>
      </w:pPr>
      <w:bookmarkStart w:id="6" w:name="O_1069828"/>
      <w:bookmarkEnd w:id="6"/>
      <w:r w:rsidRPr="00604C6E">
        <w:t>Unit Mapping Information</w:t>
      </w:r>
    </w:p>
    <w:p w:rsidR="00000000" w:rsidRPr="00604C6E" w:rsidP="00133091">
      <w:pPr>
        <w:pStyle w:val="BodyText"/>
      </w:pPr>
      <w:r w:rsidRPr="00604C6E">
        <w:t>Supersedes and is equivalent to ICPPRP284 Produce PDF files for online or screen display.</w:t>
      </w:r>
    </w:p>
    <w:p w:rsidR="00000000" w:rsidRPr="00604C6E" w:rsidP="00604C6E">
      <w:pPr>
        <w:pStyle w:val="Heading1"/>
      </w:pPr>
      <w:bookmarkStart w:id="7" w:name="O_1069821"/>
      <w:bookmarkEnd w:id="7"/>
      <w:r w:rsidRPr="00604C6E">
        <w:t>Links</w:t>
      </w:r>
    </w:p>
    <w:p w:rsidR="00000000" w:rsidRPr="00604C6E" w:rsidP="00133091">
      <w:pPr>
        <w:pStyle w:val="BodyText"/>
      </w:pPr>
      <w:r w:rsidRPr="00604C6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8198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04C6E" w:rsidP="00133091">
      <w:pPr>
        <w:pStyle w:val="BodyText"/>
        <w:sectPr w:rsidSect="00604C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4C6E" w:rsidP="00604C6E">
      <w:pPr>
        <w:pStyle w:val="SuperHeading"/>
      </w:pPr>
      <w:r w:rsidRPr="00604C6E">
        <w:t>Assessment Requirements for ICPPRP2840 Produce PDF files for online and screen display</w:t>
      </w:r>
    </w:p>
    <w:p w:rsidR="00000000" w:rsidRPr="00604C6E" w:rsidP="00604C6E">
      <w:pPr>
        <w:pStyle w:val="Heading1"/>
      </w:pPr>
      <w:bookmarkStart w:id="8" w:name="O_1069823"/>
      <w:bookmarkEnd w:id="8"/>
      <w:r w:rsidRPr="00604C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04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6E" w:rsidP="00604C6E">
            <w:pPr>
              <w:pStyle w:val="BodyText"/>
            </w:pPr>
            <w:r w:rsidRPr="00604C6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6E">
            <w:pPr>
              <w:pStyle w:val="BodyText"/>
              <w:rPr>
                <w:lang w:val="en-NZ"/>
              </w:rPr>
            </w:pPr>
            <w:r w:rsidRPr="00604C6E">
              <w:rPr>
                <w:rStyle w:val="SpecialBold"/>
              </w:rPr>
              <w:t>Comments</w:t>
            </w:r>
          </w:p>
        </w:tc>
      </w:tr>
      <w:tr w:rsidTr="00604C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4C6E">
            <w:pPr>
              <w:pStyle w:val="BodyText"/>
              <w:rPr>
                <w:lang w:val="en-NZ"/>
              </w:rPr>
            </w:pPr>
            <w:r w:rsidRPr="00604C6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4C6E" w:rsidP="00604C6E">
            <w:pPr>
              <w:pStyle w:val="BodyText"/>
            </w:pPr>
            <w:r w:rsidRPr="00604C6E">
              <w:t>This version first released with ICP Printing and Graphic Arts Training Package Version 4.0.</w:t>
            </w:r>
          </w:p>
        </w:tc>
      </w:tr>
    </w:tbl>
    <w:p w:rsidR="00000000" w:rsidRPr="00604C6E" w:rsidP="00604C6E">
      <w:pPr>
        <w:pStyle w:val="BodyText"/>
      </w:pPr>
    </w:p>
    <w:p w:rsidR="00000000" w:rsidRPr="00604C6E" w:rsidP="00604C6E">
      <w:pPr>
        <w:pStyle w:val="AllowPageBreak"/>
      </w:pPr>
    </w:p>
    <w:p w:rsidR="00000000" w:rsidRPr="00604C6E" w:rsidP="00604C6E">
      <w:pPr>
        <w:pStyle w:val="Heading1"/>
      </w:pPr>
      <w:bookmarkStart w:id="9" w:name="O_1069826"/>
      <w:bookmarkEnd w:id="9"/>
      <w:r w:rsidRPr="00604C6E">
        <w:t>Performance Evidence</w:t>
      </w:r>
    </w:p>
    <w:p w:rsidR="00000000" w:rsidRPr="00604C6E" w:rsidP="00133091">
      <w:pPr>
        <w:pStyle w:val="BodyText"/>
      </w:pPr>
      <w:r w:rsidRPr="00604C6E">
        <w:t>The candidate must demonstrate the ability to complete the tasks outlined in the elements, performance criteria and found</w:t>
      </w:r>
      <w:r w:rsidRPr="00604C6E">
        <w:t>ation skills of the unit, including evidence of the ability to:</w:t>
      </w:r>
    </w:p>
    <w:p w:rsidR="00000000" w:rsidRPr="00604C6E" w:rsidP="00604C6E">
      <w:pPr>
        <w:pStyle w:val="ListBullet"/>
      </w:pPr>
      <w:r w:rsidRPr="00604C6E">
        <w:t>produce one passive and one interactive Portable Document Format (PDF) file that are suitable for both online and screen display.</w:t>
      </w:r>
    </w:p>
    <w:p w:rsidR="00000000" w:rsidRPr="00604C6E" w:rsidP="00604C6E">
      <w:pPr>
        <w:pStyle w:val="BodyText"/>
      </w:pPr>
    </w:p>
    <w:p w:rsidR="00000000" w:rsidRPr="00604C6E" w:rsidP="00133091">
      <w:pPr>
        <w:pStyle w:val="BodyText"/>
      </w:pPr>
      <w:r w:rsidRPr="00604C6E">
        <w:t>In the course of the above, the candidate must:</w:t>
      </w:r>
    </w:p>
    <w:p w:rsidR="00000000" w:rsidRPr="00604C6E" w:rsidP="00604C6E">
      <w:pPr>
        <w:pStyle w:val="ListBullet"/>
      </w:pPr>
      <w:r w:rsidRPr="00604C6E">
        <w:t>confirm user accessibility and readability in files according to audience requirements</w:t>
      </w:r>
    </w:p>
    <w:p w:rsidR="00000000" w:rsidRPr="00604C6E" w:rsidP="00604C6E">
      <w:pPr>
        <w:pStyle w:val="ListBullet"/>
      </w:pPr>
      <w:r w:rsidRPr="00604C6E">
        <w:t>devise files for the intended audience of the documents.</w:t>
      </w:r>
    </w:p>
    <w:p w:rsidR="00000000" w:rsidRPr="00604C6E" w:rsidP="00604C6E">
      <w:pPr>
        <w:pStyle w:val="AllowPageBreak"/>
      </w:pPr>
    </w:p>
    <w:p w:rsidR="00000000" w:rsidRPr="00604C6E" w:rsidP="00604C6E">
      <w:pPr>
        <w:pStyle w:val="Heading1"/>
      </w:pPr>
      <w:bookmarkStart w:id="10" w:name="O_1069825"/>
      <w:bookmarkEnd w:id="10"/>
      <w:r w:rsidRPr="00604C6E">
        <w:t>Knowledge Evidence</w:t>
      </w:r>
    </w:p>
    <w:p w:rsidR="00000000" w:rsidRPr="00604C6E" w:rsidP="00133091">
      <w:pPr>
        <w:pStyle w:val="BodyText"/>
      </w:pPr>
      <w:r w:rsidRPr="00604C6E">
        <w:t xml:space="preserve">The candidate must be able to demonstrate knowledge to complete the tasks </w:t>
      </w:r>
      <w:r w:rsidRPr="00604C6E">
        <w:t>outlined in the elements, performance criteria and foundation skills of this unit, including knowledge of:</w:t>
      </w:r>
    </w:p>
    <w:p w:rsidR="00000000" w:rsidRPr="00604C6E" w:rsidP="00604C6E">
      <w:pPr>
        <w:pStyle w:val="ListBullet"/>
      </w:pPr>
      <w:r w:rsidRPr="00604C6E">
        <w:t>interpretation of a design brief</w:t>
      </w:r>
    </w:p>
    <w:p w:rsidR="00000000" w:rsidRPr="00604C6E" w:rsidP="00604C6E">
      <w:pPr>
        <w:pStyle w:val="ListBullet"/>
      </w:pPr>
      <w:r w:rsidRPr="00604C6E">
        <w:t>different file types and their use</w:t>
      </w:r>
    </w:p>
    <w:p w:rsidR="00000000" w:rsidRPr="00604C6E" w:rsidP="00604C6E">
      <w:pPr>
        <w:pStyle w:val="ListBullet"/>
      </w:pPr>
      <w:r w:rsidRPr="00604C6E">
        <w:t>page sizes and formats for online display</w:t>
      </w:r>
    </w:p>
    <w:p w:rsidR="00000000" w:rsidRPr="00604C6E" w:rsidP="00604C6E">
      <w:pPr>
        <w:pStyle w:val="ListBullet"/>
      </w:pPr>
      <w:r w:rsidRPr="00604C6E">
        <w:t>use of different fonts in online docum</w:t>
      </w:r>
      <w:r w:rsidRPr="00604C6E">
        <w:t>ents</w:t>
      </w:r>
    </w:p>
    <w:p w:rsidR="00000000" w:rsidRPr="00604C6E" w:rsidP="00604C6E">
      <w:pPr>
        <w:pStyle w:val="ListBullet"/>
      </w:pPr>
      <w:r w:rsidRPr="00604C6E">
        <w:t>text reformatting for online document</w:t>
      </w:r>
    </w:p>
    <w:p w:rsidR="00000000" w:rsidRPr="00604C6E" w:rsidP="00604C6E">
      <w:pPr>
        <w:pStyle w:val="ListBullet"/>
      </w:pPr>
      <w:r w:rsidRPr="00604C6E">
        <w:t>navigational principles in document design</w:t>
      </w:r>
    </w:p>
    <w:p w:rsidR="00000000" w:rsidRPr="00604C6E" w:rsidP="00604C6E">
      <w:pPr>
        <w:pStyle w:val="ListBullet"/>
      </w:pPr>
      <w:r w:rsidRPr="00604C6E">
        <w:t xml:space="preserve">software options for managing colour, positioning, and bleed allowance </w:t>
      </w:r>
    </w:p>
    <w:p w:rsidR="00000000" w:rsidRPr="00604C6E" w:rsidP="00604C6E">
      <w:pPr>
        <w:pStyle w:val="ListBullet"/>
      </w:pPr>
      <w:r w:rsidRPr="00604C6E">
        <w:t>software options for manipulating grammar and text in a PDF document</w:t>
      </w:r>
    </w:p>
    <w:p w:rsidR="00000000" w:rsidRPr="00604C6E" w:rsidP="00604C6E">
      <w:pPr>
        <w:pStyle w:val="ListBullet"/>
      </w:pPr>
      <w:r w:rsidRPr="00604C6E">
        <w:t>software for managing documen</w:t>
      </w:r>
      <w:r w:rsidRPr="00604C6E">
        <w:t>t layout and elements</w:t>
      </w:r>
    </w:p>
    <w:p w:rsidR="00000000" w:rsidRPr="00604C6E" w:rsidP="00604C6E">
      <w:pPr>
        <w:pStyle w:val="ListBullet"/>
      </w:pPr>
      <w:r w:rsidRPr="00604C6E">
        <w:t>principles for user accessibility, document readability and audience suitability in digital files</w:t>
      </w:r>
    </w:p>
    <w:p w:rsidR="00000000" w:rsidRPr="00604C6E" w:rsidP="00604C6E">
      <w:pPr>
        <w:pStyle w:val="ListBullet"/>
      </w:pPr>
      <w:r w:rsidRPr="00604C6E">
        <w:t>work health and safety (WHS) requirements that relate to working on computers.</w:t>
      </w:r>
    </w:p>
    <w:p w:rsidR="00000000" w:rsidRPr="00604C6E" w:rsidP="00604C6E">
      <w:pPr>
        <w:pStyle w:val="AllowPageBreak"/>
      </w:pPr>
    </w:p>
    <w:p w:rsidR="00000000" w:rsidRPr="00604C6E" w:rsidP="00604C6E">
      <w:pPr>
        <w:pStyle w:val="Heading1"/>
      </w:pPr>
      <w:bookmarkStart w:id="11" w:name="O_1069824"/>
      <w:bookmarkEnd w:id="11"/>
      <w:r w:rsidRPr="00604C6E">
        <w:t>Assessment Conditions</w:t>
      </w:r>
    </w:p>
    <w:p w:rsidR="00000000" w:rsidRPr="00604C6E" w:rsidP="00133091">
      <w:pPr>
        <w:pStyle w:val="BodyText"/>
      </w:pPr>
      <w:r w:rsidRPr="00604C6E">
        <w:t>Skills in this unit must be demonstrated in a workplace or simulated environment where the conditions are typical of those in a working environment in this industry. Noise levels, production flow, interruptions and time variances must be typical of those e</w:t>
      </w:r>
      <w:r w:rsidRPr="00604C6E">
        <w:t>xperienced in the area of work.</w:t>
      </w:r>
      <w:r w:rsidRPr="00604C6E">
        <w:br/>
      </w:r>
      <w:r w:rsidRPr="00604C6E">
        <w:br/>
        <w:t>This includes access to:</w:t>
      </w:r>
    </w:p>
    <w:p w:rsidR="00000000" w:rsidRPr="00604C6E" w:rsidP="00604C6E">
      <w:pPr>
        <w:pStyle w:val="ListBullet"/>
      </w:pPr>
      <w:r w:rsidRPr="00604C6E">
        <w:t>industry standard software packages.</w:t>
      </w:r>
    </w:p>
    <w:p w:rsidR="00000000" w:rsidRPr="00604C6E" w:rsidP="00604C6E">
      <w:pPr>
        <w:pStyle w:val="BodyText"/>
      </w:pPr>
    </w:p>
    <w:p w:rsidR="00000000" w:rsidRPr="00604C6E" w:rsidP="00133091">
      <w:pPr>
        <w:pStyle w:val="BodyText"/>
      </w:pPr>
      <w:r w:rsidRPr="00604C6E">
        <w:t xml:space="preserve">Assessors of this unit must satisfy the requirements for assessors in applicable vocational education and </w:t>
      </w:r>
      <w:r w:rsidRPr="00604C6E">
        <w:t>training legislation, frameworks and/or standards.</w:t>
      </w:r>
    </w:p>
    <w:p w:rsidR="00000000" w:rsidRPr="00604C6E" w:rsidP="00604C6E">
      <w:pPr>
        <w:pStyle w:val="Heading1"/>
      </w:pPr>
      <w:bookmarkStart w:id="12" w:name="O_1069822"/>
      <w:bookmarkEnd w:id="12"/>
      <w:r w:rsidRPr="00604C6E">
        <w:t>Links</w:t>
      </w:r>
    </w:p>
    <w:p w:rsidR="00000000" w:rsidRPr="00604C6E" w:rsidP="00133091">
      <w:pPr>
        <w:pStyle w:val="BodyText"/>
      </w:pPr>
      <w:r w:rsidRPr="00604C6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8198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04C6E" w:rsidP="00604C6E"/>
    <w:sectPr w:rsidSect="00604C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6E" w:rsidRPr="00133091" w:rsidP="001330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091" w:rsidP="00604C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33091" w:rsidP="00604C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33091" w:rsidP="00604C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6E" w:rsidP="00604C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3091">
      <w:t>Approved</w:t>
    </w:r>
    <w:r w:rsidR="001330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309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3091">
      <w:rPr>
        <w:noProof/>
      </w:rPr>
      <w:t>5</w:t>
    </w:r>
    <w:r>
      <w:rPr>
        <w:noProof/>
      </w:rPr>
      <w:fldChar w:fldCharType="end"/>
    </w:r>
  </w:p>
  <w:p w:rsidR="00604C6E" w:rsidP="00604C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30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3091">
      <w:t>Manufacturing Industry Skills Alliance</w:t>
    </w:r>
    <w:r w:rsidR="00133091">
      <w:fldChar w:fldCharType="end"/>
    </w:r>
  </w:p>
  <w:p w:rsidR="00604C6E" w:rsidP="00604C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0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4C6E" w:rsidRPr="00133091" w:rsidP="001330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091" w:rsidRPr="002D2AF8" w:rsidP="00604C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ICPPRP2840 Produce PDF files for online and screen display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3091" w:rsidP="00604C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C6E" w:rsidRPr="002D2AF8" w:rsidP="00604C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3091">
      <w:t>ICPPRP2840 Produce PDF files for online and screen display</w:t>
    </w:r>
    <w:r w:rsidR="001330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3091">
      <w:rPr>
        <w:noProof/>
      </w:rPr>
      <w:t>2 March 2025</w:t>
    </w:r>
    <w:r>
      <w:fldChar w:fldCharType="end"/>
    </w:r>
  </w:p>
  <w:p w:rsidR="00604C6E" w:rsidP="00604C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3A75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3A7B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4C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4C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4C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4C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4C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4C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4C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4C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4C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4C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4C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4C6E"/>
  </w:style>
  <w:style w:type="character" w:customStyle="1" w:styleId="Heading1Char">
    <w:name w:val="Heading 1 Char"/>
    <w:basedOn w:val="DefaultParagraphFont"/>
    <w:link w:val="Heading1"/>
    <w:rsid w:val="00604C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4C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4C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04C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04C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4C6E"/>
    <w:rPr>
      <w:b/>
      <w:spacing w:val="0"/>
    </w:rPr>
  </w:style>
  <w:style w:type="character" w:styleId="Emphasis">
    <w:name w:val="Emphasis"/>
    <w:basedOn w:val="DefaultParagraphFont"/>
    <w:qFormat/>
    <w:rsid w:val="00604C6E"/>
    <w:rPr>
      <w:i/>
    </w:rPr>
  </w:style>
  <w:style w:type="paragraph" w:customStyle="1" w:styleId="SuperHeading">
    <w:name w:val="SuperHeading"/>
    <w:basedOn w:val="Normal"/>
    <w:rsid w:val="00604C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4C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04C6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04C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4C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4C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4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4C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4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4C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4C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4C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4C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4C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4C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4C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4C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4C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4C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4C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4C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04C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4C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4C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4C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4C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4C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4C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4C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4C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4C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4C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4C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4C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4C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4C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4C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4C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4C6E"/>
  </w:style>
  <w:style w:type="paragraph" w:styleId="TableofFigures">
    <w:name w:val="table of figures"/>
    <w:basedOn w:val="Normal"/>
    <w:next w:val="Normal"/>
    <w:semiHidden/>
    <w:rsid w:val="00604C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4C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4C6E"/>
    <w:rPr>
      <w:rFonts w:ascii="Wingdings" w:hAnsi="Wingdings"/>
    </w:rPr>
  </w:style>
  <w:style w:type="paragraph" w:customStyle="1" w:styleId="TableHeading">
    <w:name w:val="Table Heading"/>
    <w:basedOn w:val="HeadingBase"/>
    <w:rsid w:val="00604C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4C6E"/>
    <w:rPr>
      <w:color w:val="0033CC"/>
      <w:u w:val="none"/>
    </w:rPr>
  </w:style>
  <w:style w:type="paragraph" w:customStyle="1" w:styleId="BodyTextRight">
    <w:name w:val="Body Text Right"/>
    <w:basedOn w:val="BodyText"/>
    <w:rsid w:val="00604C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4C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4C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4C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4C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4C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4C6E"/>
    <w:rPr>
      <w:sz w:val="32"/>
    </w:rPr>
  </w:style>
  <w:style w:type="paragraph" w:customStyle="1" w:styleId="HeadingProcedure">
    <w:name w:val="Heading Procedure"/>
    <w:basedOn w:val="HeadingBase"/>
    <w:next w:val="Normal"/>
    <w:rsid w:val="00604C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4C6E"/>
    <w:pPr>
      <w:spacing w:before="60" w:after="60"/>
    </w:pPr>
  </w:style>
  <w:style w:type="paragraph" w:styleId="ListContinue">
    <w:name w:val="List Continue"/>
    <w:basedOn w:val="List"/>
    <w:rsid w:val="00604C6E"/>
    <w:pPr>
      <w:ind w:firstLine="0"/>
    </w:pPr>
  </w:style>
  <w:style w:type="paragraph" w:customStyle="1" w:styleId="ListNote">
    <w:name w:val="List Note"/>
    <w:basedOn w:val="List"/>
    <w:rsid w:val="00604C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4C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4C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4C6E"/>
    <w:rPr>
      <w:rFonts w:ascii="Courier New" w:hAnsi="Courier New"/>
    </w:rPr>
  </w:style>
  <w:style w:type="paragraph" w:customStyle="1" w:styleId="NoteBullet">
    <w:name w:val="Note Bullet"/>
    <w:basedOn w:val="Note"/>
    <w:rsid w:val="00604C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4C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4C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4C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4C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4C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4C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4C6E"/>
    <w:rPr>
      <w:b/>
      <w:smallCaps/>
    </w:rPr>
  </w:style>
  <w:style w:type="paragraph" w:customStyle="1" w:styleId="TableListNumber">
    <w:name w:val="Table List Number"/>
    <w:basedOn w:val="ListNumber"/>
    <w:rsid w:val="00604C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4C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4C6E"/>
    <w:pPr>
      <w:numPr>
        <w:numId w:val="8"/>
      </w:numPr>
    </w:pPr>
  </w:style>
  <w:style w:type="paragraph" w:customStyle="1" w:styleId="ListAlpha2">
    <w:name w:val="List Alpha 2"/>
    <w:basedOn w:val="List2"/>
    <w:rsid w:val="00604C6E"/>
    <w:pPr>
      <w:numPr>
        <w:numId w:val="7"/>
      </w:numPr>
    </w:pPr>
  </w:style>
  <w:style w:type="paragraph" w:styleId="List2">
    <w:name w:val="List 2"/>
    <w:basedOn w:val="BodyText"/>
    <w:rsid w:val="00604C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4C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4C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4C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4C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4C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4C6E"/>
    <w:pPr>
      <w:numPr>
        <w:numId w:val="3"/>
      </w:numPr>
    </w:pPr>
  </w:style>
  <w:style w:type="paragraph" w:styleId="ListContinue2">
    <w:name w:val="List Continue 2"/>
    <w:basedOn w:val="List2"/>
    <w:rsid w:val="00604C6E"/>
    <w:pPr>
      <w:ind w:firstLine="0"/>
    </w:pPr>
  </w:style>
  <w:style w:type="paragraph" w:styleId="ListContinue3">
    <w:name w:val="List Continue 3"/>
    <w:basedOn w:val="List3"/>
    <w:rsid w:val="00604C6E"/>
    <w:pPr>
      <w:ind w:left="1021" w:firstLine="0"/>
    </w:pPr>
  </w:style>
  <w:style w:type="paragraph" w:styleId="ListContinue4">
    <w:name w:val="List Continue 4"/>
    <w:basedOn w:val="List4"/>
    <w:rsid w:val="00604C6E"/>
    <w:pPr>
      <w:ind w:firstLine="0"/>
    </w:pPr>
  </w:style>
  <w:style w:type="paragraph" w:styleId="ListContinue5">
    <w:name w:val="List Continue 5"/>
    <w:basedOn w:val="List5"/>
    <w:rsid w:val="00604C6E"/>
    <w:pPr>
      <w:ind w:firstLine="0"/>
    </w:pPr>
  </w:style>
  <w:style w:type="paragraph" w:styleId="ListNumber3">
    <w:name w:val="List Number 3"/>
    <w:basedOn w:val="List3"/>
    <w:rsid w:val="00604C6E"/>
    <w:pPr>
      <w:numPr>
        <w:numId w:val="4"/>
      </w:numPr>
    </w:pPr>
  </w:style>
  <w:style w:type="paragraph" w:styleId="ListNumber4">
    <w:name w:val="List Number 4"/>
    <w:basedOn w:val="List4"/>
    <w:rsid w:val="00604C6E"/>
    <w:pPr>
      <w:numPr>
        <w:numId w:val="5"/>
      </w:numPr>
    </w:pPr>
  </w:style>
  <w:style w:type="paragraph" w:styleId="ListNumber5">
    <w:name w:val="List Number 5"/>
    <w:basedOn w:val="List5"/>
    <w:rsid w:val="00604C6E"/>
    <w:pPr>
      <w:numPr>
        <w:numId w:val="6"/>
      </w:numPr>
    </w:pPr>
  </w:style>
  <w:style w:type="paragraph" w:styleId="BlockText">
    <w:name w:val="Block Text"/>
    <w:basedOn w:val="Normal"/>
    <w:rsid w:val="00604C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4C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4C6E"/>
    <w:rPr>
      <w:sz w:val="16"/>
      <w:vertAlign w:val="superscript"/>
    </w:rPr>
  </w:style>
  <w:style w:type="character" w:customStyle="1" w:styleId="Symbols">
    <w:name w:val="Symbols"/>
    <w:basedOn w:val="DefaultParagraphFont"/>
    <w:rsid w:val="00604C6E"/>
    <w:rPr>
      <w:rFonts w:ascii="Symbol" w:hAnsi="Symbol"/>
    </w:rPr>
  </w:style>
  <w:style w:type="character" w:customStyle="1" w:styleId="MenuOptions">
    <w:name w:val="Menu Options"/>
    <w:basedOn w:val="DefaultParagraphFont"/>
    <w:rsid w:val="00604C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4C6E"/>
    <w:rPr>
      <w:b/>
    </w:rPr>
  </w:style>
  <w:style w:type="character" w:customStyle="1" w:styleId="Underlined">
    <w:name w:val="Underlined"/>
    <w:basedOn w:val="DefaultParagraphFont"/>
    <w:rsid w:val="00604C6E"/>
    <w:rPr>
      <w:u w:val="single"/>
    </w:rPr>
  </w:style>
  <w:style w:type="paragraph" w:customStyle="1" w:styleId="TableBodyTextRight">
    <w:name w:val="Table Body Text Right"/>
    <w:basedOn w:val="TableBodyText"/>
    <w:rsid w:val="00604C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4C6E"/>
    <w:rPr>
      <w:sz w:val="18"/>
    </w:rPr>
  </w:style>
  <w:style w:type="paragraph" w:customStyle="1" w:styleId="BodySmallRight">
    <w:name w:val="Body Small Right"/>
    <w:basedOn w:val="BodyTextRight"/>
    <w:rsid w:val="00604C6E"/>
    <w:rPr>
      <w:sz w:val="18"/>
      <w:szCs w:val="18"/>
    </w:rPr>
  </w:style>
  <w:style w:type="paragraph" w:customStyle="1" w:styleId="MarginEdition">
    <w:name w:val="Margin Edition"/>
    <w:basedOn w:val="MarginNote"/>
    <w:rsid w:val="00604C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4C6E"/>
    <w:rPr>
      <w:sz w:val="2"/>
      <w:szCs w:val="2"/>
    </w:rPr>
  </w:style>
  <w:style w:type="character" w:customStyle="1" w:styleId="Small">
    <w:name w:val="Small"/>
    <w:basedOn w:val="DefaultParagraphFont"/>
    <w:rsid w:val="00604C6E"/>
    <w:rPr>
      <w:sz w:val="16"/>
    </w:rPr>
  </w:style>
  <w:style w:type="paragraph" w:customStyle="1" w:styleId="WideTable">
    <w:name w:val="Wide Table"/>
    <w:basedOn w:val="Normal"/>
    <w:rsid w:val="00604C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4C6E"/>
  </w:style>
  <w:style w:type="paragraph" w:styleId="Quote">
    <w:name w:val="Quote"/>
    <w:basedOn w:val="Heading1"/>
    <w:link w:val="QuoteChar"/>
    <w:qFormat/>
    <w:rsid w:val="00604C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4C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4C6E"/>
    <w:pPr>
      <w:pageBreakBefore/>
    </w:pPr>
  </w:style>
  <w:style w:type="paragraph" w:customStyle="1" w:styleId="Border">
    <w:name w:val="Border"/>
    <w:basedOn w:val="Normal"/>
    <w:qFormat/>
    <w:rsid w:val="00604C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4C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4C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4C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4C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4C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4C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4C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4C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4C6E"/>
    <w:rPr>
      <w:u w:val="single"/>
    </w:rPr>
  </w:style>
  <w:style w:type="paragraph" w:styleId="BalloonText">
    <w:name w:val="Balloon Text"/>
    <w:basedOn w:val="Normal"/>
    <w:link w:val="BalloonTextChar"/>
    <w:rsid w:val="00604C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4C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4C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4C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4C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4C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4C6E"/>
    <w:pPr>
      <w:spacing w:before="0" w:after="0"/>
    </w:pPr>
  </w:style>
  <w:style w:type="paragraph" w:customStyle="1" w:styleId="BodyTextBold">
    <w:name w:val="Body Text Bold"/>
    <w:basedOn w:val="BodyText"/>
    <w:qFormat/>
    <w:rsid w:val="00604C6E"/>
    <w:rPr>
      <w:b/>
    </w:rPr>
  </w:style>
  <w:style w:type="character" w:styleId="Hyperlink">
    <w:name w:val="Hyperlink"/>
    <w:basedOn w:val="DefaultParagraphFont"/>
    <w:uiPriority w:val="99"/>
    <w:unhideWhenUsed/>
    <w:rsid w:val="001330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1025</Words>
  <Characters>6345</Characters>
  <Application>Microsoft Office Word</Application>
  <DocSecurity>0</DocSecurity>
  <Lines>192</Lines>
  <Paragraphs>124</Paragraphs>
  <ScaleCrop>false</ScaleCrop>
  <Company>Author-it Software Corporation Ltd.</Company>
  <LinksUpToDate>false</LinksUpToDate>
  <CharactersWithSpaces>7246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ICPPRP2840 Produce PDF files for online and screen display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2025-03-01T20:21:00Z</dcterms:created>
  <dcterms:modified xsi:type="dcterms:W3CDTF">2025-03-01T20:21:00Z</dcterms:modified>
</cp:coreProperties>
</file>