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202" w:rsidP="00464202">
      <w:pPr>
        <w:pStyle w:val="Title"/>
      </w:pPr>
      <w:r>
        <w:fldChar w:fldCharType="begin"/>
      </w:r>
      <w:r>
        <w:instrText xml:space="preserve"> TITLE   \* MERGEFORMAT </w:instrText>
      </w:r>
      <w:r>
        <w:fldChar w:fldCharType="separate"/>
      </w:r>
      <w:r>
        <w:t>ICPPRN288 Produce basic relief printed product</w:t>
      </w:r>
      <w:r>
        <w:fldChar w:fldCharType="end"/>
      </w:r>
    </w:p>
    <w:p w:rsidR="00464202" w:rsidP="00464202">
      <w:pPr>
        <w:pStyle w:val="Version"/>
        <w:sectPr w:rsidSect="00692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745" w:rsidP="00692745">
      <w:pPr>
        <w:pStyle w:val="SuperHeading"/>
      </w:pPr>
      <w:r w:rsidRPr="00692745">
        <w:t>ICPPRN288 Produce basic relief printed product</w:t>
      </w:r>
    </w:p>
    <w:p w:rsidR="00000000" w:rsidRPr="00692745" w:rsidP="00692745">
      <w:pPr>
        <w:pStyle w:val="Heading1"/>
      </w:pPr>
      <w:bookmarkStart w:id="1" w:name="O_699646"/>
      <w:bookmarkEnd w:id="1"/>
      <w:r w:rsidRPr="00692745">
        <w:t>Modification History</w:t>
      </w:r>
    </w:p>
    <w:tbl>
      <w:tblPr>
        <w:tblW w:w="0" w:type="auto"/>
        <w:tblLayout w:type="fixed"/>
        <w:tblCellMar>
          <w:left w:w="62" w:type="dxa"/>
          <w:right w:w="62" w:type="dxa"/>
        </w:tblCellMar>
        <w:tblLook w:val="0000"/>
      </w:tblPr>
      <w:tblGrid>
        <w:gridCol w:w="2655"/>
        <w:gridCol w:w="6309"/>
      </w:tblGrid>
      <w:tr w:rsidTr="00692745">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rPr>
                <w:rStyle w:val="SpecialBold"/>
              </w:rPr>
              <w:t>Comments</w:t>
            </w:r>
          </w:p>
        </w:tc>
      </w:tr>
      <w:tr w:rsidTr="00692745">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Release 1</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This version first released with ICP Printing and Graphic Arts Training Package Version 1.0.</w:t>
            </w:r>
          </w:p>
        </w:tc>
      </w:tr>
    </w:tbl>
    <w:p w:rsidR="00000000" w:rsidRPr="00692745" w:rsidP="00692745">
      <w:pPr>
        <w:pStyle w:val="BodyText"/>
      </w:pPr>
    </w:p>
    <w:p w:rsidR="00000000" w:rsidRPr="00692745" w:rsidP="00692745">
      <w:pPr>
        <w:pStyle w:val="AllowPageBreak"/>
      </w:pPr>
    </w:p>
    <w:p w:rsidR="00000000" w:rsidRPr="00692745" w:rsidP="00692745">
      <w:pPr>
        <w:pStyle w:val="Heading1"/>
      </w:pPr>
      <w:bookmarkStart w:id="2" w:name="O_699647"/>
      <w:bookmarkEnd w:id="2"/>
      <w:r w:rsidRPr="00692745">
        <w:t>Application</w:t>
      </w:r>
    </w:p>
    <w:p w:rsidR="00000000" w:rsidRPr="00692745" w:rsidP="00464202">
      <w:pPr>
        <w:pStyle w:val="BodyText"/>
      </w:pPr>
      <w:r w:rsidRPr="00692745">
        <w:t>This unit describes the skills and knowledge required to produce basic reli</w:t>
      </w:r>
      <w:r w:rsidRPr="00692745">
        <w:t>ef printed product through operation of a platen, cylinder or rotary printing machine.</w:t>
      </w:r>
    </w:p>
    <w:p w:rsidR="00000000" w:rsidRPr="00692745" w:rsidP="00464202">
      <w:pPr>
        <w:pStyle w:val="BodyText"/>
      </w:pPr>
      <w:r w:rsidRPr="00692745">
        <w:t xml:space="preserve">It applies to individuals who generally work under direct supervision and assist in the production process by maintaining equipment, materials and quality standards. </w:t>
      </w:r>
    </w:p>
    <w:p w:rsidR="00000000" w:rsidRPr="00692745" w:rsidP="00464202">
      <w:pPr>
        <w:pStyle w:val="BodyText"/>
      </w:pPr>
      <w:r w:rsidRPr="00692745">
        <w:t>No licensing, legislative or certification requirements apply to this unit at the time of publication.</w:t>
      </w:r>
    </w:p>
    <w:p w:rsidR="00000000" w:rsidRPr="00692745" w:rsidP="00692745">
      <w:pPr>
        <w:pStyle w:val="Heading1"/>
      </w:pPr>
      <w:bookmarkStart w:id="3" w:name="O_699650"/>
      <w:bookmarkEnd w:id="3"/>
      <w:r w:rsidRPr="00692745">
        <w:t>Unit Sector</w:t>
      </w:r>
    </w:p>
    <w:p w:rsidR="00000000" w:rsidRPr="00692745" w:rsidP="00464202">
      <w:pPr>
        <w:pStyle w:val="BodyText"/>
      </w:pPr>
      <w:r w:rsidRPr="00692745">
        <w:t>Printing</w:t>
      </w:r>
    </w:p>
    <w:p w:rsidR="00000000" w:rsidRPr="00692745" w:rsidP="00692745">
      <w:pPr>
        <w:pStyle w:val="Heading1"/>
      </w:pPr>
      <w:bookmarkStart w:id="4" w:name="O_699651"/>
      <w:bookmarkEnd w:id="4"/>
      <w:r w:rsidRPr="00692745">
        <w:t>Elements and Performance Criteria</w:t>
      </w:r>
    </w:p>
    <w:tbl>
      <w:tblPr>
        <w:tblW w:w="9236" w:type="dxa"/>
        <w:tblLayout w:type="fixed"/>
        <w:tblCellMar>
          <w:left w:w="62" w:type="dxa"/>
          <w:right w:w="62" w:type="dxa"/>
        </w:tblCellMar>
        <w:tblLook w:val="0000"/>
      </w:tblPr>
      <w:tblGrid>
        <w:gridCol w:w="2645"/>
        <w:gridCol w:w="6591"/>
      </w:tblGrid>
      <w:tr w:rsidTr="0069274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745">
            <w:pPr>
              <w:pStyle w:val="BodyText"/>
              <w:rPr>
                <w:lang w:val="en-NZ"/>
              </w:rPr>
            </w:pPr>
            <w:r w:rsidRPr="00692745">
              <w:rPr>
                <w:rStyle w:val="SpecialBold"/>
              </w:rPr>
              <w:t>PERFORMANCE CRITERIA</w:t>
            </w:r>
          </w:p>
        </w:tc>
      </w:tr>
      <w:tr w:rsidTr="0069274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rPr>
                <w:rStyle w:val="Emphasis"/>
              </w:rPr>
              <w:t>Performance criteria describe the performance needed to demonstrate achievement of the element.</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 xml:space="preserve">1. Maintain operation of reel system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1.1 Reel stand and rewind sections are monitored to ensure efficient continuous</w:t>
            </w:r>
            <w:r w:rsidRPr="00692745">
              <w:t xml:space="preserve"> operation, correct tension and avoid marks or blemishes to finished product  </w:t>
            </w:r>
          </w:p>
          <w:p w:rsidR="00000000" w:rsidRPr="00692745" w:rsidP="00692745">
            <w:pPr>
              <w:pStyle w:val="BodyText"/>
            </w:pPr>
            <w:r w:rsidRPr="00692745">
              <w:t xml:space="preserve">1.2 Web control system is monitored and adjusted to ensure correct tension and accurate continuous positioning of web for efficient operation  </w:t>
            </w:r>
          </w:p>
          <w:p w:rsidR="00000000" w:rsidRPr="00692745" w:rsidP="00692745">
            <w:pPr>
              <w:pStyle w:val="BodyText"/>
            </w:pPr>
            <w:r w:rsidRPr="00692745">
              <w:t>1.3 Substrate is added to and rem</w:t>
            </w:r>
            <w:r w:rsidRPr="00692745">
              <w:t xml:space="preserve">oved from process according to job instructions  </w:t>
            </w:r>
          </w:p>
          <w:p w:rsidR="00000000" w:rsidRPr="00692745" w:rsidP="00692745">
            <w:pPr>
              <w:pStyle w:val="BodyText"/>
            </w:pPr>
            <w:r w:rsidRPr="00692745">
              <w:t xml:space="preserve">1.4 Sheeting section is monitored and adjusted to ensure quality </w:t>
            </w:r>
            <w:r w:rsidRPr="00692745">
              <w:t xml:space="preserve">and efficient product delivery  </w:t>
            </w:r>
          </w:p>
          <w:p w:rsidR="00000000" w:rsidP="00692745">
            <w:pPr>
              <w:pStyle w:val="BodyText"/>
              <w:rPr>
                <w:lang w:val="en-NZ"/>
              </w:rPr>
            </w:pPr>
            <w:r w:rsidRPr="00692745">
              <w:t>1.5 Set-off / marking prevention system is monitored and adjusted to ensure quality of the printed product m</w:t>
            </w:r>
            <w:r w:rsidRPr="00692745">
              <w:t>eets the approved proof standard</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 xml:space="preserve">2. Maintain operation of sheet system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 xml:space="preserve">2.1 Feeder and delivery sections are monitored and adjusted to ensure continuous and efficient feeding to machine  </w:t>
            </w:r>
          </w:p>
          <w:p w:rsidR="00000000" w:rsidRPr="00692745" w:rsidP="00692745">
            <w:pPr>
              <w:pStyle w:val="BodyText"/>
            </w:pPr>
            <w:r w:rsidRPr="00692745">
              <w:t xml:space="preserve">2.2 Sheet pick-up and transport system is monitored and adjusted to ensure accurate and continuous sheet handling and efficient operation  </w:t>
            </w:r>
          </w:p>
          <w:p w:rsidR="00000000" w:rsidRPr="00692745" w:rsidP="00692745">
            <w:pPr>
              <w:pStyle w:val="BodyText"/>
            </w:pPr>
            <w:r w:rsidRPr="00692745">
              <w:t>2.3 Transfer system is monitored and adjusted to ensure correct and continuous sheet handling and efficient operatio</w:t>
            </w:r>
            <w:r w:rsidRPr="00692745">
              <w:t xml:space="preserve">n  </w:t>
            </w:r>
          </w:p>
          <w:p w:rsidR="00000000" w:rsidRPr="00692745" w:rsidP="00692745">
            <w:pPr>
              <w:pStyle w:val="BodyText"/>
            </w:pPr>
            <w:r w:rsidRPr="00692745">
              <w:t xml:space="preserve">2.4 Substrate is added to and removed from the process according to job instructions  </w:t>
            </w:r>
          </w:p>
          <w:p w:rsidR="00000000" w:rsidP="00692745">
            <w:pPr>
              <w:pStyle w:val="BodyText"/>
              <w:rPr>
                <w:lang w:val="en-NZ"/>
              </w:rPr>
            </w:pPr>
            <w:r w:rsidRPr="00692745">
              <w:t>2.5 Set-off / marking prevention system is monitored and adjusted to ensure quality of the printed product meets the approved proof standard</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3. Maintain basic routi</w:t>
            </w:r>
            <w:r w:rsidRPr="00692745">
              <w:t>ne relief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3.1 Relief form or plate cylinder condition is monitored and adjusted to ensure quality of the printed product meets the approved proof standard</w:t>
            </w:r>
          </w:p>
          <w:p w:rsidR="00000000" w:rsidRPr="00692745" w:rsidP="00692745">
            <w:pPr>
              <w:pStyle w:val="BodyText"/>
            </w:pPr>
            <w:r w:rsidRPr="00692745">
              <w:t xml:space="preserve">3.2 Relief impression surface condition is monitored and adjusted to ensure quality </w:t>
            </w:r>
            <w:r w:rsidRPr="00692745">
              <w:t>of the printed product meets the approved proof standard</w:t>
            </w:r>
          </w:p>
          <w:p w:rsidR="00000000" w:rsidP="00692745">
            <w:pPr>
              <w:pStyle w:val="BodyText"/>
              <w:rPr>
                <w:lang w:val="en-NZ"/>
              </w:rPr>
            </w:pPr>
            <w:r w:rsidRPr="00692745">
              <w:t>3.3 Relief inking system is monitored and adjusted to ensure quality of the printed product meets the approved proof standard</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4. Maintain 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4.1 Production process is impleme</w:t>
            </w:r>
            <w:r w:rsidRPr="00692745">
              <w:t xml:space="preserve">nted in association with fellow workers and according to company specifications and planned daily schedule  </w:t>
            </w:r>
          </w:p>
          <w:p w:rsidR="00000000" w:rsidRPr="00692745" w:rsidP="00692745">
            <w:pPr>
              <w:pStyle w:val="BodyText"/>
            </w:pPr>
            <w:r w:rsidRPr="00692745">
              <w:t xml:space="preserve">4.2 Production is maintained within work health and safety (WHS) requirements and company and manufacturer’s specifications  </w:t>
            </w:r>
          </w:p>
          <w:p w:rsidR="00000000" w:rsidRPr="00692745" w:rsidP="00692745">
            <w:pPr>
              <w:pStyle w:val="BodyText"/>
            </w:pPr>
            <w:r w:rsidRPr="00692745">
              <w:t>4.3 Manual and/or aut</w:t>
            </w:r>
            <w:r w:rsidRPr="00692745">
              <w:t xml:space="preserve">omatic control is used according to specification  </w:t>
            </w:r>
          </w:p>
          <w:p w:rsidR="00000000" w:rsidRPr="00692745" w:rsidP="00692745">
            <w:pPr>
              <w:pStyle w:val="BodyText"/>
            </w:pPr>
            <w:r w:rsidRPr="00692745">
              <w:t xml:space="preserve">4.4 Performance is monitored and verified using the process control system according to enterprise procedures  </w:t>
            </w:r>
          </w:p>
          <w:p w:rsidR="00000000" w:rsidRPr="00692745" w:rsidP="00692745">
            <w:pPr>
              <w:pStyle w:val="BodyText"/>
            </w:pPr>
            <w:r w:rsidRPr="00692745">
              <w:t>4.5 Ink performance, colour, register and position already included in line embellishments o</w:t>
            </w:r>
            <w:r w:rsidRPr="00692745">
              <w:t xml:space="preserve">f print are monitored and adjusted throughout production run  </w:t>
            </w:r>
          </w:p>
          <w:p w:rsidR="00000000" w:rsidRPr="00692745" w:rsidP="00692745">
            <w:pPr>
              <w:pStyle w:val="BodyText"/>
            </w:pPr>
            <w:r w:rsidRPr="00692745">
              <w:t xml:space="preserve">4.6 Production difficulties are anticipated and action is taken to prevent occurrence by timely intervention  </w:t>
            </w:r>
          </w:p>
          <w:p w:rsidR="00000000" w:rsidRPr="00692745" w:rsidP="00692745">
            <w:pPr>
              <w:pStyle w:val="BodyText"/>
            </w:pPr>
            <w:r w:rsidRPr="00692745">
              <w:t>4.7 Process adjustments to eliminate problems are reported according to enterprise</w:t>
            </w:r>
            <w:r w:rsidRPr="00692745">
              <w:t xml:space="preserve"> procedures  </w:t>
            </w:r>
          </w:p>
          <w:p w:rsidR="00000000" w:rsidP="00692745">
            <w:pPr>
              <w:pStyle w:val="BodyText"/>
              <w:rPr>
                <w:lang w:val="en-NZ"/>
              </w:rPr>
            </w:pPr>
            <w:r w:rsidRPr="00692745">
              <w:t>4.8 Waste is sorted according to enterprise procedures</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5.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 xml:space="preserve">5.1 Problems in relief machine operation are identified and reported according to enterprise procedures  </w:t>
            </w:r>
          </w:p>
          <w:p w:rsidR="00000000" w:rsidRPr="00692745" w:rsidP="00692745">
            <w:pPr>
              <w:pStyle w:val="BodyText"/>
            </w:pPr>
            <w:r w:rsidRPr="00692745">
              <w:t xml:space="preserve">5.2 Adjustments or corrections are carried out according to specified procedures  </w:t>
            </w:r>
          </w:p>
          <w:p w:rsidR="00000000" w:rsidP="00692745">
            <w:pPr>
              <w:pStyle w:val="BodyText"/>
              <w:rPr>
                <w:lang w:val="en-NZ"/>
              </w:rPr>
            </w:pPr>
            <w:r w:rsidRPr="00692745">
              <w:t>5.3 Relief machine operation is checked to ensure correct operation</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6.1 Shutdown is conducted in association with fellow workers a</w:t>
            </w:r>
            <w:r w:rsidRPr="00692745">
              <w:t xml:space="preserve">nd in compliance with WHS requirements  </w:t>
            </w:r>
          </w:p>
          <w:p w:rsidR="00000000" w:rsidRPr="00692745" w:rsidP="00692745">
            <w:pPr>
              <w:pStyle w:val="BodyText"/>
            </w:pPr>
            <w:r w:rsidRPr="00692745">
              <w:t xml:space="preserve">6.2 Unused ink is correctly labelled and stored according to manufacturer/supplier specifications and enterprise procedures </w:t>
            </w:r>
          </w:p>
          <w:p w:rsidR="00000000" w:rsidRPr="00692745" w:rsidP="00692745">
            <w:pPr>
              <w:pStyle w:val="BodyText"/>
            </w:pPr>
            <w:r w:rsidRPr="00692745">
              <w:t>6.3 Solid and liquid waste is removed from operating area and recycled or disposed of, whe</w:t>
            </w:r>
            <w:r w:rsidRPr="00692745">
              <w:t xml:space="preserve">re required, according to regulatory requirements and enterprise procedures  </w:t>
            </w:r>
          </w:p>
          <w:p w:rsidR="00000000" w:rsidRPr="00692745" w:rsidP="00692745">
            <w:pPr>
              <w:pStyle w:val="BodyText"/>
            </w:pPr>
            <w:r w:rsidRPr="00692745">
              <w:t xml:space="preserve">6.4 Embellishment equipment is correctly labelled and stored according to manufacturer’s/supplier’s specifications and enterprise procedures  </w:t>
            </w:r>
          </w:p>
          <w:p w:rsidR="00000000" w:rsidRPr="00692745" w:rsidP="00692745">
            <w:pPr>
              <w:pStyle w:val="BodyText"/>
            </w:pPr>
            <w:r w:rsidRPr="00692745">
              <w:t>6.5 All product is removed from ope</w:t>
            </w:r>
            <w:r w:rsidRPr="00692745">
              <w:t xml:space="preserve">rating area  </w:t>
            </w:r>
          </w:p>
          <w:p w:rsidR="00000000" w:rsidRPr="00692745" w:rsidP="00692745">
            <w:pPr>
              <w:pStyle w:val="BodyText"/>
            </w:pPr>
            <w:r w:rsidRPr="00692745">
              <w:t xml:space="preserve">6.6 Machine faults requiring repair are identified and reported to designated person according to enterprise procedures  </w:t>
            </w:r>
          </w:p>
          <w:p w:rsidR="00000000" w:rsidP="00692745">
            <w:pPr>
              <w:pStyle w:val="BodyText"/>
              <w:rPr>
                <w:lang w:val="en-NZ"/>
              </w:rPr>
            </w:pPr>
            <w:r w:rsidRPr="00692745">
              <w:t>6.7 Repair/adjustment are verified prior to resumption of operations</w:t>
            </w:r>
          </w:p>
        </w:tc>
      </w:tr>
      <w:tr w:rsidTr="006927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7. Clean and wash up printing machine at end of pr</w:t>
            </w:r>
            <w:r w:rsidRPr="00692745">
              <w:t>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 xml:space="preserve">7.1 Cylinders, plate and roller surfaces are cleaned ready for next run  </w:t>
            </w:r>
          </w:p>
          <w:p w:rsidR="00000000" w:rsidRPr="00692745" w:rsidP="00692745">
            <w:pPr>
              <w:pStyle w:val="BodyText"/>
            </w:pPr>
            <w:r w:rsidRPr="00692745">
              <w:t xml:space="preserve">7.2 Inking system is washed up ready for next run, and liquid waste is disposed of according to company and regulatory requirements  </w:t>
            </w:r>
          </w:p>
          <w:p w:rsidR="00000000" w:rsidRPr="00692745" w:rsidP="00692745">
            <w:pPr>
              <w:pStyle w:val="BodyText"/>
            </w:pPr>
            <w:r w:rsidRPr="00692745">
              <w:t>7.3 In-line printing/converting/binding/</w:t>
            </w:r>
            <w:r w:rsidRPr="00692745">
              <w:t xml:space="preserve">finishing units are cleaned ready for next run  </w:t>
            </w:r>
          </w:p>
          <w:p w:rsidR="00000000" w:rsidRPr="00692745" w:rsidP="00692745">
            <w:pPr>
              <w:pStyle w:val="BodyText"/>
            </w:pPr>
            <w:r w:rsidRPr="00692745">
              <w:t xml:space="preserve">7.4 Reel feed, transportation and delivery systems are disengaged and cleaned ready for next run  </w:t>
            </w:r>
          </w:p>
          <w:p w:rsidR="00000000" w:rsidRPr="00692745" w:rsidP="00692745">
            <w:pPr>
              <w:pStyle w:val="BodyText"/>
            </w:pPr>
            <w:r w:rsidRPr="00692745">
              <w:t xml:space="preserve">7.5 Sheet feed, transport and delivery systems are disengaged and cleaned ready for next run  </w:t>
            </w:r>
          </w:p>
          <w:p w:rsidR="00000000" w:rsidRPr="00692745" w:rsidP="00692745">
            <w:pPr>
              <w:pStyle w:val="BodyText"/>
            </w:pPr>
            <w:r w:rsidRPr="00692745">
              <w:t>7.6 Productio</w:t>
            </w:r>
            <w:r w:rsidRPr="00692745">
              <w:t>n records or other documentation are accurately completed where required by enterprise procedures</w:t>
            </w:r>
          </w:p>
        </w:tc>
      </w:tr>
    </w:tbl>
    <w:p w:rsidR="00000000" w:rsidRPr="00692745" w:rsidP="00692745">
      <w:pPr>
        <w:pStyle w:val="BodyText"/>
      </w:pPr>
    </w:p>
    <w:p w:rsidR="00000000" w:rsidRPr="00692745" w:rsidP="00692745">
      <w:pPr>
        <w:pStyle w:val="AllowPageBreak"/>
      </w:pPr>
    </w:p>
    <w:p w:rsidR="00000000" w:rsidRPr="00692745" w:rsidP="00692745">
      <w:pPr>
        <w:pStyle w:val="Heading1"/>
      </w:pPr>
      <w:bookmarkStart w:id="5" w:name="O_699652"/>
      <w:bookmarkEnd w:id="5"/>
      <w:r w:rsidRPr="00692745">
        <w:t>Foundation Skills</w:t>
      </w:r>
    </w:p>
    <w:p w:rsidR="00000000" w:rsidRPr="00464202" w:rsidP="00464202">
      <w:pPr>
        <w:pStyle w:val="BodyText"/>
        <w:rPr>
          <w:i/>
        </w:rPr>
      </w:pPr>
      <w:r w:rsidRPr="0046420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rPr>
                <w:rStyle w:val="SpecialBold"/>
              </w:rPr>
              <w:t>Description</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1.3, 2.4, 4.1-4.3, 5.2, 6.2, 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ListBullet"/>
              <w:rPr>
                <w:lang w:val="en-NZ"/>
              </w:rPr>
            </w:pPr>
            <w:r w:rsidRPr="00692745">
              <w:t>Recognises and</w:t>
            </w:r>
            <w:r w:rsidRPr="00692745">
              <w:t xml:space="preserve"> interprets text to establish job requirements from information contained within relevant procedures and specifications</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4.7, 5.1, 6.6, 7.6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ListBullet"/>
              <w:rPr>
                <w:lang w:val="en-NZ"/>
              </w:rPr>
            </w:pPr>
            <w:r w:rsidRPr="00692745">
              <w:t xml:space="preserve">Enters routine data associated with production processes and enterprise procedures </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1.3, 2.4, 4.1-4.3, 4.7, 5.1, 5.2, 6.1, 6.2,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ListBullet"/>
              <w:rPr>
                <w:lang w:val="en-NZ"/>
              </w:rPr>
            </w:pPr>
            <w:r w:rsidRPr="00692745">
              <w:t xml:space="preserve">Speaks clearly using appropriate vocabulary, tone and pace to report faults and discrepancies </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1.3, 2.4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ListBullet"/>
              <w:rPr>
                <w:lang w:val="en-NZ"/>
              </w:rPr>
            </w:pPr>
            <w:r w:rsidRPr="00692745">
              <w:t>Interprets and analyses a range of mathematical information used in familiar and routine tas</w:t>
            </w:r>
            <w:r w:rsidRPr="00692745">
              <w:t>ks</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1.1-1.5, 2.1-2.5, 3.1-3.3, 4.1-4.4, 4.7, 4.8, 5.1-5.3, 6.1-6.4, 6.6, 7.1-7.6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ListBullet"/>
            </w:pPr>
            <w:r w:rsidRPr="00692745">
              <w:t>Recognises and follows explicit and implicit protocols and meets expectations associated with own role</w:t>
            </w:r>
          </w:p>
          <w:p w:rsidR="00000000" w:rsidP="00692745">
            <w:pPr>
              <w:pStyle w:val="ListBullet"/>
              <w:rPr>
                <w:lang w:val="en-NZ"/>
              </w:rPr>
            </w:pPr>
            <w:r w:rsidRPr="00692745">
              <w:t>Recognises and follows all procedures for cleaning and maintenance of equipment, incorporating regulatory requirements and enterprise procedures</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1.3, 2.4, 4.1-4.3, 4.7, 5.1, 5.2, 6.1, 6.2,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ListBullet"/>
            </w:pPr>
            <w:r w:rsidRPr="00692745">
              <w:t>Cooperates with others as part of famili</w:t>
            </w:r>
            <w:r w:rsidRPr="00692745">
              <w:t>ar routine activities, and contributes to specific activities requiring joint responsibility and accountability</w:t>
            </w:r>
          </w:p>
          <w:p w:rsidR="00000000" w:rsidP="00692745">
            <w:pPr>
              <w:pStyle w:val="ListBullet"/>
              <w:rPr>
                <w:lang w:val="en-NZ"/>
              </w:rPr>
            </w:pPr>
            <w:r w:rsidRPr="00692745">
              <w:t>Understands what to communicate, with whom and how, in routine work situations</w:t>
            </w:r>
          </w:p>
        </w:tc>
      </w:tr>
      <w:tr w:rsidTr="006927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1.1-1.5, 2.1-2.5, 3.1-3.3, 4.1-4.8, 5.1-5.3, 6</w:t>
            </w:r>
            <w:r w:rsidRPr="00692745">
              <w:t>.1-6.7, 7.1-7.5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ListBullet"/>
            </w:pPr>
            <w:r w:rsidRPr="00692745">
              <w:t>Determines priorities and sequences steps involved in clearly defined, familiar tasks</w:t>
            </w:r>
          </w:p>
          <w:p w:rsidR="00000000" w:rsidRPr="00692745" w:rsidP="00692745">
            <w:pPr>
              <w:pStyle w:val="ListBullet"/>
            </w:pPr>
            <w:r w:rsidRPr="00692745">
              <w:t>Recognises and anticipates an increasing range of familiar problems, their symptoms and causes, actively looking for early warning signs and implementing</w:t>
            </w:r>
            <w:r w:rsidRPr="00692745">
              <w:t xml:space="preserve"> contingency plans</w:t>
            </w:r>
          </w:p>
          <w:p w:rsidR="00000000" w:rsidRPr="00692745" w:rsidP="00692745">
            <w:pPr>
              <w:pStyle w:val="ListBullet"/>
            </w:pPr>
            <w:r w:rsidRPr="00692745">
              <w:t>Follows routine procedures for using digital technology by reading data from electronic monitoring and control systems</w:t>
            </w:r>
          </w:p>
        </w:tc>
      </w:tr>
    </w:tbl>
    <w:p w:rsidR="00000000" w:rsidRPr="00692745" w:rsidP="00692745">
      <w:pPr>
        <w:pStyle w:val="BodyText"/>
      </w:pPr>
    </w:p>
    <w:p w:rsidR="00000000" w:rsidRPr="00692745" w:rsidP="00692745">
      <w:pPr>
        <w:pStyle w:val="AllowPageBreak"/>
      </w:pPr>
    </w:p>
    <w:p w:rsidR="00000000" w:rsidRPr="00692745" w:rsidP="00692745">
      <w:pPr>
        <w:pStyle w:val="Heading1"/>
      </w:pPr>
      <w:bookmarkStart w:id="6" w:name="O_699654"/>
      <w:bookmarkEnd w:id="6"/>
      <w:r w:rsidRPr="00692745">
        <w:t>Unit Mapping Information</w:t>
      </w:r>
    </w:p>
    <w:tbl>
      <w:tblPr>
        <w:tblW w:w="0" w:type="auto"/>
        <w:tblLayout w:type="fixed"/>
        <w:tblCellMar>
          <w:left w:w="62" w:type="dxa"/>
          <w:right w:w="62" w:type="dxa"/>
        </w:tblCellMar>
        <w:tblLook w:val="0000"/>
      </w:tblPr>
      <w:tblGrid>
        <w:gridCol w:w="2355"/>
        <w:gridCol w:w="2160"/>
        <w:gridCol w:w="2295"/>
        <w:gridCol w:w="2295"/>
      </w:tblGrid>
      <w:tr w:rsidTr="0069274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 xml:space="preserve">Code and title </w:t>
            </w:r>
          </w:p>
          <w:p w:rsidR="00000000" w:rsidRPr="00692745" w:rsidP="00692745">
            <w:pPr>
              <w:pStyle w:val="BodyText"/>
            </w:pPr>
            <w:r w:rsidRPr="0069274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Code and title</w:t>
            </w:r>
          </w:p>
          <w:p w:rsidR="00000000" w:rsidRPr="00692745" w:rsidP="00692745">
            <w:pPr>
              <w:pStyle w:val="BodyText"/>
            </w:pPr>
            <w:r w:rsidRPr="0069274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rPr>
                <w:rStyle w:val="SpecialBold"/>
              </w:rPr>
              <w:t>Equivalence status</w:t>
            </w:r>
          </w:p>
        </w:tc>
      </w:tr>
      <w:tr w:rsidTr="0069274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ICPPRN288 Produce basic relief printed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ICPPR288A Produce basic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Equivalent unit</w:t>
            </w:r>
          </w:p>
        </w:tc>
      </w:tr>
    </w:tbl>
    <w:p w:rsidR="00000000" w:rsidRPr="00692745" w:rsidP="00692745">
      <w:pPr>
        <w:pStyle w:val="BodyText"/>
      </w:pPr>
    </w:p>
    <w:p w:rsidR="00000000" w:rsidRPr="00692745" w:rsidP="00692745">
      <w:pPr>
        <w:pStyle w:val="AllowPageBreak"/>
      </w:pPr>
    </w:p>
    <w:p w:rsidR="00000000" w:rsidRPr="00692745" w:rsidP="00692745">
      <w:pPr>
        <w:pStyle w:val="Heading1"/>
      </w:pPr>
      <w:bookmarkStart w:id="7" w:name="O_699661"/>
      <w:bookmarkEnd w:id="7"/>
      <w:r w:rsidRPr="00692745">
        <w:t>Links</w:t>
      </w:r>
    </w:p>
    <w:p w:rsidR="00000000" w:rsidRPr="00692745" w:rsidP="00464202">
      <w:pPr>
        <w:pStyle w:val="BodyText"/>
      </w:pPr>
      <w:r w:rsidRPr="0069274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E76CF">
        <w:rPr>
          <w:rStyle w:val="Hyperlink"/>
        </w:rPr>
        <w:t>https://vetnet.gov.au/Pages/TrainingDocs.aspx?q=a74b7a0f-a253-47e3-8be0-5d426e24131d</w:t>
      </w:r>
      <w:r>
        <w:fldChar w:fldCharType="end"/>
      </w:r>
    </w:p>
    <w:p w:rsidR="00000000" w:rsidRPr="00692745" w:rsidP="00464202">
      <w:pPr>
        <w:pStyle w:val="BodyText"/>
        <w:sectPr w:rsidSect="00692745">
          <w:headerReference w:type="default" r:id="rId10"/>
          <w:footerReference w:type="default" r:id="rId11"/>
          <w:pgSz w:w="11908" w:h="16833"/>
          <w:pgMar w:top="1702" w:right="1418" w:bottom="1702" w:left="1418" w:header="992" w:footer="992" w:gutter="0"/>
          <w:cols w:space="720"/>
          <w:noEndnote/>
          <w:docGrid w:linePitch="299"/>
        </w:sectPr>
      </w:pPr>
    </w:p>
    <w:p w:rsidR="00000000" w:rsidRPr="00692745" w:rsidP="00692745">
      <w:pPr>
        <w:pStyle w:val="SuperHeading"/>
      </w:pPr>
      <w:r w:rsidRPr="00692745">
        <w:t>Assessment Requirements for IC</w:t>
      </w:r>
      <w:r w:rsidRPr="00692745">
        <w:t>PPRN288 Produce basic relief printed product</w:t>
      </w:r>
    </w:p>
    <w:p w:rsidR="00000000" w:rsidRPr="00692745" w:rsidP="00692745">
      <w:pPr>
        <w:pStyle w:val="Heading1"/>
      </w:pPr>
      <w:bookmarkStart w:id="8" w:name="O_699656"/>
      <w:bookmarkEnd w:id="8"/>
      <w:r w:rsidRPr="00692745">
        <w:t>Modification History</w:t>
      </w:r>
    </w:p>
    <w:tbl>
      <w:tblPr>
        <w:tblW w:w="0" w:type="auto"/>
        <w:tblLayout w:type="fixed"/>
        <w:tblCellMar>
          <w:left w:w="62" w:type="dxa"/>
          <w:right w:w="62" w:type="dxa"/>
        </w:tblCellMar>
        <w:tblLook w:val="0000"/>
      </w:tblPr>
      <w:tblGrid>
        <w:gridCol w:w="2627"/>
        <w:gridCol w:w="6337"/>
      </w:tblGrid>
      <w:tr w:rsidTr="006927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rPr>
                <w:rStyle w:val="SpecialBold"/>
              </w:rPr>
              <w:t>Comments</w:t>
            </w:r>
          </w:p>
        </w:tc>
      </w:tr>
      <w:tr w:rsidTr="006927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5">
            <w:pPr>
              <w:pStyle w:val="BodyText"/>
              <w:rPr>
                <w:lang w:val="en-NZ"/>
              </w:rPr>
            </w:pPr>
            <w:r w:rsidRPr="006927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5" w:rsidP="00692745">
            <w:pPr>
              <w:pStyle w:val="BodyText"/>
            </w:pPr>
            <w:r w:rsidRPr="00692745">
              <w:t>This version first released with ICP Printing and Graphic Arts Training Package Version 1.0.</w:t>
            </w:r>
          </w:p>
        </w:tc>
      </w:tr>
    </w:tbl>
    <w:p w:rsidR="00000000" w:rsidRPr="00692745" w:rsidP="00692745">
      <w:pPr>
        <w:pStyle w:val="BodyText"/>
      </w:pPr>
    </w:p>
    <w:p w:rsidR="00000000" w:rsidRPr="00692745" w:rsidP="00692745">
      <w:pPr>
        <w:pStyle w:val="AllowPageBreak"/>
      </w:pPr>
    </w:p>
    <w:p w:rsidR="00000000" w:rsidRPr="00692745" w:rsidP="00692745">
      <w:pPr>
        <w:pStyle w:val="Heading1"/>
      </w:pPr>
      <w:bookmarkStart w:id="9" w:name="O_699657"/>
      <w:bookmarkEnd w:id="9"/>
      <w:r w:rsidRPr="00692745">
        <w:t>Performance Evidence</w:t>
      </w:r>
    </w:p>
    <w:p w:rsidR="00000000" w:rsidRPr="00692745" w:rsidP="00464202">
      <w:pPr>
        <w:pStyle w:val="BodyText"/>
      </w:pPr>
      <w:r w:rsidRPr="00692745">
        <w:t>Evidence of t</w:t>
      </w:r>
      <w:r w:rsidRPr="00692745">
        <w:t>he ability to:</w:t>
      </w:r>
    </w:p>
    <w:p w:rsidR="00000000" w:rsidRPr="00692745" w:rsidP="00692745">
      <w:pPr>
        <w:pStyle w:val="ListBullet"/>
      </w:pPr>
      <w:r w:rsidRPr="00692745">
        <w:t>produce TWO basic relief printing jobs (if possible, including at least one in-line process) according to manufacturer’s and job specifications and enterprise procedures using either a platen, cylinder or rotary printing machine (jobs shoul</w:t>
      </w:r>
      <w:r w:rsidRPr="00692745">
        <w:t>d be completed while maintaining product quality standards, and production problems should be rectified with minimum downtime)</w:t>
      </w:r>
    </w:p>
    <w:p w:rsidR="00000000" w:rsidRPr="00692745" w:rsidP="00692745">
      <w:pPr>
        <w:pStyle w:val="ListBullet"/>
      </w:pPr>
      <w:r w:rsidRPr="00692745">
        <w:t>correctly shut down machine and clean according to work health and safety (WHS) guidelines</w:t>
      </w:r>
    </w:p>
    <w:p w:rsidR="00000000" w:rsidRPr="00692745" w:rsidP="00692745">
      <w:pPr>
        <w:pStyle w:val="ListBullet"/>
      </w:pPr>
      <w:r w:rsidRPr="00692745">
        <w:t xml:space="preserve">use control, monitoring and data entry systems </w:t>
      </w:r>
    </w:p>
    <w:p w:rsidR="00000000" w:rsidRPr="00692745" w:rsidP="00692745">
      <w:pPr>
        <w:pStyle w:val="ListBullet"/>
      </w:pPr>
      <w:r w:rsidRPr="00692745">
        <w:t>manipulate embellishment tools and operations</w:t>
      </w:r>
    </w:p>
    <w:p w:rsidR="00000000" w:rsidRPr="00692745" w:rsidP="00692745">
      <w:pPr>
        <w:pStyle w:val="ListBullet"/>
      </w:pPr>
      <w:r w:rsidRPr="00692745">
        <w:t>provide an example of printed material below acceptable standard.</w:t>
      </w:r>
    </w:p>
    <w:p w:rsidR="00000000" w:rsidRPr="00692745" w:rsidP="00692745">
      <w:pPr>
        <w:pStyle w:val="BodyText"/>
      </w:pPr>
    </w:p>
    <w:p w:rsidR="00000000" w:rsidRPr="00692745" w:rsidP="00464202">
      <w:pPr>
        <w:pStyle w:val="BodyText"/>
      </w:pPr>
      <w:r w:rsidRPr="00692745">
        <w:t xml:space="preserve">Note: If a specific volume or frequency is not stated, then evidence must be provided at least </w:t>
      </w:r>
      <w:r w:rsidRPr="00692745">
        <w:t>once.</w:t>
      </w:r>
    </w:p>
    <w:p w:rsidR="00000000" w:rsidRPr="00692745" w:rsidP="00692745">
      <w:pPr>
        <w:pStyle w:val="Heading1"/>
      </w:pPr>
      <w:bookmarkStart w:id="10" w:name="O_699658"/>
      <w:bookmarkEnd w:id="10"/>
      <w:r w:rsidRPr="00692745">
        <w:t>Knowledge Evidence</w:t>
      </w:r>
    </w:p>
    <w:p w:rsidR="00000000" w:rsidRPr="00692745" w:rsidP="00464202">
      <w:pPr>
        <w:pStyle w:val="BodyText"/>
      </w:pPr>
      <w:r w:rsidRPr="00692745">
        <w:t>To complete the unit requirements safely and effectively, the individual must:</w:t>
      </w:r>
    </w:p>
    <w:p w:rsidR="00000000" w:rsidRPr="00692745" w:rsidP="00692745">
      <w:pPr>
        <w:pStyle w:val="ListBullet"/>
      </w:pPr>
      <w:r w:rsidRPr="00692745">
        <w:t>explain reel or sheet transportation and delivery systems</w:t>
      </w:r>
    </w:p>
    <w:p w:rsidR="00000000" w:rsidRPr="00692745" w:rsidP="00692745">
      <w:pPr>
        <w:pStyle w:val="ListBullet"/>
      </w:pPr>
      <w:r w:rsidRPr="00692745">
        <w:t xml:space="preserve">explain WHS requirements when loading and handling heavy reel sheets fanned </w:t>
      </w:r>
      <w:r w:rsidRPr="00692745">
        <w:t>before loading into the press</w:t>
      </w:r>
    </w:p>
    <w:p w:rsidR="00000000" w:rsidRPr="00692745" w:rsidP="00692745">
      <w:pPr>
        <w:pStyle w:val="ListBullet"/>
      </w:pPr>
      <w:r w:rsidRPr="00692745">
        <w:t>explain web tracking and importance to position and register</w:t>
      </w:r>
    </w:p>
    <w:p w:rsidR="00000000" w:rsidRPr="00692745" w:rsidP="00692745">
      <w:pPr>
        <w:pStyle w:val="ListBullet"/>
      </w:pPr>
      <w:r w:rsidRPr="00692745">
        <w:t>describe consequences of not splicing web correctly</w:t>
      </w:r>
    </w:p>
    <w:p w:rsidR="00000000" w:rsidRPr="00692745" w:rsidP="00692745">
      <w:pPr>
        <w:pStyle w:val="ListBullet"/>
      </w:pPr>
      <w:r w:rsidRPr="00692745">
        <w:t>list components to be adjusted to ensure correct delivery</w:t>
      </w:r>
    </w:p>
    <w:p w:rsidR="00000000" w:rsidRPr="00692745" w:rsidP="00692745">
      <w:pPr>
        <w:pStyle w:val="ListBullet"/>
      </w:pPr>
      <w:r w:rsidRPr="00692745">
        <w:t>explain effect of excessive suction on the slow-down wh</w:t>
      </w:r>
      <w:r w:rsidRPr="00692745">
        <w:t xml:space="preserve">eels </w:t>
      </w:r>
    </w:p>
    <w:p w:rsidR="00000000" w:rsidRPr="00692745" w:rsidP="00692745">
      <w:pPr>
        <w:pStyle w:val="ListBullet"/>
      </w:pPr>
      <w:r w:rsidRPr="00692745">
        <w:t>identify frequency product quality should be assessed</w:t>
      </w:r>
    </w:p>
    <w:p w:rsidR="00000000" w:rsidRPr="00692745" w:rsidP="00692745">
      <w:pPr>
        <w:pStyle w:val="ListBullet"/>
      </w:pPr>
      <w:r w:rsidRPr="00692745">
        <w:t>explain causes of a halo effect on the relief print</w:t>
      </w:r>
    </w:p>
    <w:p w:rsidR="00000000" w:rsidRPr="00692745" w:rsidP="00692745">
      <w:pPr>
        <w:pStyle w:val="ListBullet"/>
      </w:pPr>
      <w:r w:rsidRPr="00692745">
        <w:t>identify signs of wear in the image area of the plate marking product deemed unacceptable by operator</w:t>
      </w:r>
    </w:p>
    <w:p w:rsidR="00000000" w:rsidRPr="00692745" w:rsidP="00692745">
      <w:pPr>
        <w:pStyle w:val="ListBullet"/>
      </w:pPr>
      <w:r w:rsidRPr="00692745">
        <w:t>identify monitoring systems</w:t>
      </w:r>
    </w:p>
    <w:p w:rsidR="00000000" w:rsidRPr="00692745" w:rsidP="00692745">
      <w:pPr>
        <w:pStyle w:val="ListBullet"/>
      </w:pPr>
      <w:r w:rsidRPr="00692745">
        <w:t>explain how to</w:t>
      </w:r>
      <w:r w:rsidRPr="00692745">
        <w:t xml:space="preserve"> maintain ink levels</w:t>
      </w:r>
    </w:p>
    <w:p w:rsidR="00000000" w:rsidRPr="00692745" w:rsidP="00692745">
      <w:pPr>
        <w:pStyle w:val="ListBullet"/>
      </w:pPr>
      <w:r w:rsidRPr="00692745">
        <w:t>explain WHS concerns for in-line components of the press</w:t>
      </w:r>
    </w:p>
    <w:p w:rsidR="00000000" w:rsidRPr="00692745" w:rsidP="00692745">
      <w:pPr>
        <w:pStyle w:val="ListBullet"/>
      </w:pPr>
      <w:r w:rsidRPr="00692745">
        <w:t>discuss examination frequency of in-line components</w:t>
      </w:r>
    </w:p>
    <w:p w:rsidR="00000000" w:rsidRPr="00692745" w:rsidP="00692745">
      <w:pPr>
        <w:pStyle w:val="ListBullet"/>
      </w:pPr>
      <w:r w:rsidRPr="00692745">
        <w:t>list quality control and problem-solving techniques</w:t>
      </w:r>
    </w:p>
    <w:p w:rsidR="00000000" w:rsidRPr="00692745" w:rsidP="00692745">
      <w:pPr>
        <w:pStyle w:val="ListBullet"/>
      </w:pPr>
      <w:r w:rsidRPr="00692745">
        <w:t>describe precautions to ensure rewound product is of consistent, acceptable quality</w:t>
      </w:r>
    </w:p>
    <w:p w:rsidR="00000000" w:rsidRPr="00692745" w:rsidP="00692745">
      <w:pPr>
        <w:pStyle w:val="ListBullet"/>
      </w:pPr>
      <w:r w:rsidRPr="00692745">
        <w:t>identify quality assurance processes</w:t>
      </w:r>
    </w:p>
    <w:p w:rsidR="00000000" w:rsidRPr="00692745" w:rsidP="00692745">
      <w:pPr>
        <w:pStyle w:val="ListBullet"/>
      </w:pPr>
      <w:r w:rsidRPr="00692745">
        <w:t>describe appropriate actions if mild set-off was found on the back of the print</w:t>
      </w:r>
    </w:p>
    <w:p w:rsidR="00000000" w:rsidRPr="00692745" w:rsidP="00692745">
      <w:pPr>
        <w:pStyle w:val="ListBullet"/>
      </w:pPr>
      <w:r w:rsidRPr="00692745">
        <w:t>explain who to consult if there are problems with the p</w:t>
      </w:r>
      <w:r w:rsidRPr="00692745">
        <w:t>rint that cannot be fixed by the operator</w:t>
      </w:r>
    </w:p>
    <w:p w:rsidR="00000000" w:rsidRPr="00692745" w:rsidP="00692745">
      <w:pPr>
        <w:pStyle w:val="ListBullet"/>
      </w:pPr>
      <w:r w:rsidRPr="00692745">
        <w:t xml:space="preserve">show location of information concerning correct operation of the machine </w:t>
      </w:r>
    </w:p>
    <w:p w:rsidR="00000000" w:rsidRPr="00692745" w:rsidP="00692745">
      <w:pPr>
        <w:pStyle w:val="ListBullet"/>
      </w:pPr>
      <w:r w:rsidRPr="00692745">
        <w:t>describe shutdown and wash procedures to clean machinery and equipment</w:t>
      </w:r>
    </w:p>
    <w:p w:rsidR="00000000" w:rsidRPr="00692745" w:rsidP="00692745">
      <w:pPr>
        <w:pStyle w:val="ListBullet"/>
      </w:pPr>
      <w:r w:rsidRPr="00692745">
        <w:t>list dangers associated with solvents and solutions used to clean the</w:t>
      </w:r>
      <w:r w:rsidRPr="00692745">
        <w:t xml:space="preserve"> inking system, plates, cylinders and press</w:t>
      </w:r>
    </w:p>
    <w:p w:rsidR="00000000" w:rsidRPr="00692745" w:rsidP="00692745">
      <w:pPr>
        <w:pStyle w:val="ListBullet"/>
      </w:pPr>
      <w:r w:rsidRPr="00692745">
        <w:t>identify procedures for correctly storing plates following printing</w:t>
      </w:r>
    </w:p>
    <w:p w:rsidR="00000000" w:rsidRPr="00692745" w:rsidP="00692745">
      <w:pPr>
        <w:pStyle w:val="ListBullet"/>
      </w:pPr>
      <w:r w:rsidRPr="00692745">
        <w:t>list parts of the machine to be thoroughly cleaned following the print run</w:t>
      </w:r>
    </w:p>
    <w:p w:rsidR="00000000" w:rsidRPr="00692745" w:rsidP="00692745">
      <w:pPr>
        <w:pStyle w:val="ListBullet"/>
      </w:pPr>
      <w:r w:rsidRPr="00692745">
        <w:t>identify components to be inspected for wear following the print run</w:t>
      </w:r>
    </w:p>
    <w:p w:rsidR="00000000" w:rsidRPr="00692745" w:rsidP="00692745">
      <w:pPr>
        <w:pStyle w:val="ListBullet"/>
      </w:pPr>
      <w:r w:rsidRPr="00692745">
        <w:t>explain important records to be kept for repeat prints</w:t>
      </w:r>
    </w:p>
    <w:p w:rsidR="00000000" w:rsidRPr="00692745" w:rsidP="00692745">
      <w:pPr>
        <w:pStyle w:val="ListBullet"/>
      </w:pPr>
      <w:r w:rsidRPr="00692745">
        <w:t>identify machine manuals, safety and other documentation relevant to this task, where are they kept and the information contained.</w:t>
      </w:r>
    </w:p>
    <w:p w:rsidR="00000000" w:rsidRPr="00692745" w:rsidP="00692745">
      <w:pPr>
        <w:pStyle w:val="AllowPageBreak"/>
      </w:pPr>
    </w:p>
    <w:p w:rsidR="00000000" w:rsidRPr="00692745" w:rsidP="00692745">
      <w:pPr>
        <w:pStyle w:val="Heading1"/>
      </w:pPr>
      <w:bookmarkStart w:id="11" w:name="O_699659"/>
      <w:bookmarkEnd w:id="11"/>
      <w:r w:rsidRPr="00692745">
        <w:t>Assessment Conditions</w:t>
      </w:r>
    </w:p>
    <w:p w:rsidR="00000000" w:rsidRPr="00692745" w:rsidP="00464202">
      <w:pPr>
        <w:pStyle w:val="BodyText"/>
      </w:pPr>
      <w:r w:rsidRPr="00692745">
        <w:t xml:space="preserve">Gather evidence to demonstrate </w:t>
      </w:r>
      <w:r w:rsidRPr="00692745">
        <w:t xml:space="preserve">consistent performance in conditions that are safe and replicate the workplace. Noise levels, production flow, interruptions and time variances must be typical of those experienced in the printing field of work and include access to: </w:t>
      </w:r>
    </w:p>
    <w:p w:rsidR="00000000" w:rsidRPr="00692745" w:rsidP="00692745">
      <w:pPr>
        <w:pStyle w:val="ListBullet"/>
      </w:pPr>
      <w:r w:rsidRPr="00692745">
        <w:t>special purpose tool</w:t>
      </w:r>
      <w:r w:rsidRPr="00692745">
        <w:t>s, and materials</w:t>
      </w:r>
    </w:p>
    <w:p w:rsidR="00000000" w:rsidRPr="00692745" w:rsidP="00692745">
      <w:pPr>
        <w:pStyle w:val="ListBullet"/>
      </w:pPr>
      <w:r w:rsidRPr="00692745">
        <w:t>platen, cylinder or rotary printing machines.</w:t>
      </w:r>
    </w:p>
    <w:p w:rsidR="00000000" w:rsidRPr="00692745" w:rsidP="00692745">
      <w:pPr>
        <w:pStyle w:val="BodyText"/>
      </w:pPr>
    </w:p>
    <w:p w:rsidR="00000000" w:rsidRPr="00692745" w:rsidP="00464202">
      <w:pPr>
        <w:pStyle w:val="BodyText"/>
      </w:pPr>
      <w:r w:rsidRPr="00692745">
        <w:t>Assessors must satisfy NVR/AQTF assessor requirements.</w:t>
      </w:r>
    </w:p>
    <w:p w:rsidR="00000000" w:rsidRPr="00692745" w:rsidP="00692745">
      <w:pPr>
        <w:pStyle w:val="Heading1"/>
      </w:pPr>
      <w:bookmarkStart w:id="12" w:name="O_699662"/>
      <w:bookmarkEnd w:id="12"/>
      <w:r w:rsidRPr="00692745">
        <w:t>Links</w:t>
      </w:r>
    </w:p>
    <w:p w:rsidR="00000000" w:rsidRPr="00692745" w:rsidP="00464202">
      <w:pPr>
        <w:pStyle w:val="BodyText"/>
      </w:pPr>
      <w:r w:rsidRPr="0069274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E76CF">
        <w:rPr>
          <w:rStyle w:val="Hyperlink"/>
        </w:rPr>
        <w:t>https://vetnet.gov.au/Pages/TrainingDocs.aspx?q=a74b7a0f-a253-47e3-8be0-5d426e24131d</w:t>
      </w:r>
      <w:r>
        <w:fldChar w:fldCharType="end"/>
      </w:r>
    </w:p>
    <w:p w:rsidR="00000000" w:rsidRPr="00692745" w:rsidP="00692745"/>
    <w:sectPr w:rsidSect="006927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rsidRPr="00464202" w:rsidP="00464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02" w:rsidP="00692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4202" w:rsidP="006927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4202" w:rsidP="006927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rsidP="00692745">
    <w:pPr>
      <w:pStyle w:val="Footer"/>
      <w:framePr w:wrap="around"/>
    </w:pPr>
    <w:r>
      <w:fldChar w:fldCharType="begin"/>
    </w:r>
    <w:r>
      <w:instrText xml:space="preserve"> DOCPROPERTY  Subject  \* MERGEFORMAT </w:instrText>
    </w:r>
    <w:r>
      <w:fldChar w:fldCharType="separate"/>
    </w:r>
    <w:r w:rsidR="00464202">
      <w:t>Approved</w:t>
    </w:r>
    <w:r w:rsidR="00464202">
      <w:fldChar w:fldCharType="end"/>
    </w:r>
    <w:r>
      <w:tab/>
      <w:t xml:space="preserve">Page </w:t>
    </w:r>
    <w:r>
      <w:fldChar w:fldCharType="begin"/>
    </w:r>
    <w:r>
      <w:instrText xml:space="preserve"> PAGE  \* Arabic  \* MERGEFORMAT </w:instrText>
    </w:r>
    <w:r>
      <w:fldChar w:fldCharType="separate"/>
    </w:r>
    <w:r w:rsidR="004642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4202">
      <w:rPr>
        <w:noProof/>
      </w:rPr>
      <w:t>5</w:t>
    </w:r>
    <w:r>
      <w:rPr>
        <w:noProof/>
      </w:rPr>
      <w:fldChar w:fldCharType="end"/>
    </w:r>
  </w:p>
  <w:p w:rsidR="00692745" w:rsidP="00692745">
    <w:pPr>
      <w:pStyle w:val="Footer"/>
      <w:framePr w:wrap="around"/>
    </w:pPr>
    <w:r>
      <w:t xml:space="preserve">© Commonwealth of Australia, </w:t>
    </w:r>
    <w:r>
      <w:fldChar w:fldCharType="begin"/>
    </w:r>
    <w:r>
      <w:instrText xml:space="preserve"> DATE  \@ "yyyy"  \* MERGEFORMAT </w:instrText>
    </w:r>
    <w:r>
      <w:fldChar w:fldCharType="separate"/>
    </w:r>
    <w:r w:rsidR="00464202">
      <w:rPr>
        <w:noProof/>
      </w:rPr>
      <w:t>2025</w:t>
    </w:r>
    <w:r>
      <w:fldChar w:fldCharType="end"/>
    </w:r>
    <w:r>
      <w:tab/>
    </w:r>
    <w:r>
      <w:fldChar w:fldCharType="begin"/>
    </w:r>
    <w:r>
      <w:instrText xml:space="preserve"> DOCPROPERTY  Author  \* MERGEFORMAT </w:instrText>
    </w:r>
    <w:r>
      <w:fldChar w:fldCharType="separate"/>
    </w:r>
    <w:r w:rsidR="00464202">
      <w:t>Manufacturing Industry Skills Alliance</w:t>
    </w:r>
    <w:r w:rsidR="00464202">
      <w:fldChar w:fldCharType="end"/>
    </w:r>
  </w:p>
  <w:p w:rsidR="00692745" w:rsidP="00692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745" w:rsidRPr="00464202" w:rsidP="00464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02" w:rsidRPr="002D2AF8" w:rsidP="00692745">
    <w:pPr>
      <w:pStyle w:val="Header"/>
      <w:framePr w:wrap="around"/>
    </w:pPr>
    <w:r>
      <w:fldChar w:fldCharType="begin"/>
    </w:r>
    <w:r>
      <w:instrText xml:space="preserve"> TITLE   \* MERGEFORMAT </w:instrText>
    </w:r>
    <w:r>
      <w:fldChar w:fldCharType="separate"/>
    </w:r>
    <w:r>
      <w:t>ICPPRN288 Produce basic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4202" w:rsidP="006927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5" w:rsidRPr="002D2AF8" w:rsidP="00692745">
    <w:pPr>
      <w:pStyle w:val="Header"/>
      <w:framePr w:wrap="around"/>
    </w:pPr>
    <w:r>
      <w:fldChar w:fldCharType="begin"/>
    </w:r>
    <w:r>
      <w:instrText xml:space="preserve"> TITLE   \* MERGEFORMAT </w:instrText>
    </w:r>
    <w:r>
      <w:fldChar w:fldCharType="separate"/>
    </w:r>
    <w:r w:rsidR="00464202">
      <w:t>ICPPRN288 Produce basic relief printed product</w:t>
    </w:r>
    <w:r w:rsidR="00464202">
      <w:fldChar w:fldCharType="end"/>
    </w:r>
    <w:r>
      <w:tab/>
      <w:t xml:space="preserve">Date this document was generated: </w:t>
    </w:r>
    <w:r>
      <w:fldChar w:fldCharType="begin"/>
    </w:r>
    <w:r>
      <w:instrText xml:space="preserve"> CREATEDATE  \@ "d MMMM yyyy"  \* MERGEFORMAT </w:instrText>
    </w:r>
    <w:r>
      <w:fldChar w:fldCharType="separate"/>
    </w:r>
    <w:r w:rsidR="00464202">
      <w:rPr>
        <w:noProof/>
      </w:rPr>
      <w:t>2 March 2025</w:t>
    </w:r>
    <w:r>
      <w:fldChar w:fldCharType="end"/>
    </w:r>
  </w:p>
  <w:p w:rsidR="00692745" w:rsidP="00692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AC8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785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745"/>
    <w:pPr>
      <w:spacing w:before="360" w:after="60"/>
      <w:outlineLvl w:val="0"/>
    </w:pPr>
    <w:rPr>
      <w:sz w:val="32"/>
    </w:rPr>
  </w:style>
  <w:style w:type="paragraph" w:styleId="Heading2">
    <w:name w:val="heading 2"/>
    <w:basedOn w:val="HeadingBase"/>
    <w:next w:val="BodyText"/>
    <w:link w:val="Heading2Char"/>
    <w:qFormat/>
    <w:rsid w:val="00692745"/>
    <w:pPr>
      <w:keepLines/>
      <w:spacing w:before="240" w:after="120"/>
      <w:outlineLvl w:val="1"/>
    </w:pPr>
    <w:rPr>
      <w:sz w:val="28"/>
      <w:szCs w:val="40"/>
    </w:rPr>
  </w:style>
  <w:style w:type="paragraph" w:styleId="Heading3">
    <w:name w:val="heading 3"/>
    <w:basedOn w:val="HeadingBase"/>
    <w:next w:val="BodyText"/>
    <w:link w:val="Heading3Char"/>
    <w:qFormat/>
    <w:rsid w:val="00692745"/>
    <w:pPr>
      <w:spacing w:before="180" w:after="120"/>
      <w:outlineLvl w:val="2"/>
    </w:pPr>
    <w:rPr>
      <w:spacing w:val="-10"/>
      <w:kern w:val="32"/>
    </w:rPr>
  </w:style>
  <w:style w:type="paragraph" w:styleId="Heading4">
    <w:name w:val="heading 4"/>
    <w:basedOn w:val="HeadingBase"/>
    <w:next w:val="BodyText"/>
    <w:link w:val="Heading4Char"/>
    <w:qFormat/>
    <w:rsid w:val="00692745"/>
    <w:pPr>
      <w:spacing w:before="160" w:after="120"/>
      <w:outlineLvl w:val="3"/>
    </w:pPr>
    <w:rPr>
      <w:sz w:val="22"/>
    </w:rPr>
  </w:style>
  <w:style w:type="paragraph" w:styleId="Heading5">
    <w:name w:val="heading 5"/>
    <w:basedOn w:val="HeadingBase"/>
    <w:next w:val="Normal"/>
    <w:link w:val="Heading5Char"/>
    <w:qFormat/>
    <w:rsid w:val="00692745"/>
    <w:pPr>
      <w:spacing w:before="80"/>
      <w:outlineLvl w:val="4"/>
    </w:pPr>
    <w:rPr>
      <w:color w:val="918585"/>
      <w:sz w:val="20"/>
    </w:rPr>
  </w:style>
  <w:style w:type="paragraph" w:styleId="Heading6">
    <w:name w:val="heading 6"/>
    <w:basedOn w:val="HeadingBase"/>
    <w:next w:val="Normal"/>
    <w:link w:val="Heading6Char"/>
    <w:qFormat/>
    <w:rsid w:val="00692745"/>
    <w:pPr>
      <w:spacing w:before="60"/>
      <w:outlineLvl w:val="5"/>
    </w:pPr>
    <w:rPr>
      <w:color w:val="918585"/>
      <w:sz w:val="20"/>
    </w:rPr>
  </w:style>
  <w:style w:type="paragraph" w:styleId="Heading7">
    <w:name w:val="heading 7"/>
    <w:basedOn w:val="Normal"/>
    <w:next w:val="Normal"/>
    <w:link w:val="Heading7Char"/>
    <w:qFormat/>
    <w:rsid w:val="00692745"/>
    <w:pPr>
      <w:ind w:left="720"/>
      <w:outlineLvl w:val="6"/>
    </w:pPr>
    <w:rPr>
      <w:i/>
    </w:rPr>
  </w:style>
  <w:style w:type="paragraph" w:styleId="Heading8">
    <w:name w:val="heading 8"/>
    <w:basedOn w:val="Normal"/>
    <w:next w:val="Normal"/>
    <w:link w:val="Heading8Char"/>
    <w:qFormat/>
    <w:rsid w:val="00692745"/>
    <w:pPr>
      <w:ind w:left="720"/>
      <w:outlineLvl w:val="7"/>
    </w:pPr>
    <w:rPr>
      <w:i/>
    </w:rPr>
  </w:style>
  <w:style w:type="paragraph" w:styleId="Heading9">
    <w:name w:val="heading 9"/>
    <w:basedOn w:val="Normal"/>
    <w:next w:val="Normal"/>
    <w:link w:val="Heading9Char"/>
    <w:qFormat/>
    <w:rsid w:val="00692745"/>
    <w:pPr>
      <w:ind w:left="720"/>
      <w:outlineLvl w:val="8"/>
    </w:pPr>
    <w:rPr>
      <w:i/>
    </w:rPr>
  </w:style>
  <w:style w:type="character" w:default="1" w:styleId="DefaultParagraphFont">
    <w:name w:val="Default Paragraph Font"/>
    <w:uiPriority w:val="1"/>
    <w:unhideWhenUsed/>
    <w:rsid w:val="00692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745"/>
  </w:style>
  <w:style w:type="character" w:customStyle="1" w:styleId="Heading1Char">
    <w:name w:val="Heading 1 Char"/>
    <w:basedOn w:val="DefaultParagraphFont"/>
    <w:link w:val="Heading1"/>
    <w:rsid w:val="00692745"/>
    <w:rPr>
      <w:rFonts w:ascii="Times New Roman" w:eastAsia="Times New Roman" w:hAnsi="Times New Roman" w:cs="Times New Roman"/>
      <w:b/>
      <w:sz w:val="32"/>
      <w:szCs w:val="20"/>
      <w:lang w:eastAsia="en-US"/>
    </w:rPr>
  </w:style>
  <w:style w:type="paragraph" w:styleId="BodyText">
    <w:name w:val="Body Text"/>
    <w:basedOn w:val="Normal"/>
    <w:link w:val="BodyTextChar"/>
    <w:rsid w:val="00692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745"/>
    <w:rPr>
      <w:rFonts w:ascii="Times New Roman" w:eastAsia="Times New Roman" w:hAnsi="Times New Roman" w:cs="Times New Roman"/>
      <w:sz w:val="24"/>
      <w:lang w:eastAsia="en-US"/>
    </w:rPr>
  </w:style>
  <w:style w:type="paragraph" w:styleId="ListBullet">
    <w:name w:val="List Bullet"/>
    <w:basedOn w:val="List"/>
    <w:rsid w:val="00692745"/>
    <w:pPr>
      <w:numPr>
        <w:numId w:val="11"/>
      </w:numPr>
      <w:tabs>
        <w:tab w:val="clear" w:pos="340"/>
      </w:tabs>
      <w:spacing w:before="40" w:after="40"/>
    </w:pPr>
  </w:style>
  <w:style w:type="character" w:customStyle="1" w:styleId="SpecialBold">
    <w:name w:val="Special Bold"/>
    <w:basedOn w:val="DefaultParagraphFont"/>
    <w:rsid w:val="00692745"/>
    <w:rPr>
      <w:b/>
      <w:spacing w:val="0"/>
    </w:rPr>
  </w:style>
  <w:style w:type="character" w:styleId="Emphasis">
    <w:name w:val="Emphasis"/>
    <w:basedOn w:val="DefaultParagraphFont"/>
    <w:qFormat/>
    <w:rsid w:val="00692745"/>
    <w:rPr>
      <w:i/>
    </w:rPr>
  </w:style>
  <w:style w:type="paragraph" w:customStyle="1" w:styleId="SuperHeading">
    <w:name w:val="SuperHeading"/>
    <w:basedOn w:val="Normal"/>
    <w:rsid w:val="00692745"/>
    <w:pPr>
      <w:spacing w:before="240" w:after="120"/>
      <w:outlineLvl w:val="0"/>
    </w:pPr>
    <w:rPr>
      <w:rFonts w:ascii="Times New Roman" w:hAnsi="Times New Roman"/>
      <w:b/>
      <w:sz w:val="32"/>
    </w:rPr>
  </w:style>
  <w:style w:type="paragraph" w:customStyle="1" w:styleId="AllowPageBreak">
    <w:name w:val="AllowPageBreak"/>
    <w:rsid w:val="00692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745"/>
    <w:rPr>
      <w:rFonts w:ascii="Courier New" w:eastAsia="Times New Roman" w:hAnsi="Courier New" w:cs="Times New Roman"/>
      <w:i/>
      <w:szCs w:val="20"/>
      <w:lang w:eastAsia="en-US"/>
    </w:rPr>
  </w:style>
  <w:style w:type="paragraph" w:customStyle="1" w:styleId="HeadingBase">
    <w:name w:val="Heading Base"/>
    <w:rsid w:val="00692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745"/>
    <w:pPr>
      <w:tabs>
        <w:tab w:val="right" w:leader="dot" w:pos="9072"/>
      </w:tabs>
      <w:ind w:left="567"/>
    </w:pPr>
    <w:rPr>
      <w:szCs w:val="22"/>
    </w:rPr>
  </w:style>
  <w:style w:type="paragraph" w:customStyle="1" w:styleId="TOCBase">
    <w:name w:val="TOC Base"/>
    <w:rsid w:val="00692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745"/>
    <w:pPr>
      <w:tabs>
        <w:tab w:val="right" w:leader="dot" w:pos="9072"/>
      </w:tabs>
      <w:spacing w:before="40" w:after="40"/>
      <w:ind w:left="284"/>
    </w:pPr>
    <w:rPr>
      <w:rFonts w:ascii="Times New Roman" w:hAnsi="Times New Roman"/>
    </w:rPr>
  </w:style>
  <w:style w:type="paragraph" w:styleId="TOC1">
    <w:name w:val="toc 1"/>
    <w:basedOn w:val="TOCBase"/>
    <w:next w:val="Normal"/>
    <w:rsid w:val="00692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745"/>
    <w:rPr>
      <w:rFonts w:ascii="Times New Roman" w:eastAsia="Times New Roman" w:hAnsi="Times New Roman" w:cs="Times New Roman"/>
      <w:sz w:val="16"/>
      <w:lang w:eastAsia="en-US"/>
    </w:rPr>
  </w:style>
  <w:style w:type="paragraph" w:styleId="Title">
    <w:name w:val="Title"/>
    <w:basedOn w:val="HeadingBase"/>
    <w:link w:val="TitleChar"/>
    <w:qFormat/>
    <w:rsid w:val="00692745"/>
    <w:pPr>
      <w:spacing w:before="5040"/>
      <w:jc w:val="center"/>
    </w:pPr>
    <w:rPr>
      <w:sz w:val="48"/>
      <w:szCs w:val="72"/>
      <w:lang w:val="en-US"/>
    </w:rPr>
  </w:style>
  <w:style w:type="character" w:customStyle="1" w:styleId="TitleChar">
    <w:name w:val="Title Char"/>
    <w:basedOn w:val="DefaultParagraphFont"/>
    <w:link w:val="Title"/>
    <w:rsid w:val="00692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745"/>
    <w:pPr>
      <w:tabs>
        <w:tab w:val="left" w:pos="3600"/>
        <w:tab w:val="left" w:pos="3958"/>
      </w:tabs>
    </w:pPr>
  </w:style>
  <w:style w:type="paragraph" w:styleId="List">
    <w:name w:val="List"/>
    <w:basedOn w:val="BodyText"/>
    <w:next w:val="BodyText"/>
    <w:rsid w:val="00692745"/>
    <w:pPr>
      <w:tabs>
        <w:tab w:val="left" w:pos="340"/>
      </w:tabs>
      <w:spacing w:before="60" w:after="60"/>
      <w:ind w:left="340" w:hanging="340"/>
    </w:pPr>
  </w:style>
  <w:style w:type="paragraph" w:customStyle="1" w:styleId="Note">
    <w:name w:val="Note"/>
    <w:basedOn w:val="BodyText"/>
    <w:rsid w:val="00692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745"/>
    <w:pPr>
      <w:framePr w:wrap="auto" w:hAnchor="text" w:y="6049"/>
    </w:pPr>
    <w:rPr>
      <w:color w:val="000000"/>
      <w:sz w:val="40"/>
    </w:rPr>
  </w:style>
  <w:style w:type="paragraph" w:customStyle="1" w:styleId="TOCTitle">
    <w:name w:val="TOCTitle"/>
    <w:basedOn w:val="Heading1"/>
    <w:rsid w:val="00692745"/>
    <w:pPr>
      <w:spacing w:after="240"/>
      <w:jc w:val="center"/>
      <w:outlineLvl w:val="9"/>
    </w:pPr>
    <w:rPr>
      <w:caps/>
    </w:rPr>
  </w:style>
  <w:style w:type="paragraph" w:customStyle="1" w:styleId="Version">
    <w:name w:val="Version"/>
    <w:rsid w:val="006927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745"/>
    <w:pPr>
      <w:numPr>
        <w:numId w:val="12"/>
      </w:numPr>
      <w:tabs>
        <w:tab w:val="clear" w:pos="680"/>
      </w:tabs>
    </w:pPr>
  </w:style>
  <w:style w:type="paragraph" w:styleId="Index1">
    <w:name w:val="index 1"/>
    <w:basedOn w:val="Normal"/>
    <w:next w:val="Normal"/>
    <w:semiHidden/>
    <w:rsid w:val="00692745"/>
    <w:pPr>
      <w:keepNext w:val="0"/>
      <w:tabs>
        <w:tab w:val="right" w:pos="4176"/>
      </w:tabs>
      <w:ind w:left="198" w:hanging="198"/>
    </w:pPr>
    <w:rPr>
      <w:rFonts w:ascii="Garamond" w:hAnsi="Garamond"/>
    </w:rPr>
  </w:style>
  <w:style w:type="paragraph" w:styleId="IndexHeading">
    <w:name w:val="index heading"/>
    <w:basedOn w:val="Normal"/>
    <w:next w:val="Index1"/>
    <w:semiHidden/>
    <w:rsid w:val="00692745"/>
    <w:pPr>
      <w:spacing w:before="120" w:after="120"/>
    </w:pPr>
    <w:rPr>
      <w:rFonts w:ascii="Arial" w:hAnsi="Arial"/>
      <w:b/>
      <w:color w:val="918585"/>
      <w:sz w:val="24"/>
    </w:rPr>
  </w:style>
  <w:style w:type="paragraph" w:styleId="Header">
    <w:name w:val="header"/>
    <w:basedOn w:val="Normal"/>
    <w:link w:val="HeaderChar"/>
    <w:rsid w:val="00692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745"/>
    <w:rPr>
      <w:rFonts w:ascii="Times New Roman" w:eastAsia="Times New Roman" w:hAnsi="Times New Roman" w:cs="Times New Roman"/>
      <w:sz w:val="16"/>
      <w:szCs w:val="20"/>
      <w:lang w:val="en-GB" w:eastAsia="en-US"/>
    </w:rPr>
  </w:style>
  <w:style w:type="paragraph" w:customStyle="1" w:styleId="Chapter">
    <w:name w:val="Chapter"/>
    <w:basedOn w:val="Normal"/>
    <w:rsid w:val="00692745"/>
    <w:pPr>
      <w:spacing w:before="240"/>
    </w:pPr>
    <w:rPr>
      <w:rFonts w:ascii="Times New Roman" w:hAnsi="Times New Roman"/>
      <w:smallCaps/>
      <w:spacing w:val="80"/>
      <w:sz w:val="28"/>
    </w:rPr>
  </w:style>
  <w:style w:type="paragraph" w:customStyle="1" w:styleId="InChapter">
    <w:name w:val="InChapter"/>
    <w:basedOn w:val="Heading3"/>
    <w:rsid w:val="00692745"/>
    <w:pPr>
      <w:spacing w:after="240"/>
      <w:outlineLvl w:val="9"/>
    </w:pPr>
    <w:rPr>
      <w:noProof/>
    </w:rPr>
  </w:style>
  <w:style w:type="paragraph" w:styleId="Index2">
    <w:name w:val="index 2"/>
    <w:basedOn w:val="Normal"/>
    <w:next w:val="Normal"/>
    <w:semiHidden/>
    <w:rsid w:val="00692745"/>
    <w:pPr>
      <w:tabs>
        <w:tab w:val="right" w:pos="4176"/>
      </w:tabs>
      <w:ind w:left="568" w:hanging="284"/>
    </w:pPr>
    <w:rPr>
      <w:rFonts w:ascii="Garamond" w:hAnsi="Garamond"/>
    </w:rPr>
  </w:style>
  <w:style w:type="paragraph" w:customStyle="1" w:styleId="Byline">
    <w:name w:val="Byline"/>
    <w:rsid w:val="00692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745"/>
    <w:pPr>
      <w:tabs>
        <w:tab w:val="clear" w:pos="3600"/>
        <w:tab w:val="clear" w:pos="3958"/>
      </w:tabs>
      <w:jc w:val="right"/>
    </w:pPr>
  </w:style>
  <w:style w:type="paragraph" w:styleId="Caption">
    <w:name w:val="caption"/>
    <w:basedOn w:val="BodyText"/>
    <w:next w:val="Normal"/>
    <w:qFormat/>
    <w:rsid w:val="00692745"/>
    <w:pPr>
      <w:framePr w:w="2268" w:hSpace="181" w:vSpace="181" w:wrap="around" w:vAnchor="text" w:hAnchor="page" w:x="1135" w:y="285" w:anchorLock="1"/>
    </w:pPr>
    <w:rPr>
      <w:i/>
    </w:rPr>
  </w:style>
  <w:style w:type="paragraph" w:customStyle="1" w:styleId="MiniTOCTitle">
    <w:name w:val="MiniTOCTitle"/>
    <w:basedOn w:val="Heading4"/>
    <w:rsid w:val="00692745"/>
    <w:pPr>
      <w:spacing w:before="240"/>
      <w:outlineLvl w:val="9"/>
    </w:pPr>
    <w:rPr>
      <w:noProof/>
      <w:sz w:val="24"/>
    </w:rPr>
  </w:style>
  <w:style w:type="paragraph" w:customStyle="1" w:styleId="MiniTOCItem">
    <w:name w:val="MiniTOCItem"/>
    <w:basedOn w:val="ListBullet"/>
    <w:rsid w:val="00692745"/>
    <w:pPr>
      <w:numPr>
        <w:numId w:val="0"/>
      </w:numPr>
      <w:tabs>
        <w:tab w:val="right" w:leader="dot" w:pos="6521"/>
      </w:tabs>
      <w:spacing w:before="0" w:after="0"/>
    </w:pPr>
  </w:style>
  <w:style w:type="paragraph" w:customStyle="1" w:styleId="TOFTitle">
    <w:name w:val="TOFTitle"/>
    <w:basedOn w:val="TOCTitle"/>
    <w:rsid w:val="00692745"/>
  </w:style>
  <w:style w:type="paragraph" w:styleId="TableofFigures">
    <w:name w:val="table of figures"/>
    <w:basedOn w:val="Normal"/>
    <w:next w:val="Normal"/>
    <w:semiHidden/>
    <w:rsid w:val="00692745"/>
    <w:pPr>
      <w:tabs>
        <w:tab w:val="right" w:leader="dot" w:pos="9072"/>
      </w:tabs>
      <w:ind w:left="970" w:hanging="403"/>
    </w:pPr>
    <w:rPr>
      <w:rFonts w:ascii="Times New Roman" w:hAnsi="Times New Roman"/>
      <w:b/>
    </w:rPr>
  </w:style>
  <w:style w:type="paragraph" w:styleId="ListNumber">
    <w:name w:val="List Number"/>
    <w:basedOn w:val="List"/>
    <w:rsid w:val="00692745"/>
    <w:pPr>
      <w:numPr>
        <w:numId w:val="14"/>
      </w:numPr>
      <w:tabs>
        <w:tab w:val="clear" w:pos="340"/>
      </w:tabs>
    </w:pPr>
  </w:style>
  <w:style w:type="character" w:customStyle="1" w:styleId="WingdingSymbols">
    <w:name w:val="Wingding Symbols"/>
    <w:rsid w:val="00692745"/>
    <w:rPr>
      <w:rFonts w:ascii="Wingdings" w:hAnsi="Wingdings"/>
    </w:rPr>
  </w:style>
  <w:style w:type="paragraph" w:customStyle="1" w:styleId="TableHeading">
    <w:name w:val="Table Heading"/>
    <w:basedOn w:val="HeadingBase"/>
    <w:rsid w:val="00692745"/>
    <w:pPr>
      <w:keepLines/>
      <w:pBdr>
        <w:bottom w:val="single" w:sz="6" w:space="1" w:color="918585"/>
      </w:pBdr>
      <w:spacing w:before="240"/>
    </w:pPr>
  </w:style>
  <w:style w:type="character" w:customStyle="1" w:styleId="HotSpot">
    <w:name w:val="HotSpot"/>
    <w:rsid w:val="00692745"/>
    <w:rPr>
      <w:color w:val="0033CC"/>
      <w:u w:val="none"/>
    </w:rPr>
  </w:style>
  <w:style w:type="paragraph" w:customStyle="1" w:styleId="BodyTextRight">
    <w:name w:val="Body Text Right"/>
    <w:basedOn w:val="BodyText"/>
    <w:rsid w:val="00692745"/>
    <w:pPr>
      <w:spacing w:before="0" w:after="0"/>
      <w:jc w:val="right"/>
    </w:pPr>
  </w:style>
  <w:style w:type="paragraph" w:styleId="Index3">
    <w:name w:val="index 3"/>
    <w:basedOn w:val="ListNumber2"/>
    <w:next w:val="Normal"/>
    <w:semiHidden/>
    <w:rsid w:val="00692745"/>
    <w:pPr>
      <w:numPr>
        <w:numId w:val="0"/>
      </w:numPr>
      <w:tabs>
        <w:tab w:val="right" w:leader="dot" w:pos="4176"/>
      </w:tabs>
    </w:pPr>
  </w:style>
  <w:style w:type="paragraph" w:styleId="ListNumber2">
    <w:name w:val="List Number 2"/>
    <w:basedOn w:val="List2"/>
    <w:rsid w:val="00692745"/>
    <w:pPr>
      <w:numPr>
        <w:numId w:val="9"/>
      </w:numPr>
      <w:tabs>
        <w:tab w:val="clear" w:pos="1060"/>
      </w:tabs>
    </w:pPr>
  </w:style>
  <w:style w:type="paragraph" w:customStyle="1" w:styleId="MarginNote">
    <w:name w:val="Margin Note"/>
    <w:basedOn w:val="BodyText"/>
    <w:rsid w:val="00692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745"/>
    <w:rPr>
      <w:sz w:val="32"/>
    </w:rPr>
  </w:style>
  <w:style w:type="paragraph" w:customStyle="1" w:styleId="HeadingProcedure">
    <w:name w:val="Heading Procedure"/>
    <w:basedOn w:val="HeadingBase"/>
    <w:next w:val="Normal"/>
    <w:rsid w:val="00692745"/>
    <w:pPr>
      <w:tabs>
        <w:tab w:val="left" w:pos="0"/>
      </w:tabs>
      <w:spacing w:before="120" w:after="60"/>
    </w:pPr>
    <w:rPr>
      <w:i/>
      <w:color w:val="918585"/>
      <w:sz w:val="22"/>
    </w:rPr>
  </w:style>
  <w:style w:type="paragraph" w:customStyle="1" w:styleId="TableBodyText">
    <w:name w:val="Table Body Text"/>
    <w:basedOn w:val="BodyText"/>
    <w:rsid w:val="00692745"/>
    <w:pPr>
      <w:spacing w:before="60" w:after="60"/>
    </w:pPr>
  </w:style>
  <w:style w:type="paragraph" w:styleId="ListContinue">
    <w:name w:val="List Continue"/>
    <w:basedOn w:val="List"/>
    <w:rsid w:val="00692745"/>
    <w:pPr>
      <w:ind w:firstLine="0"/>
    </w:pPr>
  </w:style>
  <w:style w:type="paragraph" w:customStyle="1" w:styleId="ListNote">
    <w:name w:val="List Note"/>
    <w:basedOn w:val="List"/>
    <w:rsid w:val="00692745"/>
    <w:pPr>
      <w:pBdr>
        <w:top w:val="single" w:sz="6" w:space="2" w:color="918585"/>
        <w:bottom w:val="single" w:sz="6" w:space="2" w:color="918585"/>
      </w:pBdr>
      <w:tabs>
        <w:tab w:val="left" w:pos="1021"/>
      </w:tabs>
      <w:ind w:firstLine="0"/>
    </w:pPr>
  </w:style>
  <w:style w:type="paragraph" w:customStyle="1" w:styleId="Warning">
    <w:name w:val="Warning"/>
    <w:basedOn w:val="BodyText"/>
    <w:rsid w:val="00692745"/>
    <w:pPr>
      <w:shd w:val="clear" w:color="auto" w:fill="D9D9D9"/>
      <w:tabs>
        <w:tab w:val="left" w:pos="992"/>
      </w:tabs>
      <w:ind w:left="119" w:right="119"/>
    </w:pPr>
    <w:rPr>
      <w:sz w:val="20"/>
    </w:rPr>
  </w:style>
  <w:style w:type="paragraph" w:customStyle="1" w:styleId="MarginIcons">
    <w:name w:val="Margin Icons"/>
    <w:basedOn w:val="BodyText"/>
    <w:rsid w:val="00692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745"/>
    <w:rPr>
      <w:rFonts w:ascii="Courier New" w:hAnsi="Courier New"/>
    </w:rPr>
  </w:style>
  <w:style w:type="paragraph" w:customStyle="1" w:styleId="NoteBullet">
    <w:name w:val="Note Bullet"/>
    <w:basedOn w:val="Note"/>
    <w:rsid w:val="00692745"/>
    <w:pPr>
      <w:tabs>
        <w:tab w:val="clear" w:pos="680"/>
      </w:tabs>
      <w:spacing w:before="60" w:after="60"/>
    </w:pPr>
  </w:style>
  <w:style w:type="paragraph" w:customStyle="1" w:styleId="SubHeading2">
    <w:name w:val="SubHeading2"/>
    <w:basedOn w:val="HeadingBase"/>
    <w:rsid w:val="00692745"/>
    <w:pPr>
      <w:spacing w:before="240" w:after="60"/>
    </w:pPr>
    <w:rPr>
      <w:sz w:val="20"/>
    </w:rPr>
  </w:style>
  <w:style w:type="paragraph" w:customStyle="1" w:styleId="SubHeading1">
    <w:name w:val="SubHeading1"/>
    <w:basedOn w:val="HeadingBase"/>
    <w:rsid w:val="00692745"/>
    <w:pPr>
      <w:spacing w:before="240" w:after="60"/>
    </w:pPr>
    <w:rPr>
      <w:color w:val="918585"/>
      <w:sz w:val="22"/>
    </w:rPr>
  </w:style>
  <w:style w:type="paragraph" w:customStyle="1" w:styleId="SideHeading">
    <w:name w:val="Side Heading"/>
    <w:basedOn w:val="HeadingBase"/>
    <w:rsid w:val="00692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745"/>
    <w:pPr>
      <w:numPr>
        <w:numId w:val="10"/>
      </w:numPr>
    </w:pPr>
  </w:style>
  <w:style w:type="paragraph" w:styleId="PlainText">
    <w:name w:val="Plain Text"/>
    <w:basedOn w:val="Normal"/>
    <w:link w:val="PlainTextChar"/>
    <w:rsid w:val="00692745"/>
    <w:rPr>
      <w:sz w:val="20"/>
    </w:rPr>
  </w:style>
  <w:style w:type="character" w:customStyle="1" w:styleId="PlainTextChar">
    <w:name w:val="Plain Text Char"/>
    <w:basedOn w:val="DefaultParagraphFont"/>
    <w:link w:val="PlainText"/>
    <w:rsid w:val="00692745"/>
    <w:rPr>
      <w:rFonts w:ascii="Courier New" w:eastAsia="Times New Roman" w:hAnsi="Courier New" w:cs="Times New Roman"/>
      <w:sz w:val="20"/>
      <w:szCs w:val="20"/>
      <w:lang w:eastAsia="en-US"/>
    </w:rPr>
  </w:style>
  <w:style w:type="character" w:customStyle="1" w:styleId="MenuOption">
    <w:name w:val="Menu Option"/>
    <w:basedOn w:val="DefaultParagraphFont"/>
    <w:rsid w:val="00692745"/>
    <w:rPr>
      <w:b/>
      <w:smallCaps/>
    </w:rPr>
  </w:style>
  <w:style w:type="paragraph" w:customStyle="1" w:styleId="TableListNumber">
    <w:name w:val="Table List Number"/>
    <w:basedOn w:val="ListNumber"/>
    <w:rsid w:val="00692745"/>
    <w:pPr>
      <w:numPr>
        <w:numId w:val="0"/>
      </w:numPr>
    </w:pPr>
  </w:style>
  <w:style w:type="paragraph" w:styleId="TOC4">
    <w:name w:val="toc 4"/>
    <w:basedOn w:val="TOCBase"/>
    <w:next w:val="Normal"/>
    <w:semiHidden/>
    <w:rsid w:val="00692745"/>
    <w:pPr>
      <w:tabs>
        <w:tab w:val="right" w:leader="dot" w:pos="9071"/>
      </w:tabs>
      <w:ind w:left="1701"/>
    </w:pPr>
  </w:style>
  <w:style w:type="paragraph" w:customStyle="1" w:styleId="ListAlpha">
    <w:name w:val="List Alpha"/>
    <w:basedOn w:val="List"/>
    <w:rsid w:val="00692745"/>
    <w:pPr>
      <w:numPr>
        <w:numId w:val="8"/>
      </w:numPr>
    </w:pPr>
  </w:style>
  <w:style w:type="paragraph" w:customStyle="1" w:styleId="ListAlpha2">
    <w:name w:val="List Alpha 2"/>
    <w:basedOn w:val="List2"/>
    <w:rsid w:val="00692745"/>
    <w:pPr>
      <w:numPr>
        <w:numId w:val="7"/>
      </w:numPr>
    </w:pPr>
  </w:style>
  <w:style w:type="paragraph" w:styleId="List2">
    <w:name w:val="List 2"/>
    <w:basedOn w:val="BodyText"/>
    <w:rsid w:val="00692745"/>
    <w:pPr>
      <w:tabs>
        <w:tab w:val="left" w:pos="680"/>
      </w:tabs>
      <w:spacing w:before="60" w:after="60"/>
      <w:ind w:left="680" w:hanging="340"/>
    </w:pPr>
  </w:style>
  <w:style w:type="paragraph" w:styleId="List3">
    <w:name w:val="List 3"/>
    <w:basedOn w:val="BodyText"/>
    <w:rsid w:val="00692745"/>
    <w:pPr>
      <w:tabs>
        <w:tab w:val="left" w:pos="1021"/>
      </w:tabs>
      <w:spacing w:before="60" w:after="60"/>
      <w:ind w:left="1020" w:hanging="340"/>
    </w:pPr>
  </w:style>
  <w:style w:type="paragraph" w:styleId="List4">
    <w:name w:val="List 4"/>
    <w:basedOn w:val="BodyText"/>
    <w:rsid w:val="00692745"/>
    <w:pPr>
      <w:tabs>
        <w:tab w:val="left" w:pos="1361"/>
      </w:tabs>
      <w:spacing w:before="60" w:after="60"/>
      <w:ind w:left="1361" w:hanging="340"/>
    </w:pPr>
  </w:style>
  <w:style w:type="paragraph" w:styleId="List5">
    <w:name w:val="List 5"/>
    <w:basedOn w:val="BodyText"/>
    <w:rsid w:val="00692745"/>
    <w:pPr>
      <w:tabs>
        <w:tab w:val="left" w:pos="1701"/>
      </w:tabs>
      <w:spacing w:before="60" w:after="60"/>
      <w:ind w:left="1701" w:hanging="340"/>
    </w:pPr>
  </w:style>
  <w:style w:type="paragraph" w:styleId="ListBullet3">
    <w:name w:val="List Bullet 3"/>
    <w:basedOn w:val="List3"/>
    <w:rsid w:val="00692745"/>
    <w:pPr>
      <w:numPr>
        <w:numId w:val="13"/>
      </w:numPr>
      <w:tabs>
        <w:tab w:val="clear" w:pos="1021"/>
      </w:tabs>
      <w:ind w:left="1037" w:hanging="357"/>
    </w:pPr>
  </w:style>
  <w:style w:type="paragraph" w:styleId="ListBullet4">
    <w:name w:val="List Bullet 4"/>
    <w:basedOn w:val="List4"/>
    <w:rsid w:val="00692745"/>
    <w:pPr>
      <w:numPr>
        <w:numId w:val="2"/>
      </w:numPr>
      <w:tabs>
        <w:tab w:val="clear" w:pos="1361"/>
      </w:tabs>
    </w:pPr>
  </w:style>
  <w:style w:type="paragraph" w:styleId="ListBullet5">
    <w:name w:val="List Bullet 5"/>
    <w:basedOn w:val="List5"/>
    <w:rsid w:val="00692745"/>
    <w:pPr>
      <w:numPr>
        <w:numId w:val="3"/>
      </w:numPr>
    </w:pPr>
  </w:style>
  <w:style w:type="paragraph" w:styleId="ListContinue2">
    <w:name w:val="List Continue 2"/>
    <w:basedOn w:val="List2"/>
    <w:rsid w:val="00692745"/>
    <w:pPr>
      <w:ind w:firstLine="0"/>
    </w:pPr>
  </w:style>
  <w:style w:type="paragraph" w:styleId="ListContinue3">
    <w:name w:val="List Continue 3"/>
    <w:basedOn w:val="List3"/>
    <w:rsid w:val="00692745"/>
    <w:pPr>
      <w:ind w:left="1021" w:firstLine="0"/>
    </w:pPr>
  </w:style>
  <w:style w:type="paragraph" w:styleId="ListContinue4">
    <w:name w:val="List Continue 4"/>
    <w:basedOn w:val="List4"/>
    <w:rsid w:val="00692745"/>
    <w:pPr>
      <w:ind w:firstLine="0"/>
    </w:pPr>
  </w:style>
  <w:style w:type="paragraph" w:styleId="ListContinue5">
    <w:name w:val="List Continue 5"/>
    <w:basedOn w:val="List5"/>
    <w:rsid w:val="00692745"/>
    <w:pPr>
      <w:ind w:firstLine="0"/>
    </w:pPr>
  </w:style>
  <w:style w:type="paragraph" w:styleId="ListNumber3">
    <w:name w:val="List Number 3"/>
    <w:basedOn w:val="List3"/>
    <w:rsid w:val="00692745"/>
    <w:pPr>
      <w:numPr>
        <w:numId w:val="4"/>
      </w:numPr>
    </w:pPr>
  </w:style>
  <w:style w:type="paragraph" w:styleId="ListNumber4">
    <w:name w:val="List Number 4"/>
    <w:basedOn w:val="List4"/>
    <w:rsid w:val="00692745"/>
    <w:pPr>
      <w:numPr>
        <w:numId w:val="5"/>
      </w:numPr>
    </w:pPr>
  </w:style>
  <w:style w:type="paragraph" w:styleId="ListNumber5">
    <w:name w:val="List Number 5"/>
    <w:basedOn w:val="List5"/>
    <w:rsid w:val="00692745"/>
    <w:pPr>
      <w:numPr>
        <w:numId w:val="6"/>
      </w:numPr>
    </w:pPr>
  </w:style>
  <w:style w:type="paragraph" w:styleId="BlockText">
    <w:name w:val="Block Text"/>
    <w:basedOn w:val="Normal"/>
    <w:rsid w:val="00692745"/>
    <w:pPr>
      <w:spacing w:after="120"/>
      <w:ind w:left="1440" w:right="1440"/>
    </w:pPr>
  </w:style>
  <w:style w:type="character" w:customStyle="1" w:styleId="Subscript">
    <w:name w:val="Subscript"/>
    <w:basedOn w:val="DefaultParagraphFont"/>
    <w:rsid w:val="00692745"/>
    <w:rPr>
      <w:sz w:val="16"/>
      <w:vertAlign w:val="subscript"/>
    </w:rPr>
  </w:style>
  <w:style w:type="character" w:customStyle="1" w:styleId="Superscript">
    <w:name w:val="Superscript"/>
    <w:basedOn w:val="DefaultParagraphFont"/>
    <w:rsid w:val="00692745"/>
    <w:rPr>
      <w:sz w:val="16"/>
      <w:vertAlign w:val="superscript"/>
    </w:rPr>
  </w:style>
  <w:style w:type="character" w:customStyle="1" w:styleId="Symbols">
    <w:name w:val="Symbols"/>
    <w:basedOn w:val="DefaultParagraphFont"/>
    <w:rsid w:val="00692745"/>
    <w:rPr>
      <w:rFonts w:ascii="Symbol" w:hAnsi="Symbol"/>
    </w:rPr>
  </w:style>
  <w:style w:type="character" w:customStyle="1" w:styleId="MenuOptions">
    <w:name w:val="Menu Options"/>
    <w:basedOn w:val="DefaultParagraphFont"/>
    <w:rsid w:val="00692745"/>
    <w:rPr>
      <w:rFonts w:ascii="Arial Narrow" w:hAnsi="Arial Narrow"/>
      <w:smallCaps/>
    </w:rPr>
  </w:style>
  <w:style w:type="character" w:customStyle="1" w:styleId="Buttons">
    <w:name w:val="Buttons"/>
    <w:basedOn w:val="DefaultParagraphFont"/>
    <w:rsid w:val="00692745"/>
    <w:rPr>
      <w:b/>
    </w:rPr>
  </w:style>
  <w:style w:type="character" w:customStyle="1" w:styleId="Underlined">
    <w:name w:val="Underlined"/>
    <w:basedOn w:val="DefaultParagraphFont"/>
    <w:rsid w:val="00692745"/>
    <w:rPr>
      <w:u w:val="single"/>
    </w:rPr>
  </w:style>
  <w:style w:type="paragraph" w:customStyle="1" w:styleId="TableBodyTextRight">
    <w:name w:val="Table Body Text Right"/>
    <w:basedOn w:val="TableBodyText"/>
    <w:rsid w:val="00692745"/>
    <w:pPr>
      <w:widowControl w:val="0"/>
      <w:autoSpaceDE w:val="0"/>
      <w:autoSpaceDN w:val="0"/>
      <w:adjustRightInd w:val="0"/>
      <w:jc w:val="right"/>
    </w:pPr>
    <w:rPr>
      <w:rFonts w:cs="Arial"/>
      <w:szCs w:val="18"/>
    </w:rPr>
  </w:style>
  <w:style w:type="paragraph" w:customStyle="1" w:styleId="CopyrightText">
    <w:name w:val="Copyright Text"/>
    <w:basedOn w:val="BodyText"/>
    <w:rsid w:val="00692745"/>
    <w:rPr>
      <w:sz w:val="18"/>
    </w:rPr>
  </w:style>
  <w:style w:type="paragraph" w:customStyle="1" w:styleId="BodySmallRight">
    <w:name w:val="Body Small Right"/>
    <w:basedOn w:val="BodyTextRight"/>
    <w:rsid w:val="00692745"/>
    <w:rPr>
      <w:sz w:val="18"/>
      <w:szCs w:val="18"/>
    </w:rPr>
  </w:style>
  <w:style w:type="paragraph" w:customStyle="1" w:styleId="MarginEdition">
    <w:name w:val="Margin Edition"/>
    <w:basedOn w:val="MarginNote"/>
    <w:rsid w:val="00692745"/>
    <w:pPr>
      <w:spacing w:before="0" w:after="0"/>
    </w:pPr>
    <w:rPr>
      <w:rFonts w:ascii="Times New Roman" w:hAnsi="Times New Roman"/>
      <w:color w:val="999999"/>
    </w:rPr>
  </w:style>
  <w:style w:type="paragraph" w:customStyle="1" w:styleId="Spacer">
    <w:name w:val="Spacer"/>
    <w:basedOn w:val="Normal"/>
    <w:rsid w:val="00692745"/>
    <w:rPr>
      <w:sz w:val="2"/>
      <w:szCs w:val="2"/>
    </w:rPr>
  </w:style>
  <w:style w:type="character" w:customStyle="1" w:styleId="Small">
    <w:name w:val="Small"/>
    <w:basedOn w:val="DefaultParagraphFont"/>
    <w:rsid w:val="00692745"/>
    <w:rPr>
      <w:sz w:val="16"/>
    </w:rPr>
  </w:style>
  <w:style w:type="paragraph" w:customStyle="1" w:styleId="WideTable">
    <w:name w:val="Wide Table"/>
    <w:basedOn w:val="Normal"/>
    <w:rsid w:val="00692745"/>
    <w:pPr>
      <w:ind w:left="-1418"/>
    </w:pPr>
    <w:rPr>
      <w:sz w:val="2"/>
      <w:szCs w:val="2"/>
    </w:rPr>
  </w:style>
  <w:style w:type="character" w:styleId="PageNumber">
    <w:name w:val="page number"/>
    <w:basedOn w:val="DefaultParagraphFont"/>
    <w:rsid w:val="00692745"/>
  </w:style>
  <w:style w:type="paragraph" w:styleId="Quote">
    <w:name w:val="Quote"/>
    <w:basedOn w:val="Heading1"/>
    <w:link w:val="QuoteChar"/>
    <w:qFormat/>
    <w:rsid w:val="00692745"/>
    <w:rPr>
      <w:b w:val="0"/>
      <w:sz w:val="72"/>
      <w:szCs w:val="72"/>
      <w:lang w:val="en-NZ"/>
    </w:rPr>
  </w:style>
  <w:style w:type="character" w:customStyle="1" w:styleId="QuoteChar">
    <w:name w:val="Quote Char"/>
    <w:basedOn w:val="DefaultParagraphFont"/>
    <w:link w:val="Quote"/>
    <w:rsid w:val="00692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745"/>
    <w:pPr>
      <w:pageBreakBefore/>
    </w:pPr>
  </w:style>
  <w:style w:type="paragraph" w:customStyle="1" w:styleId="Border">
    <w:name w:val="Border"/>
    <w:basedOn w:val="Normal"/>
    <w:qFormat/>
    <w:rsid w:val="00692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745"/>
    <w:rPr>
      <w:b/>
      <w:bCs/>
      <w:i/>
      <w:iCs/>
      <w:color w:val="auto"/>
    </w:rPr>
  </w:style>
  <w:style w:type="paragraph" w:styleId="IntenseQuote">
    <w:name w:val="Intense Quote"/>
    <w:basedOn w:val="Normal"/>
    <w:next w:val="Normal"/>
    <w:link w:val="IntenseQuoteChar"/>
    <w:uiPriority w:val="30"/>
    <w:qFormat/>
    <w:rsid w:val="00692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745"/>
    <w:rPr>
      <w:smallCaps/>
      <w:color w:val="auto"/>
      <w:u w:val="single"/>
    </w:rPr>
  </w:style>
  <w:style w:type="character" w:styleId="IntenseReference">
    <w:name w:val="Intense Reference"/>
    <w:basedOn w:val="DefaultParagraphFont"/>
    <w:uiPriority w:val="32"/>
    <w:qFormat/>
    <w:rsid w:val="00692745"/>
    <w:rPr>
      <w:b/>
      <w:bCs/>
      <w:smallCaps/>
      <w:color w:val="auto"/>
      <w:spacing w:val="5"/>
      <w:u w:val="single"/>
    </w:rPr>
  </w:style>
  <w:style w:type="paragraph" w:customStyle="1" w:styleId="2ColumnHeading">
    <w:name w:val="2Column Heading"/>
    <w:basedOn w:val="BodyText"/>
    <w:qFormat/>
    <w:rsid w:val="00692745"/>
    <w:pPr>
      <w:spacing w:after="60"/>
      <w:ind w:left="-2268"/>
    </w:pPr>
    <w:rPr>
      <w:b/>
    </w:rPr>
  </w:style>
  <w:style w:type="paragraph" w:customStyle="1" w:styleId="Heading1TOC">
    <w:name w:val="Heading1 TOC"/>
    <w:basedOn w:val="Normal"/>
    <w:qFormat/>
    <w:rsid w:val="00692745"/>
    <w:pPr>
      <w:spacing w:before="240" w:after="120"/>
    </w:pPr>
    <w:rPr>
      <w:rFonts w:ascii="Times New Roman" w:hAnsi="Times New Roman"/>
      <w:b/>
      <w:sz w:val="32"/>
    </w:rPr>
  </w:style>
  <w:style w:type="paragraph" w:customStyle="1" w:styleId="Heading2TOC">
    <w:name w:val="Heading2 TOC"/>
    <w:basedOn w:val="Normal"/>
    <w:qFormat/>
    <w:rsid w:val="00692745"/>
    <w:pPr>
      <w:spacing w:before="240" w:after="60"/>
    </w:pPr>
    <w:rPr>
      <w:rFonts w:ascii="Times New Roman" w:hAnsi="Times New Roman"/>
      <w:b/>
      <w:sz w:val="28"/>
    </w:rPr>
  </w:style>
  <w:style w:type="character" w:customStyle="1" w:styleId="Underline">
    <w:name w:val="Underline"/>
    <w:basedOn w:val="DefaultParagraphFont"/>
    <w:qFormat/>
    <w:rsid w:val="00692745"/>
    <w:rPr>
      <w:u w:val="single"/>
    </w:rPr>
  </w:style>
  <w:style w:type="character" w:customStyle="1" w:styleId="BoldandItalics">
    <w:name w:val="Bold and Italics"/>
    <w:qFormat/>
    <w:rsid w:val="00692745"/>
    <w:rPr>
      <w:b/>
      <w:i/>
      <w:u w:val="none"/>
    </w:rPr>
  </w:style>
  <w:style w:type="paragraph" w:styleId="BalloonText">
    <w:name w:val="Balloon Text"/>
    <w:basedOn w:val="Normal"/>
    <w:link w:val="BalloonTextChar"/>
    <w:rsid w:val="00692745"/>
    <w:rPr>
      <w:rFonts w:ascii="Tahoma" w:hAnsi="Tahoma" w:cs="Tahoma"/>
      <w:sz w:val="16"/>
      <w:szCs w:val="16"/>
    </w:rPr>
  </w:style>
  <w:style w:type="character" w:customStyle="1" w:styleId="BalloonTextChar">
    <w:name w:val="Balloon Text Char"/>
    <w:basedOn w:val="DefaultParagraphFont"/>
    <w:link w:val="BalloonText"/>
    <w:rsid w:val="00692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745"/>
    <w:rPr>
      <w:b/>
      <w:color w:val="660033"/>
      <w:spacing w:val="0"/>
    </w:rPr>
  </w:style>
  <w:style w:type="paragraph" w:customStyle="1" w:styleId="Nameditemlist">
    <w:name w:val="Named item list"/>
    <w:basedOn w:val="BodyText"/>
    <w:qFormat/>
    <w:rsid w:val="00692745"/>
    <w:pPr>
      <w:tabs>
        <w:tab w:val="left" w:pos="2835"/>
      </w:tabs>
      <w:ind w:left="2835" w:hanging="2835"/>
    </w:pPr>
  </w:style>
  <w:style w:type="paragraph" w:customStyle="1" w:styleId="BodyTextnopadding">
    <w:name w:val="Body Text no padding"/>
    <w:basedOn w:val="BodyText"/>
    <w:qFormat/>
    <w:rsid w:val="00692745"/>
    <w:pPr>
      <w:spacing w:before="0" w:after="0"/>
    </w:pPr>
  </w:style>
  <w:style w:type="paragraph" w:customStyle="1" w:styleId="BodyTextBold">
    <w:name w:val="Body Text Bold"/>
    <w:basedOn w:val="BodyText"/>
    <w:qFormat/>
    <w:rsid w:val="00692745"/>
    <w:rPr>
      <w:b/>
    </w:rPr>
  </w:style>
  <w:style w:type="character" w:styleId="Hyperlink">
    <w:name w:val="Hyperlink"/>
    <w:basedOn w:val="DefaultParagraphFont"/>
    <w:uiPriority w:val="99"/>
    <w:unhideWhenUsed/>
    <w:rsid w:val="00464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1595</Words>
  <Characters>9830</Characters>
  <Application>Microsoft Office Word</Application>
  <DocSecurity>0</DocSecurity>
  <Lines>307</Lines>
  <Paragraphs>184</Paragraphs>
  <ScaleCrop>false</ScaleCrop>
  <Company>Author-it Software Corporation Ltd.</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ICPPRN288 Produce basic relief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