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5FA" w:rsidP="006A65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ICPDMT3440 Manipulate and incorporate audio into multimedia presentations</w:t>
      </w:r>
      <w:r>
        <w:fldChar w:fldCharType="end"/>
      </w:r>
    </w:p>
    <w:p w:rsidR="006A65FA" w:rsidP="006A65FA">
      <w:pPr>
        <w:pStyle w:val="Version"/>
        <w:sectPr w:rsidSect="00C70A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0ADE" w:rsidP="00C70ADE">
      <w:pPr>
        <w:pStyle w:val="SuperHeading"/>
      </w:pPr>
      <w:r w:rsidRPr="00C70ADE">
        <w:t>ICPDMT3440 Manipulate and incorporate audio into multimedia presentations</w:t>
      </w:r>
    </w:p>
    <w:p w:rsidR="00000000" w:rsidRPr="00C70ADE" w:rsidP="00C70ADE">
      <w:pPr>
        <w:pStyle w:val="Heading1"/>
      </w:pPr>
      <w:bookmarkStart w:id="1" w:name="O_1069942"/>
      <w:bookmarkEnd w:id="1"/>
      <w:r w:rsidRPr="00C70A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70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ADE" w:rsidP="00C70ADE">
            <w:pPr>
              <w:pStyle w:val="BodyText"/>
            </w:pPr>
            <w:r w:rsidRPr="00C70A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BodyText"/>
              <w:rPr>
                <w:lang w:val="en-NZ"/>
              </w:rPr>
            </w:pPr>
            <w:r w:rsidRPr="00C70ADE">
              <w:rPr>
                <w:rStyle w:val="SpecialBold"/>
              </w:rPr>
              <w:t>Comments</w:t>
            </w:r>
          </w:p>
        </w:tc>
      </w:tr>
      <w:tr w:rsidTr="00C70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BodyText"/>
              <w:rPr>
                <w:lang w:val="en-NZ"/>
              </w:rPr>
            </w:pPr>
            <w:r w:rsidRPr="00C70A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ADE" w:rsidP="00C70ADE">
            <w:pPr>
              <w:pStyle w:val="BodyText"/>
            </w:pPr>
            <w:r w:rsidRPr="00C70ADE">
              <w:t>This version first released with ICP Printing and Graphic Arts Training Package Version 4.0.</w:t>
            </w:r>
          </w:p>
        </w:tc>
      </w:tr>
    </w:tbl>
    <w:p w:rsidR="00000000" w:rsidRPr="00C70ADE" w:rsidP="00C70ADE">
      <w:pPr>
        <w:pStyle w:val="BodyText"/>
      </w:pPr>
    </w:p>
    <w:p w:rsidR="00000000" w:rsidRPr="00C70ADE" w:rsidP="00C70ADE">
      <w:pPr>
        <w:pStyle w:val="AllowPageBreak"/>
      </w:pPr>
    </w:p>
    <w:p w:rsidR="00000000" w:rsidRPr="00C70ADE" w:rsidP="00C70ADE">
      <w:pPr>
        <w:pStyle w:val="Heading1"/>
      </w:pPr>
      <w:bookmarkStart w:id="2" w:name="O_1069947"/>
      <w:bookmarkEnd w:id="2"/>
      <w:r w:rsidRPr="00C70ADE">
        <w:t>Application</w:t>
      </w:r>
    </w:p>
    <w:p w:rsidR="00000000" w:rsidRPr="00C70ADE" w:rsidP="006A65FA">
      <w:pPr>
        <w:pStyle w:val="BodyText"/>
      </w:pPr>
      <w:r w:rsidRPr="00C70ADE">
        <w:t xml:space="preserve">This unit describes the skills and knowledge required to edit, combine and incorporate audio into multimedia presentations. </w:t>
      </w:r>
    </w:p>
    <w:p w:rsidR="00000000" w:rsidRPr="00C70ADE" w:rsidP="006A65FA">
      <w:pPr>
        <w:pStyle w:val="BodyText"/>
      </w:pPr>
      <w:r w:rsidRPr="00C70ADE">
        <w:t xml:space="preserve">It applies to individuals who determine audio requirements from job specifications and use digital software to prepare </w:t>
      </w:r>
      <w:r w:rsidRPr="00C70ADE">
        <w:t>audio tracks.</w:t>
      </w:r>
    </w:p>
    <w:p w:rsidR="00000000" w:rsidRPr="00C70ADE" w:rsidP="006A65FA">
      <w:pPr>
        <w:pStyle w:val="BodyText"/>
      </w:pPr>
      <w:r w:rsidRPr="00C70ADE">
        <w:t>No licensing, legislative or certification requirements apply to this unit at the time of publication.</w:t>
      </w:r>
    </w:p>
    <w:p w:rsidR="00000000" w:rsidRPr="00C70ADE" w:rsidP="00C70ADE">
      <w:pPr>
        <w:pStyle w:val="Heading1"/>
      </w:pPr>
      <w:bookmarkStart w:id="3" w:name="O_1069946"/>
      <w:bookmarkEnd w:id="3"/>
      <w:r w:rsidRPr="00C70ADE">
        <w:t>Unit Sector</w:t>
      </w:r>
    </w:p>
    <w:p w:rsidR="006A65FA" w:rsidP="006A65FA">
      <w:pPr>
        <w:pStyle w:val="BodyText"/>
      </w:pPr>
      <w:r w:rsidRPr="00C70ADE">
        <w:t>Digital media technologies</w:t>
      </w:r>
    </w:p>
    <w:p w:rsidR="00000000" w:rsidRPr="00C70ADE" w:rsidP="00C70ADE">
      <w:pPr>
        <w:pStyle w:val="Heading1"/>
      </w:pPr>
      <w:bookmarkStart w:id="4" w:name="O_1069945"/>
      <w:bookmarkEnd w:id="4"/>
      <w:r w:rsidRPr="00C70AD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70A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ADE" w:rsidP="00C70ADE">
            <w:pPr>
              <w:pStyle w:val="BodyText"/>
            </w:pPr>
            <w:r w:rsidRPr="00C70ADE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BodyText"/>
              <w:rPr>
                <w:lang w:val="en-NZ"/>
              </w:rPr>
            </w:pPr>
            <w:r w:rsidRPr="00C70ADE">
              <w:rPr>
                <w:rStyle w:val="SpecialBold"/>
              </w:rPr>
              <w:t>PERFORMANCE CRITERIA</w:t>
            </w:r>
          </w:p>
        </w:tc>
      </w:tr>
      <w:tr w:rsidTr="00C70A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ADE" w:rsidP="00C70ADE">
            <w:pPr>
              <w:pStyle w:val="BodyText"/>
            </w:pPr>
            <w:r w:rsidRPr="00C70ADE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BodyText"/>
              <w:rPr>
                <w:lang w:val="en-NZ"/>
              </w:rPr>
            </w:pPr>
            <w:r w:rsidRPr="00C70A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0A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List"/>
              <w:rPr>
                <w:lang w:val="en-NZ"/>
              </w:rPr>
            </w:pPr>
            <w:r w:rsidRPr="00C70ADE">
              <w:t>1. Prepare to edit digital audio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ADE" w:rsidP="00C70ADE">
            <w:pPr>
              <w:pStyle w:val="List"/>
            </w:pPr>
            <w:r w:rsidRPr="00C70ADE">
              <w:t>1.1 Identify job specifications and audio requirements</w:t>
            </w:r>
          </w:p>
          <w:p w:rsidR="00000000" w:rsidRPr="00C70ADE" w:rsidP="00C70ADE">
            <w:pPr>
              <w:pStyle w:val="List"/>
            </w:pPr>
            <w:r w:rsidRPr="00C70ADE">
              <w:t>1.2 Ide</w:t>
            </w:r>
            <w:r w:rsidRPr="00C70ADE">
              <w:t>ntify and prepare required audio files for editing</w:t>
            </w:r>
          </w:p>
          <w:p w:rsidR="00000000" w:rsidRPr="00C70ADE" w:rsidP="00C70ADE">
            <w:pPr>
              <w:pStyle w:val="List"/>
            </w:pPr>
            <w:r w:rsidRPr="00C70ADE">
              <w:t xml:space="preserve">1.3 Identify methods for saving and producing digital audio outputs </w:t>
            </w:r>
          </w:p>
          <w:p w:rsidR="00000000" w:rsidP="00C70ADE">
            <w:pPr>
              <w:pStyle w:val="List"/>
              <w:rPr>
                <w:lang w:val="en-NZ"/>
              </w:rPr>
            </w:pPr>
            <w:r w:rsidRPr="00C70ADE">
              <w:t>1.4 Select sampling techniques for digital audio</w:t>
            </w:r>
          </w:p>
        </w:tc>
      </w:tr>
      <w:tr w:rsidTr="00C70A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List"/>
              <w:rPr>
                <w:lang w:val="en-NZ"/>
              </w:rPr>
            </w:pPr>
            <w:r w:rsidRPr="00C70ADE">
              <w:t>2. Edit digital audio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ADE" w:rsidP="00C70ADE">
            <w:pPr>
              <w:pStyle w:val="List"/>
            </w:pPr>
            <w:r w:rsidRPr="00C70ADE">
              <w:t>2.1 Select digital audio software according to job specifications</w:t>
            </w:r>
          </w:p>
          <w:p w:rsidR="00000000" w:rsidRPr="00C70ADE" w:rsidP="00C70ADE">
            <w:pPr>
              <w:pStyle w:val="List"/>
            </w:pPr>
            <w:r w:rsidRPr="00C70ADE">
              <w:t>2.2 Edit and manipulate audio using selected software</w:t>
            </w:r>
          </w:p>
          <w:p w:rsidR="00000000" w:rsidRPr="00C70ADE" w:rsidP="00C70ADE">
            <w:pPr>
              <w:pStyle w:val="List"/>
            </w:pPr>
            <w:r w:rsidRPr="00C70ADE">
              <w:t xml:space="preserve">2.3 Edit single and multiple audio tracks </w:t>
            </w:r>
          </w:p>
          <w:p w:rsidR="00000000" w:rsidRPr="00C70ADE" w:rsidP="00C70ADE">
            <w:pPr>
              <w:pStyle w:val="List"/>
            </w:pPr>
            <w:r w:rsidRPr="00C70ADE">
              <w:t>2.4 Join multiple tracks of digital audio</w:t>
            </w:r>
          </w:p>
          <w:p w:rsidR="00000000" w:rsidRPr="00C70ADE" w:rsidP="00C70ADE">
            <w:pPr>
              <w:pStyle w:val="List"/>
            </w:pPr>
            <w:r w:rsidRPr="00C70ADE">
              <w:t>2.5 Use digital effects to modify and integrate dig</w:t>
            </w:r>
            <w:r w:rsidRPr="00C70ADE">
              <w:t xml:space="preserve">ital audio tracks </w:t>
            </w:r>
          </w:p>
          <w:p w:rsidR="00000000" w:rsidRPr="00C70ADE" w:rsidP="00C70ADE">
            <w:pPr>
              <w:pStyle w:val="List"/>
            </w:pPr>
            <w:r w:rsidRPr="00C70ADE">
              <w:t>2.6 Apply time encoding to single and multiple edited digital audio tracks</w:t>
            </w:r>
          </w:p>
          <w:p w:rsidR="00000000" w:rsidP="00C70ADE">
            <w:pPr>
              <w:pStyle w:val="List"/>
              <w:rPr>
                <w:lang w:val="en-NZ"/>
              </w:rPr>
            </w:pPr>
            <w:r w:rsidRPr="00C70ADE">
              <w:t>2.7 Insert audio track into multimedia production sequence according to job specifications</w:t>
            </w:r>
          </w:p>
        </w:tc>
      </w:tr>
      <w:tr w:rsidTr="00C70A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List"/>
              <w:rPr>
                <w:lang w:val="en-NZ"/>
              </w:rPr>
            </w:pPr>
            <w:r w:rsidRPr="00C70ADE">
              <w:t>3. Construct digital audio track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ADE" w:rsidP="00C70ADE">
            <w:pPr>
              <w:pStyle w:val="List"/>
            </w:pPr>
            <w:r w:rsidRPr="00C70ADE">
              <w:t>3.1 Treat defects on sound recordings</w:t>
            </w:r>
          </w:p>
          <w:p w:rsidR="00000000" w:rsidRPr="00C70ADE" w:rsidP="00C70ADE">
            <w:pPr>
              <w:pStyle w:val="List"/>
            </w:pPr>
            <w:r w:rsidRPr="00C70ADE">
              <w:t>3.2 Use special effects and mixing techniques on audio track according to job specifications</w:t>
            </w:r>
          </w:p>
          <w:p w:rsidR="00000000" w:rsidRPr="00C70ADE" w:rsidP="00C70ADE">
            <w:pPr>
              <w:pStyle w:val="List"/>
            </w:pPr>
            <w:r w:rsidRPr="00C70ADE">
              <w:t xml:space="preserve">3.3 Use sequencers to create digital audio tracks </w:t>
            </w:r>
          </w:p>
          <w:p w:rsidR="00000000" w:rsidRPr="00C70ADE" w:rsidP="00C70ADE">
            <w:pPr>
              <w:pStyle w:val="List"/>
            </w:pPr>
            <w:r w:rsidRPr="00C70ADE">
              <w:t xml:space="preserve">3.4 Use Musical Instrument Digital Interface (MIDI) and sound cards to create digital audio </w:t>
            </w:r>
          </w:p>
          <w:p w:rsidR="00000000" w:rsidRPr="00C70ADE" w:rsidP="00C70ADE">
            <w:pPr>
              <w:pStyle w:val="List"/>
            </w:pPr>
            <w:r w:rsidRPr="00C70ADE">
              <w:t xml:space="preserve">3.5 Produce audio </w:t>
            </w:r>
            <w:r w:rsidRPr="00C70ADE">
              <w:t xml:space="preserve">track using required track construction software and hardware </w:t>
            </w:r>
          </w:p>
          <w:p w:rsidR="00000000" w:rsidRPr="00C70ADE" w:rsidP="00C70ADE">
            <w:pPr>
              <w:pStyle w:val="List"/>
            </w:pPr>
            <w:r w:rsidRPr="00C70ADE">
              <w:t xml:space="preserve">3.6 Save audio tracks in required file formats </w:t>
            </w:r>
          </w:p>
        </w:tc>
      </w:tr>
    </w:tbl>
    <w:p w:rsidR="006A65FA" w:rsidP="00C70ADE">
      <w:pPr>
        <w:pStyle w:val="List2"/>
      </w:pPr>
    </w:p>
    <w:p w:rsidR="006A65FA" w:rsidP="00C70ADE">
      <w:pPr>
        <w:pStyle w:val="List2"/>
      </w:pPr>
    </w:p>
    <w:p w:rsidR="00000000" w:rsidRPr="00C70ADE" w:rsidP="00C70ADE">
      <w:pPr>
        <w:pStyle w:val="Heading1"/>
      </w:pPr>
      <w:bookmarkStart w:id="5" w:name="O_1069944"/>
      <w:bookmarkEnd w:id="5"/>
      <w:r w:rsidRPr="00C70ADE">
        <w:t>Foundation Skills</w:t>
      </w:r>
    </w:p>
    <w:p w:rsidR="00000000" w:rsidRPr="006A65FA" w:rsidP="006A65FA">
      <w:pPr>
        <w:pStyle w:val="BodyText"/>
        <w:rPr>
          <w:i/>
        </w:rPr>
      </w:pPr>
      <w:r w:rsidRPr="006A65F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C70A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ADE" w:rsidP="00C70ADE">
            <w:pPr>
              <w:pStyle w:val="BodyText"/>
            </w:pPr>
            <w:r w:rsidRPr="00C70ADE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BodyText"/>
              <w:rPr>
                <w:lang w:val="en-NZ"/>
              </w:rPr>
            </w:pPr>
            <w:r w:rsidRPr="00C70ADE">
              <w:rPr>
                <w:rStyle w:val="SpecialBold"/>
              </w:rPr>
              <w:t>Description</w:t>
            </w:r>
          </w:p>
        </w:tc>
      </w:tr>
      <w:tr w:rsidTr="00C70A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BodyText"/>
              <w:rPr>
                <w:lang w:val="en-NZ"/>
              </w:rPr>
            </w:pPr>
            <w:r w:rsidRPr="00C70ADE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ListBullet"/>
              <w:rPr>
                <w:lang w:val="en-NZ"/>
              </w:rPr>
            </w:pPr>
            <w:r w:rsidRPr="00C70ADE">
              <w:t>Evaluates textual information to establish audio format and software</w:t>
            </w:r>
            <w:r w:rsidRPr="00C70ADE">
              <w:t xml:space="preserve"> requirements </w:t>
            </w:r>
          </w:p>
        </w:tc>
      </w:tr>
      <w:tr w:rsidTr="00C70A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BodyText"/>
              <w:rPr>
                <w:lang w:val="en-NZ"/>
              </w:rPr>
            </w:pPr>
            <w:r w:rsidRPr="00C70ADE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ListBullet"/>
              <w:rPr>
                <w:lang w:val="en-NZ"/>
              </w:rPr>
            </w:pPr>
            <w:r w:rsidRPr="00C70ADE">
              <w:t>Uses clear technical terminology to describe audio characteristics</w:t>
            </w:r>
          </w:p>
        </w:tc>
      </w:tr>
      <w:tr w:rsidTr="00C70A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BodyText"/>
              <w:rPr>
                <w:lang w:val="en-NZ"/>
              </w:rPr>
            </w:pPr>
            <w:r w:rsidRPr="00C70ADE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ListBullet"/>
              <w:rPr>
                <w:lang w:val="en-NZ"/>
              </w:rPr>
            </w:pPr>
            <w:r w:rsidRPr="00C70ADE">
              <w:t>Identifies numerical data to identify digital audio formats and apply time encoding and data rates</w:t>
            </w:r>
          </w:p>
        </w:tc>
      </w:tr>
      <w:tr w:rsidTr="00C70A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BodyText"/>
              <w:rPr>
                <w:lang w:val="en-NZ"/>
              </w:rPr>
            </w:pPr>
            <w:r w:rsidRPr="00C70ADE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ADE" w:rsidP="00C70ADE">
            <w:pPr>
              <w:pStyle w:val="ListBullet"/>
            </w:pPr>
            <w:r w:rsidRPr="00C70ADE">
              <w:t>Plans and implements tasks required to complete jobs according to specifications</w:t>
            </w:r>
          </w:p>
          <w:p w:rsidR="00000000" w:rsidP="00C70ADE">
            <w:pPr>
              <w:pStyle w:val="ListBullet"/>
              <w:rPr>
                <w:lang w:val="en-NZ"/>
              </w:rPr>
            </w:pPr>
            <w:r w:rsidRPr="00C70ADE">
              <w:t>Assesses alternatives and makes routine decisions directly related to own role</w:t>
            </w:r>
          </w:p>
        </w:tc>
      </w:tr>
      <w:tr w:rsidTr="00C70A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BodyText"/>
              <w:rPr>
                <w:lang w:val="en-NZ"/>
              </w:rPr>
            </w:pPr>
            <w:r w:rsidRPr="00C70ADE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ListBullet"/>
              <w:rPr>
                <w:lang w:val="en-NZ"/>
              </w:rPr>
            </w:pPr>
            <w:r w:rsidRPr="00C70ADE">
              <w:t>Uses listening techniques to identify audio issues</w:t>
            </w:r>
          </w:p>
        </w:tc>
      </w:tr>
      <w:tr w:rsidTr="00C70A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BodyText"/>
              <w:rPr>
                <w:lang w:val="en-NZ"/>
              </w:rPr>
            </w:pPr>
            <w:r w:rsidRPr="00C70ADE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ADE" w:rsidP="00C70ADE">
            <w:pPr>
              <w:pStyle w:val="ListBullet"/>
            </w:pPr>
            <w:r w:rsidRPr="00C70ADE">
              <w:t>Identifies and</w:t>
            </w:r>
            <w:r w:rsidRPr="00C70ADE">
              <w:t xml:space="preserve"> rectifies defects in sound recordings</w:t>
            </w:r>
          </w:p>
          <w:p w:rsidR="00000000" w:rsidRPr="00C70ADE" w:rsidP="00C70ADE">
            <w:pPr>
              <w:pStyle w:val="ListBullet"/>
            </w:pPr>
            <w:r w:rsidRPr="00C70ADE">
              <w:t>Identifies the purposes, functions and features of digital systems and tools used for sound recording and editing, and uses them to complete tasks</w:t>
            </w:r>
          </w:p>
        </w:tc>
      </w:tr>
    </w:tbl>
    <w:p w:rsidR="00000000" w:rsidRPr="00C70ADE" w:rsidP="00C70ADE">
      <w:pPr>
        <w:pStyle w:val="BodyText"/>
      </w:pPr>
    </w:p>
    <w:p w:rsidR="00000000" w:rsidRPr="00C70ADE" w:rsidP="00C70ADE">
      <w:pPr>
        <w:pStyle w:val="AllowPageBreak"/>
      </w:pPr>
    </w:p>
    <w:p w:rsidR="00000000" w:rsidRPr="00C70ADE" w:rsidP="00C70ADE">
      <w:pPr>
        <w:pStyle w:val="Heading1"/>
      </w:pPr>
      <w:bookmarkStart w:id="6" w:name="O_1069943"/>
      <w:bookmarkEnd w:id="6"/>
      <w:r w:rsidRPr="00C70ADE">
        <w:t>Unit Mapping Information</w:t>
      </w:r>
    </w:p>
    <w:p w:rsidR="00000000" w:rsidRPr="00C70ADE" w:rsidP="006A65FA">
      <w:pPr>
        <w:pStyle w:val="BodyText"/>
      </w:pPr>
      <w:r w:rsidRPr="00C70ADE">
        <w:t>Supersedes and is equivalent to ICPDMT344 Manipulate and incorporate audio into multimedia presentations.</w:t>
      </w:r>
    </w:p>
    <w:p w:rsidR="00000000" w:rsidRPr="00C70ADE" w:rsidP="00C70ADE">
      <w:pPr>
        <w:pStyle w:val="Heading1"/>
      </w:pPr>
      <w:bookmarkStart w:id="7" w:name="O_1069936"/>
      <w:bookmarkEnd w:id="7"/>
      <w:r w:rsidRPr="00C70ADE">
        <w:t>Links</w:t>
      </w:r>
    </w:p>
    <w:p w:rsidR="00000000" w:rsidRPr="00C70ADE" w:rsidP="006A65FA">
      <w:pPr>
        <w:pStyle w:val="BodyText"/>
      </w:pPr>
      <w:r w:rsidRPr="00C70A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576E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70ADE" w:rsidP="006A65FA">
      <w:pPr>
        <w:pStyle w:val="BodyText"/>
        <w:sectPr w:rsidSect="00C70A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0ADE" w:rsidP="00C70ADE">
      <w:pPr>
        <w:pStyle w:val="SuperHeading"/>
      </w:pPr>
      <w:r w:rsidRPr="00C70ADE">
        <w:t>Assessment Requirements for ICPDMT3440 Manipulate and incorporate audio into multimedia presentations</w:t>
      </w:r>
    </w:p>
    <w:p w:rsidR="00000000" w:rsidRPr="00C70ADE" w:rsidP="00C70ADE">
      <w:pPr>
        <w:pStyle w:val="Heading1"/>
      </w:pPr>
      <w:bookmarkStart w:id="8" w:name="O_1069938"/>
      <w:bookmarkEnd w:id="8"/>
      <w:r w:rsidRPr="00C70A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70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ADE" w:rsidP="00C70ADE">
            <w:pPr>
              <w:pStyle w:val="BodyText"/>
            </w:pPr>
            <w:r w:rsidRPr="00C70A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BodyText"/>
              <w:rPr>
                <w:lang w:val="en-NZ"/>
              </w:rPr>
            </w:pPr>
            <w:r w:rsidRPr="00C70ADE">
              <w:rPr>
                <w:rStyle w:val="SpecialBold"/>
              </w:rPr>
              <w:t>Comments</w:t>
            </w:r>
          </w:p>
        </w:tc>
      </w:tr>
      <w:tr w:rsidTr="00C70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ADE">
            <w:pPr>
              <w:pStyle w:val="BodyText"/>
              <w:rPr>
                <w:lang w:val="en-NZ"/>
              </w:rPr>
            </w:pPr>
            <w:r w:rsidRPr="00C70A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ADE" w:rsidP="00C70ADE">
            <w:pPr>
              <w:pStyle w:val="BodyText"/>
            </w:pPr>
            <w:r w:rsidRPr="00C70ADE">
              <w:t>This version first re</w:t>
            </w:r>
            <w:r w:rsidRPr="00C70ADE">
              <w:t>leased with ICP Printing and Graphic Arts Training Package Version 4.0.</w:t>
            </w:r>
          </w:p>
        </w:tc>
      </w:tr>
    </w:tbl>
    <w:p w:rsidR="00000000" w:rsidRPr="00C70ADE" w:rsidP="00C70ADE">
      <w:pPr>
        <w:pStyle w:val="BodyText"/>
      </w:pPr>
    </w:p>
    <w:p w:rsidR="00000000" w:rsidRPr="00C70ADE" w:rsidP="00C70ADE">
      <w:pPr>
        <w:pStyle w:val="AllowPageBreak"/>
      </w:pPr>
    </w:p>
    <w:p w:rsidR="00000000" w:rsidRPr="00C70ADE" w:rsidP="00C70ADE">
      <w:pPr>
        <w:pStyle w:val="Heading1"/>
      </w:pPr>
      <w:bookmarkStart w:id="9" w:name="O_1069941"/>
      <w:bookmarkEnd w:id="9"/>
      <w:r w:rsidRPr="00C70ADE">
        <w:t>Performance Evidence</w:t>
      </w:r>
    </w:p>
    <w:p w:rsidR="00000000" w:rsidRPr="00C70ADE" w:rsidP="006A65FA">
      <w:pPr>
        <w:pStyle w:val="BodyText"/>
      </w:pPr>
      <w:r w:rsidRPr="00C70ADE">
        <w:t>The cand</w:t>
      </w:r>
      <w:r w:rsidRPr="00C70ADE">
        <w:t>idate must demonstrate the ability to complete the tasks outlined in the elements, performance criteria and foundation skills of the unit, including evidence of the ability to:</w:t>
      </w:r>
    </w:p>
    <w:p w:rsidR="00000000" w:rsidRPr="00C70ADE" w:rsidP="00C70ADE">
      <w:pPr>
        <w:pStyle w:val="ListBullet"/>
      </w:pPr>
      <w:r w:rsidRPr="00C70ADE">
        <w:t>construct, edit and incorporate audio elements into at least two different mul</w:t>
      </w:r>
      <w:r w:rsidRPr="00C70ADE">
        <w:t>timedia sequences.</w:t>
      </w:r>
    </w:p>
    <w:p w:rsidR="00000000" w:rsidRPr="00C70ADE" w:rsidP="00C70ADE">
      <w:pPr>
        <w:pStyle w:val="AllowPageBreak"/>
      </w:pPr>
    </w:p>
    <w:p w:rsidR="00000000" w:rsidRPr="00C70ADE" w:rsidP="00C70ADE">
      <w:pPr>
        <w:pStyle w:val="Heading1"/>
      </w:pPr>
      <w:bookmarkStart w:id="10" w:name="O_1069940"/>
      <w:bookmarkEnd w:id="10"/>
      <w:r w:rsidRPr="00C70ADE">
        <w:t>Knowledge Evidence</w:t>
      </w:r>
    </w:p>
    <w:p w:rsidR="00000000" w:rsidRPr="00C70ADE" w:rsidP="006A65FA">
      <w:pPr>
        <w:pStyle w:val="BodyText"/>
      </w:pPr>
      <w:r w:rsidRPr="00C70ADE">
        <w:t>The candidate must be able to demonstrate knowledge to complete the tasks outlined in the elements, performance criteria and foundation skills of this unit, including knowledge of:</w:t>
      </w:r>
    </w:p>
    <w:p w:rsidR="00000000" w:rsidRPr="00C70ADE" w:rsidP="00C70ADE">
      <w:pPr>
        <w:pStyle w:val="ListBullet"/>
      </w:pPr>
      <w:r w:rsidRPr="00C70ADE">
        <w:t>distinguishing fe</w:t>
      </w:r>
      <w:r w:rsidRPr="00C70ADE">
        <w:t>atures of analogue and digital audio</w:t>
      </w:r>
    </w:p>
    <w:p w:rsidR="00000000" w:rsidRPr="00C70ADE" w:rsidP="00C70ADE">
      <w:pPr>
        <w:pStyle w:val="ListBullet"/>
      </w:pPr>
      <w:r w:rsidRPr="00C70ADE">
        <w:t>meaning of amplitude, sound waves, frequency, mono and stereo</w:t>
      </w:r>
    </w:p>
    <w:p w:rsidR="00000000" w:rsidRPr="00C70ADE" w:rsidP="00C70ADE">
      <w:pPr>
        <w:pStyle w:val="ListBullet"/>
      </w:pPr>
      <w:r w:rsidRPr="00C70ADE">
        <w:t xml:space="preserve">features of digital audio formats currently used by industry </w:t>
      </w:r>
    </w:p>
    <w:p w:rsidR="00000000" w:rsidRPr="00C70ADE" w:rsidP="00C70ADE">
      <w:pPr>
        <w:pStyle w:val="ListBullet"/>
      </w:pPr>
      <w:r w:rsidRPr="00C70ADE">
        <w:t>data rates that apply to digital sources</w:t>
      </w:r>
    </w:p>
    <w:p w:rsidR="00000000" w:rsidRPr="00C70ADE" w:rsidP="00C70ADE">
      <w:pPr>
        <w:pStyle w:val="ListBullet"/>
      </w:pPr>
      <w:r w:rsidRPr="00C70ADE">
        <w:t>sampling techniques and sources for sampling digital a</w:t>
      </w:r>
      <w:r w:rsidRPr="00C70ADE">
        <w:t>udio</w:t>
      </w:r>
    </w:p>
    <w:p w:rsidR="00000000" w:rsidRPr="00C70ADE" w:rsidP="00C70ADE">
      <w:pPr>
        <w:pStyle w:val="ListBullet"/>
      </w:pPr>
      <w:r w:rsidRPr="00C70ADE">
        <w:t xml:space="preserve">uses of Musical Instrument Digital Interface (MIDI) technology </w:t>
      </w:r>
    </w:p>
    <w:p w:rsidR="00000000" w:rsidRPr="00C70ADE" w:rsidP="00C70ADE">
      <w:pPr>
        <w:pStyle w:val="ListBullet"/>
      </w:pPr>
      <w:r w:rsidRPr="00C70ADE">
        <w:t>features of selected digital audio software</w:t>
      </w:r>
    </w:p>
    <w:p w:rsidR="00000000" w:rsidRPr="00C70ADE" w:rsidP="00C70ADE">
      <w:pPr>
        <w:pStyle w:val="ListBullet"/>
      </w:pPr>
      <w:r w:rsidRPr="00C70ADE">
        <w:t>purpose of an audio frame in saving and producing digital audio outputs</w:t>
      </w:r>
    </w:p>
    <w:p w:rsidR="00000000" w:rsidRPr="00C70ADE" w:rsidP="00C70ADE">
      <w:pPr>
        <w:pStyle w:val="ListBullet"/>
      </w:pPr>
      <w:r w:rsidRPr="00C70ADE">
        <w:t>process to join multiple tracks of digital audio</w:t>
      </w:r>
    </w:p>
    <w:p w:rsidR="00000000" w:rsidRPr="00C70ADE" w:rsidP="00C70ADE">
      <w:pPr>
        <w:pStyle w:val="ListBullet"/>
      </w:pPr>
      <w:r w:rsidRPr="00C70ADE">
        <w:t>types of digital effec</w:t>
      </w:r>
      <w:r w:rsidRPr="00C70ADE">
        <w:t xml:space="preserve">ts used to modify and integrate digital audio tracks </w:t>
      </w:r>
    </w:p>
    <w:p w:rsidR="00000000" w:rsidRPr="00C70ADE" w:rsidP="00C70ADE">
      <w:pPr>
        <w:pStyle w:val="ListBullet"/>
      </w:pPr>
      <w:r w:rsidRPr="00C70ADE">
        <w:t>techniques for hooking sounds together</w:t>
      </w:r>
    </w:p>
    <w:p w:rsidR="00000000" w:rsidRPr="00C70ADE" w:rsidP="00C70ADE">
      <w:pPr>
        <w:pStyle w:val="ListBullet"/>
      </w:pPr>
      <w:r w:rsidRPr="00C70ADE">
        <w:t>purpose of time encoding</w:t>
      </w:r>
    </w:p>
    <w:p w:rsidR="00000000" w:rsidRPr="00C70ADE" w:rsidP="00C70ADE">
      <w:pPr>
        <w:pStyle w:val="ListBullet"/>
      </w:pPr>
      <w:r w:rsidRPr="00C70ADE">
        <w:t>use of sequencers in creating digital audio tracks</w:t>
      </w:r>
    </w:p>
    <w:p w:rsidR="00000000" w:rsidRPr="00C70ADE" w:rsidP="00C70ADE">
      <w:pPr>
        <w:pStyle w:val="ListBullet"/>
      </w:pPr>
      <w:r w:rsidRPr="00C70ADE">
        <w:t>purposes of sound cards.</w:t>
      </w:r>
    </w:p>
    <w:p w:rsidR="00000000" w:rsidRPr="00C70ADE" w:rsidP="00C70ADE">
      <w:pPr>
        <w:pStyle w:val="AllowPageBreak"/>
      </w:pPr>
    </w:p>
    <w:p w:rsidR="00000000" w:rsidRPr="00C70ADE" w:rsidP="00C70ADE">
      <w:pPr>
        <w:pStyle w:val="Heading1"/>
      </w:pPr>
      <w:bookmarkStart w:id="11" w:name="O_1069939"/>
      <w:bookmarkEnd w:id="11"/>
      <w:r w:rsidRPr="00C70ADE">
        <w:t>Assessment Conditions</w:t>
      </w:r>
    </w:p>
    <w:p w:rsidR="00000000" w:rsidRPr="00C70ADE" w:rsidP="006A65FA">
      <w:pPr>
        <w:pStyle w:val="BodyText"/>
      </w:pPr>
      <w:r w:rsidRPr="00C70ADE">
        <w:t>Skills in this unit must be demonstrated in a workplace or simulated environment where the conditions are typical of those in a working environment in this industry. Noise levels, production flow, interruptions and time variances must be typical of those e</w:t>
      </w:r>
      <w:r w:rsidRPr="00C70ADE">
        <w:t>xperienced in the area of work.</w:t>
      </w:r>
      <w:r w:rsidRPr="00C70ADE">
        <w:br/>
      </w:r>
      <w:r w:rsidRPr="00C70ADE">
        <w:br/>
        <w:t>This includes access to:</w:t>
      </w:r>
    </w:p>
    <w:p w:rsidR="00000000" w:rsidRPr="00C70ADE" w:rsidP="00C70ADE">
      <w:pPr>
        <w:pStyle w:val="ListBullet"/>
      </w:pPr>
      <w:r w:rsidRPr="00C70ADE">
        <w:t>audio-editing software</w:t>
      </w:r>
    </w:p>
    <w:p w:rsidR="00000000" w:rsidRPr="00C70ADE" w:rsidP="00C70ADE">
      <w:pPr>
        <w:pStyle w:val="ListBullet"/>
      </w:pPr>
      <w:r w:rsidRPr="00C70ADE">
        <w:t>multimedia output devices.</w:t>
      </w:r>
    </w:p>
    <w:p w:rsidR="00000000" w:rsidRPr="00C70ADE" w:rsidP="00C70ADE">
      <w:pPr>
        <w:pStyle w:val="BodyText"/>
      </w:pPr>
    </w:p>
    <w:p w:rsidR="00000000" w:rsidRPr="00C70ADE" w:rsidP="006A65FA">
      <w:pPr>
        <w:pStyle w:val="BodyText"/>
      </w:pPr>
      <w:r w:rsidRPr="00C70ADE">
        <w:t xml:space="preserve">Assessors of this unit must satisfy the requirements for assessors in applicable vocational education and training legislation, frameworks and/or </w:t>
      </w:r>
      <w:r w:rsidRPr="00C70ADE">
        <w:t>standards.</w:t>
      </w:r>
    </w:p>
    <w:p w:rsidR="00000000" w:rsidRPr="00C70ADE" w:rsidP="00C70ADE">
      <w:pPr>
        <w:pStyle w:val="Heading1"/>
      </w:pPr>
      <w:bookmarkStart w:id="12" w:name="O_1069937"/>
      <w:bookmarkEnd w:id="12"/>
      <w:r w:rsidRPr="00C70ADE">
        <w:t>Links</w:t>
      </w:r>
    </w:p>
    <w:p w:rsidR="00000000" w:rsidRPr="00C70ADE" w:rsidP="006A65FA">
      <w:pPr>
        <w:pStyle w:val="BodyText"/>
      </w:pPr>
      <w:r w:rsidRPr="00C70A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576E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70ADE" w:rsidP="00C70ADE"/>
    <w:sectPr w:rsidSect="00C70A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DE" w:rsidRPr="006A65FA" w:rsidP="006A65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FA" w:rsidP="00C70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65FA" w:rsidP="00C70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A65FA" w:rsidP="00C70A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DE" w:rsidP="00C70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65FA">
      <w:t>Approved</w:t>
    </w:r>
    <w:r w:rsidR="006A65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65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65FA">
      <w:rPr>
        <w:noProof/>
      </w:rPr>
      <w:t>4</w:t>
    </w:r>
    <w:r>
      <w:rPr>
        <w:noProof/>
      </w:rPr>
      <w:fldChar w:fldCharType="end"/>
    </w:r>
  </w:p>
  <w:p w:rsidR="00C70ADE" w:rsidP="00C70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65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65FA">
      <w:t>Manufacturing Industry Skills Alliance</w:t>
    </w:r>
    <w:r w:rsidR="006A65FA">
      <w:fldChar w:fldCharType="end"/>
    </w:r>
  </w:p>
  <w:p w:rsidR="00C70ADE" w:rsidP="00C70A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0ADE" w:rsidRPr="006A65FA" w:rsidP="006A65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FA" w:rsidRPr="002D2AF8" w:rsidP="00C70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ICPDMT3440 Manipulate and incorporate audio into multimedia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65FA" w:rsidP="00C70A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DE" w:rsidRPr="002D2AF8" w:rsidP="00C70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65FA">
      <w:t>ICPDMT3440 Manipulate and incorporate audio into multimedia presentations</w:t>
    </w:r>
    <w:r w:rsidR="006A65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65FA">
      <w:rPr>
        <w:noProof/>
      </w:rPr>
      <w:t>2 March 2025</w:t>
    </w:r>
    <w:r>
      <w:fldChar w:fldCharType="end"/>
    </w:r>
  </w:p>
  <w:p w:rsidR="00C70ADE" w:rsidP="00C70A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602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2C9E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A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0A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0A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0A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0A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0A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0A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0A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0A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0A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0A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0ADE"/>
  </w:style>
  <w:style w:type="character" w:customStyle="1" w:styleId="Heading1Char">
    <w:name w:val="Heading 1 Char"/>
    <w:basedOn w:val="DefaultParagraphFont"/>
    <w:link w:val="Heading1"/>
    <w:rsid w:val="00C70A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0A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0A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0A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0A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0ADE"/>
    <w:rPr>
      <w:b/>
      <w:spacing w:val="0"/>
    </w:rPr>
  </w:style>
  <w:style w:type="character" w:styleId="Emphasis">
    <w:name w:val="Emphasis"/>
    <w:basedOn w:val="DefaultParagraphFont"/>
    <w:qFormat/>
    <w:rsid w:val="00C70ADE"/>
    <w:rPr>
      <w:i/>
    </w:rPr>
  </w:style>
  <w:style w:type="paragraph" w:customStyle="1" w:styleId="SuperHeading">
    <w:name w:val="SuperHeading"/>
    <w:basedOn w:val="Normal"/>
    <w:rsid w:val="00C70A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0A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70AD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70A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0A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0A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0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0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0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0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0A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0A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0A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0A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0A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0A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0A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0A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0A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0A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0A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0A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0A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0A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0A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0A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0A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0A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0A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0A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0A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0A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0A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0A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0A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0A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0A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0A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0ADE"/>
  </w:style>
  <w:style w:type="paragraph" w:styleId="TableofFigures">
    <w:name w:val="table of figures"/>
    <w:basedOn w:val="Normal"/>
    <w:next w:val="Normal"/>
    <w:semiHidden/>
    <w:rsid w:val="00C70A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0A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0ADE"/>
    <w:rPr>
      <w:rFonts w:ascii="Wingdings" w:hAnsi="Wingdings"/>
    </w:rPr>
  </w:style>
  <w:style w:type="paragraph" w:customStyle="1" w:styleId="TableHeading">
    <w:name w:val="Table Heading"/>
    <w:basedOn w:val="HeadingBase"/>
    <w:rsid w:val="00C70A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0ADE"/>
    <w:rPr>
      <w:color w:val="0033CC"/>
      <w:u w:val="none"/>
    </w:rPr>
  </w:style>
  <w:style w:type="paragraph" w:customStyle="1" w:styleId="BodyTextRight">
    <w:name w:val="Body Text Right"/>
    <w:basedOn w:val="BodyText"/>
    <w:rsid w:val="00C70A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0A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0A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0A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0A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0A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0ADE"/>
    <w:rPr>
      <w:sz w:val="32"/>
    </w:rPr>
  </w:style>
  <w:style w:type="paragraph" w:customStyle="1" w:styleId="HeadingProcedure">
    <w:name w:val="Heading Procedure"/>
    <w:basedOn w:val="HeadingBase"/>
    <w:next w:val="Normal"/>
    <w:rsid w:val="00C70A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0ADE"/>
    <w:pPr>
      <w:spacing w:before="60" w:after="60"/>
    </w:pPr>
  </w:style>
  <w:style w:type="paragraph" w:styleId="ListContinue">
    <w:name w:val="List Continue"/>
    <w:basedOn w:val="List"/>
    <w:rsid w:val="00C70ADE"/>
    <w:pPr>
      <w:ind w:firstLine="0"/>
    </w:pPr>
  </w:style>
  <w:style w:type="paragraph" w:customStyle="1" w:styleId="ListNote">
    <w:name w:val="List Note"/>
    <w:basedOn w:val="List"/>
    <w:rsid w:val="00C70A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0A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0A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0ADE"/>
    <w:rPr>
      <w:rFonts w:ascii="Courier New" w:hAnsi="Courier New"/>
    </w:rPr>
  </w:style>
  <w:style w:type="paragraph" w:customStyle="1" w:styleId="NoteBullet">
    <w:name w:val="Note Bullet"/>
    <w:basedOn w:val="Note"/>
    <w:rsid w:val="00C70A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0A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0A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0A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0A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0A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0A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0ADE"/>
    <w:rPr>
      <w:b/>
      <w:smallCaps/>
    </w:rPr>
  </w:style>
  <w:style w:type="paragraph" w:customStyle="1" w:styleId="TableListNumber">
    <w:name w:val="Table List Number"/>
    <w:basedOn w:val="ListNumber"/>
    <w:rsid w:val="00C70A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0A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0ADE"/>
    <w:pPr>
      <w:numPr>
        <w:numId w:val="8"/>
      </w:numPr>
    </w:pPr>
  </w:style>
  <w:style w:type="paragraph" w:customStyle="1" w:styleId="ListAlpha2">
    <w:name w:val="List Alpha 2"/>
    <w:basedOn w:val="List2"/>
    <w:rsid w:val="00C70ADE"/>
    <w:pPr>
      <w:numPr>
        <w:numId w:val="7"/>
      </w:numPr>
    </w:pPr>
  </w:style>
  <w:style w:type="paragraph" w:styleId="List3">
    <w:name w:val="List 3"/>
    <w:basedOn w:val="BodyText"/>
    <w:rsid w:val="00C70A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0A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0A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0A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0A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0ADE"/>
    <w:pPr>
      <w:numPr>
        <w:numId w:val="3"/>
      </w:numPr>
    </w:pPr>
  </w:style>
  <w:style w:type="paragraph" w:styleId="ListContinue2">
    <w:name w:val="List Continue 2"/>
    <w:basedOn w:val="List2"/>
    <w:rsid w:val="00C70ADE"/>
    <w:pPr>
      <w:ind w:firstLine="0"/>
    </w:pPr>
  </w:style>
  <w:style w:type="paragraph" w:styleId="ListContinue3">
    <w:name w:val="List Continue 3"/>
    <w:basedOn w:val="List3"/>
    <w:rsid w:val="00C70ADE"/>
    <w:pPr>
      <w:ind w:left="1021" w:firstLine="0"/>
    </w:pPr>
  </w:style>
  <w:style w:type="paragraph" w:styleId="ListContinue4">
    <w:name w:val="List Continue 4"/>
    <w:basedOn w:val="List4"/>
    <w:rsid w:val="00C70ADE"/>
    <w:pPr>
      <w:ind w:firstLine="0"/>
    </w:pPr>
  </w:style>
  <w:style w:type="paragraph" w:styleId="ListContinue5">
    <w:name w:val="List Continue 5"/>
    <w:basedOn w:val="List5"/>
    <w:rsid w:val="00C70ADE"/>
    <w:pPr>
      <w:ind w:firstLine="0"/>
    </w:pPr>
  </w:style>
  <w:style w:type="paragraph" w:styleId="ListNumber3">
    <w:name w:val="List Number 3"/>
    <w:basedOn w:val="List3"/>
    <w:rsid w:val="00C70ADE"/>
    <w:pPr>
      <w:numPr>
        <w:numId w:val="4"/>
      </w:numPr>
    </w:pPr>
  </w:style>
  <w:style w:type="paragraph" w:styleId="ListNumber4">
    <w:name w:val="List Number 4"/>
    <w:basedOn w:val="List4"/>
    <w:rsid w:val="00C70ADE"/>
    <w:pPr>
      <w:numPr>
        <w:numId w:val="5"/>
      </w:numPr>
    </w:pPr>
  </w:style>
  <w:style w:type="paragraph" w:styleId="ListNumber5">
    <w:name w:val="List Number 5"/>
    <w:basedOn w:val="List5"/>
    <w:rsid w:val="00C70ADE"/>
    <w:pPr>
      <w:numPr>
        <w:numId w:val="6"/>
      </w:numPr>
    </w:pPr>
  </w:style>
  <w:style w:type="paragraph" w:styleId="BlockText">
    <w:name w:val="Block Text"/>
    <w:basedOn w:val="Normal"/>
    <w:rsid w:val="00C70A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0A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0ADE"/>
    <w:rPr>
      <w:sz w:val="16"/>
      <w:vertAlign w:val="superscript"/>
    </w:rPr>
  </w:style>
  <w:style w:type="character" w:customStyle="1" w:styleId="Symbols">
    <w:name w:val="Symbols"/>
    <w:basedOn w:val="DefaultParagraphFont"/>
    <w:rsid w:val="00C70ADE"/>
    <w:rPr>
      <w:rFonts w:ascii="Symbol" w:hAnsi="Symbol"/>
    </w:rPr>
  </w:style>
  <w:style w:type="character" w:customStyle="1" w:styleId="MenuOptions">
    <w:name w:val="Menu Options"/>
    <w:basedOn w:val="DefaultParagraphFont"/>
    <w:rsid w:val="00C70A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0ADE"/>
    <w:rPr>
      <w:b/>
    </w:rPr>
  </w:style>
  <w:style w:type="character" w:customStyle="1" w:styleId="Underlined">
    <w:name w:val="Underlined"/>
    <w:basedOn w:val="DefaultParagraphFont"/>
    <w:rsid w:val="00C70ADE"/>
    <w:rPr>
      <w:u w:val="single"/>
    </w:rPr>
  </w:style>
  <w:style w:type="paragraph" w:customStyle="1" w:styleId="TableBodyTextRight">
    <w:name w:val="Table Body Text Right"/>
    <w:basedOn w:val="TableBodyText"/>
    <w:rsid w:val="00C70A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0ADE"/>
    <w:rPr>
      <w:sz w:val="18"/>
    </w:rPr>
  </w:style>
  <w:style w:type="paragraph" w:customStyle="1" w:styleId="BodySmallRight">
    <w:name w:val="Body Small Right"/>
    <w:basedOn w:val="BodyTextRight"/>
    <w:rsid w:val="00C70ADE"/>
    <w:rPr>
      <w:sz w:val="18"/>
      <w:szCs w:val="18"/>
    </w:rPr>
  </w:style>
  <w:style w:type="paragraph" w:customStyle="1" w:styleId="MarginEdition">
    <w:name w:val="Margin Edition"/>
    <w:basedOn w:val="MarginNote"/>
    <w:rsid w:val="00C70A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0ADE"/>
    <w:rPr>
      <w:sz w:val="2"/>
      <w:szCs w:val="2"/>
    </w:rPr>
  </w:style>
  <w:style w:type="character" w:customStyle="1" w:styleId="Small">
    <w:name w:val="Small"/>
    <w:basedOn w:val="DefaultParagraphFont"/>
    <w:rsid w:val="00C70ADE"/>
    <w:rPr>
      <w:sz w:val="16"/>
    </w:rPr>
  </w:style>
  <w:style w:type="paragraph" w:customStyle="1" w:styleId="WideTable">
    <w:name w:val="Wide Table"/>
    <w:basedOn w:val="Normal"/>
    <w:rsid w:val="00C70A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0ADE"/>
  </w:style>
  <w:style w:type="paragraph" w:styleId="Quote">
    <w:name w:val="Quote"/>
    <w:basedOn w:val="Heading1"/>
    <w:link w:val="QuoteChar"/>
    <w:qFormat/>
    <w:rsid w:val="00C70A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0A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0ADE"/>
    <w:pPr>
      <w:pageBreakBefore/>
    </w:pPr>
  </w:style>
  <w:style w:type="paragraph" w:customStyle="1" w:styleId="Border">
    <w:name w:val="Border"/>
    <w:basedOn w:val="Normal"/>
    <w:qFormat/>
    <w:rsid w:val="00C70A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0A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A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0A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0A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0A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0A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0A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0ADE"/>
    <w:rPr>
      <w:u w:val="single"/>
    </w:rPr>
  </w:style>
  <w:style w:type="character" w:customStyle="1" w:styleId="BoldandItalics">
    <w:name w:val="Bold and Italics"/>
    <w:qFormat/>
    <w:rsid w:val="00C70ADE"/>
    <w:rPr>
      <w:b/>
      <w:i/>
      <w:u w:val="none"/>
    </w:rPr>
  </w:style>
  <w:style w:type="paragraph" w:styleId="BalloonText">
    <w:name w:val="Balloon Text"/>
    <w:basedOn w:val="Normal"/>
    <w:link w:val="BalloonTextChar"/>
    <w:rsid w:val="00C70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0A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0A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0A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0A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0A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0ADE"/>
    <w:pPr>
      <w:spacing w:before="0" w:after="0"/>
    </w:pPr>
  </w:style>
  <w:style w:type="paragraph" w:customStyle="1" w:styleId="BodyTextBold">
    <w:name w:val="Body Text Bold"/>
    <w:basedOn w:val="BodyText"/>
    <w:qFormat/>
    <w:rsid w:val="00C70ADE"/>
    <w:rPr>
      <w:b/>
    </w:rPr>
  </w:style>
  <w:style w:type="character" w:styleId="Hyperlink">
    <w:name w:val="Hyperlink"/>
    <w:basedOn w:val="DefaultParagraphFont"/>
    <w:uiPriority w:val="99"/>
    <w:unhideWhenUsed/>
    <w:rsid w:val="006A65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787</Words>
  <Characters>4976</Characters>
  <Application>Microsoft Office Word</Application>
  <DocSecurity>0</DocSecurity>
  <Lines>160</Lines>
  <Paragraphs>112</Paragraphs>
  <ScaleCrop>false</ScaleCrop>
  <Company>Author-it Software Corporation Ltd.</Company>
  <LinksUpToDate>false</LinksUpToDate>
  <CharactersWithSpaces>5651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ICPDMT3440 Manipulate and incorporate audio into multimedia presentations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2025-03-02T00:53:00Z</dcterms:created>
  <dcterms:modified xsi:type="dcterms:W3CDTF">2025-03-02T00:54:00Z</dcterms:modified>
</cp:coreProperties>
</file>