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41A" w:rsidP="00C97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ICPDMT3220 Edit digital images</w:t>
      </w:r>
      <w:r>
        <w:fldChar w:fldCharType="end"/>
      </w:r>
    </w:p>
    <w:p w:rsidR="00C9741A" w:rsidP="00C9741A">
      <w:pPr>
        <w:pStyle w:val="Version"/>
        <w:sectPr w:rsidSect="000E1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55F" w:rsidP="000E155F">
      <w:pPr>
        <w:pStyle w:val="SuperHeading"/>
      </w:pPr>
      <w:r w:rsidRPr="000E155F">
        <w:t>ICPDMT3220 Edit digital images</w:t>
      </w:r>
    </w:p>
    <w:p w:rsidR="00000000" w:rsidRPr="000E155F" w:rsidP="000E155F">
      <w:pPr>
        <w:pStyle w:val="Heading1"/>
      </w:pPr>
      <w:bookmarkStart w:id="1" w:name="O_1069763"/>
      <w:bookmarkEnd w:id="1"/>
      <w:r w:rsidRPr="000E1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E1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5F" w:rsidP="000E155F">
            <w:pPr>
              <w:pStyle w:val="BodyText"/>
            </w:pPr>
            <w:r w:rsidRPr="000E15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rPr>
                <w:rStyle w:val="SpecialBold"/>
              </w:rPr>
              <w:t>Comments</w:t>
            </w:r>
          </w:p>
        </w:tc>
      </w:tr>
      <w:tr w:rsidTr="000E1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5F" w:rsidP="000E155F">
            <w:pPr>
              <w:pStyle w:val="BodyText"/>
            </w:pPr>
            <w:r w:rsidRPr="000E155F">
              <w:t>This version first released with ICP Printing and Graphic Arts Training Package Version 4.0.</w:t>
            </w:r>
          </w:p>
        </w:tc>
      </w:tr>
    </w:tbl>
    <w:p w:rsidR="00000000" w:rsidRPr="000E155F" w:rsidP="000E155F">
      <w:pPr>
        <w:pStyle w:val="BodyText"/>
      </w:pPr>
    </w:p>
    <w:p w:rsidR="00000000" w:rsidRPr="000E155F" w:rsidP="000E155F">
      <w:pPr>
        <w:pStyle w:val="AllowPageBreak"/>
      </w:pPr>
    </w:p>
    <w:p w:rsidR="00000000" w:rsidRPr="000E155F" w:rsidP="000E155F">
      <w:pPr>
        <w:pStyle w:val="Heading1"/>
      </w:pPr>
      <w:bookmarkStart w:id="2" w:name="O_1069768"/>
      <w:bookmarkEnd w:id="2"/>
      <w:r w:rsidRPr="000E155F">
        <w:t>Application</w:t>
      </w:r>
    </w:p>
    <w:p w:rsidR="00000000" w:rsidRPr="000E155F" w:rsidP="00C9741A">
      <w:pPr>
        <w:pStyle w:val="BodyText"/>
      </w:pPr>
      <w:r w:rsidRPr="000E155F">
        <w:t>This unit describes the skills and knowledge required to edit and manipulate an i</w:t>
      </w:r>
      <w:r w:rsidRPr="000E155F">
        <w:t>mage captured using digital equipment.</w:t>
      </w:r>
    </w:p>
    <w:p w:rsidR="00000000" w:rsidRPr="000E155F" w:rsidP="00C9741A">
      <w:pPr>
        <w:pStyle w:val="BodyText"/>
      </w:pPr>
      <w:r w:rsidRPr="000E155F">
        <w:t>It applies to individuals who prepare files for export to electronic image assembly.</w:t>
      </w:r>
    </w:p>
    <w:p w:rsidR="00000000" w:rsidRPr="000E155F" w:rsidP="00C9741A">
      <w:pPr>
        <w:pStyle w:val="BodyText"/>
      </w:pPr>
      <w:r w:rsidRPr="000E155F">
        <w:t>No licensing, legislative or certification requirements apply to this unit at the time of publication.</w:t>
      </w:r>
    </w:p>
    <w:p w:rsidR="00000000" w:rsidRPr="000E155F" w:rsidP="000E155F">
      <w:pPr>
        <w:pStyle w:val="Heading1"/>
      </w:pPr>
      <w:bookmarkStart w:id="3" w:name="O_1069767"/>
      <w:bookmarkEnd w:id="3"/>
      <w:r w:rsidRPr="000E155F">
        <w:t>Unit Secto</w:t>
      </w:r>
      <w:r w:rsidRPr="000E155F">
        <w:t>r</w:t>
      </w:r>
    </w:p>
    <w:p w:rsidR="00000000" w:rsidRPr="000E155F" w:rsidP="00C9741A">
      <w:pPr>
        <w:pStyle w:val="BodyText"/>
      </w:pPr>
      <w:r w:rsidRPr="000E155F">
        <w:t>Digital media technologies</w:t>
      </w:r>
    </w:p>
    <w:p w:rsidR="00000000" w:rsidRPr="000E155F" w:rsidP="000E155F">
      <w:pPr>
        <w:pStyle w:val="Heading1"/>
      </w:pPr>
      <w:bookmarkStart w:id="4" w:name="O_1069766"/>
      <w:bookmarkEnd w:id="4"/>
      <w:r w:rsidRPr="000E155F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0E155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5F" w:rsidP="000E155F">
            <w:pPr>
              <w:pStyle w:val="BodyText"/>
            </w:pPr>
            <w:r w:rsidRPr="000E155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rPr>
                <w:rStyle w:val="SpecialBold"/>
              </w:rPr>
              <w:t>PERFORMANCE CRITERIA</w:t>
            </w:r>
          </w:p>
        </w:tc>
      </w:tr>
      <w:tr w:rsidTr="000E155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5F" w:rsidP="000E155F">
            <w:pPr>
              <w:pStyle w:val="BodyText"/>
            </w:pPr>
            <w:r w:rsidRPr="000E155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155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List"/>
              <w:rPr>
                <w:lang w:val="en-NZ"/>
              </w:rPr>
            </w:pPr>
            <w:r w:rsidRPr="000E155F">
              <w:t>1. Assess digital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5F" w:rsidP="000E155F">
            <w:pPr>
              <w:pStyle w:val="List"/>
            </w:pPr>
            <w:r w:rsidRPr="000E155F">
              <w:t xml:space="preserve">1.1 Identify job specifications </w:t>
            </w:r>
          </w:p>
          <w:p w:rsidR="00000000" w:rsidRPr="000E155F" w:rsidP="000E155F">
            <w:pPr>
              <w:pStyle w:val="List"/>
            </w:pPr>
            <w:r w:rsidRPr="000E155F">
              <w:t>1.2 Open digital image and confirm resolution parameters against job specifications</w:t>
            </w:r>
          </w:p>
          <w:p w:rsidR="00000000" w:rsidRPr="000E155F" w:rsidP="000E155F">
            <w:pPr>
              <w:pStyle w:val="List"/>
            </w:pPr>
            <w:r w:rsidRPr="000E155F">
              <w:t>1.3 Convert image from Red Green Blue (RGB) to Cyan Magenta Yellow Black (CMYK) colour space</w:t>
            </w:r>
          </w:p>
          <w:p w:rsidR="00000000" w:rsidP="000E155F">
            <w:pPr>
              <w:pStyle w:val="List"/>
              <w:rPr>
                <w:lang w:val="en-NZ"/>
              </w:rPr>
            </w:pPr>
            <w:r w:rsidRPr="000E155F">
              <w:t>1.4 Check image charac</w:t>
            </w:r>
            <w:r w:rsidRPr="000E155F">
              <w:t>teristics meet colour and tone requirements</w:t>
            </w:r>
          </w:p>
        </w:tc>
      </w:tr>
      <w:tr w:rsidTr="000E155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List"/>
              <w:rPr>
                <w:lang w:val="en-NZ"/>
              </w:rPr>
            </w:pPr>
            <w:r w:rsidRPr="000E155F">
              <w:t>2. Edit digital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5F" w:rsidP="000E155F">
            <w:pPr>
              <w:pStyle w:val="List"/>
            </w:pPr>
            <w:r w:rsidRPr="000E155F">
              <w:t>2.1 Identify and operate required software to enable print image profiling and manipulation</w:t>
            </w:r>
          </w:p>
          <w:p w:rsidR="00000000" w:rsidRPr="000E155F" w:rsidP="000E155F">
            <w:pPr>
              <w:pStyle w:val="List"/>
            </w:pPr>
            <w:r w:rsidRPr="000E155F">
              <w:t>2.2 Undertaken local colour correction and retouch image according to job specifications</w:t>
            </w:r>
          </w:p>
          <w:p w:rsidR="00000000" w:rsidRPr="000E155F" w:rsidP="000E155F">
            <w:pPr>
              <w:pStyle w:val="List"/>
            </w:pPr>
            <w:r w:rsidRPr="000E155F">
              <w:t>2.3 Undertake tone correction according to job specifications</w:t>
            </w:r>
          </w:p>
          <w:p w:rsidR="00000000" w:rsidRPr="000E155F" w:rsidP="000E155F">
            <w:pPr>
              <w:pStyle w:val="List"/>
            </w:pPr>
            <w:r w:rsidRPr="000E155F">
              <w:t xml:space="preserve">2.4 Save edited image according to job specifications and enterprise </w:t>
            </w:r>
            <w:r w:rsidRPr="000E155F">
              <w:t xml:space="preserve">procedures </w:t>
            </w:r>
          </w:p>
        </w:tc>
      </w:tr>
    </w:tbl>
    <w:p w:rsidR="00000000" w:rsidRPr="000E155F" w:rsidP="000E155F">
      <w:pPr>
        <w:pStyle w:val="BodyText"/>
      </w:pPr>
    </w:p>
    <w:p w:rsidR="00000000" w:rsidRPr="000E155F" w:rsidP="000E155F">
      <w:pPr>
        <w:pStyle w:val="AllowPageBreak"/>
      </w:pPr>
    </w:p>
    <w:p w:rsidR="00000000" w:rsidRPr="000E155F" w:rsidP="000E155F">
      <w:pPr>
        <w:pStyle w:val="Heading1"/>
      </w:pPr>
      <w:bookmarkStart w:id="5" w:name="O_1069765"/>
      <w:bookmarkEnd w:id="5"/>
      <w:r w:rsidRPr="000E155F">
        <w:t>Foundation Skills</w:t>
      </w:r>
    </w:p>
    <w:p w:rsidR="00000000" w:rsidRPr="00C9741A" w:rsidP="00C9741A">
      <w:pPr>
        <w:pStyle w:val="BodyText"/>
        <w:rPr>
          <w:i/>
        </w:rPr>
      </w:pPr>
      <w:r w:rsidRPr="00C9741A">
        <w:rPr>
          <w:rStyle w:val="Emphasis"/>
        </w:rPr>
        <w:t>This section describes those language, literacy, numeracy and employment s</w:t>
      </w:r>
      <w:r w:rsidRPr="00C9741A">
        <w:rPr>
          <w:rStyle w:val="Emphasis"/>
        </w:rPr>
        <w:t>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678"/>
      </w:tblGrid>
      <w:tr w:rsidTr="000E15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5F" w:rsidP="000E155F">
            <w:pPr>
              <w:pStyle w:val="BodyText"/>
            </w:pPr>
            <w:r w:rsidRPr="000E155F">
              <w:rPr>
                <w:rStyle w:val="SpecialBold"/>
              </w:rPr>
              <w:t>Skill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rPr>
                <w:rStyle w:val="SpecialBold"/>
              </w:rPr>
              <w:t>Description</w:t>
            </w:r>
          </w:p>
        </w:tc>
      </w:tr>
      <w:tr w:rsidTr="000E15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t>Reading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ListBullet"/>
              <w:rPr>
                <w:lang w:val="en-NZ"/>
              </w:rPr>
            </w:pPr>
            <w:r w:rsidRPr="000E155F">
              <w:t xml:space="preserve">Evaluates textual information to determine and confirm job requirements </w:t>
            </w:r>
          </w:p>
        </w:tc>
      </w:tr>
      <w:tr w:rsidTr="000E15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t>Numeracy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ListBullet"/>
              <w:rPr>
                <w:lang w:val="en-NZ"/>
              </w:rPr>
            </w:pPr>
            <w:r w:rsidRPr="000E155F">
              <w:t>Applies basic mathematical formulas to calculate image resolution requirements</w:t>
            </w:r>
          </w:p>
        </w:tc>
      </w:tr>
      <w:tr w:rsidTr="000E15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t>Problem Solving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ListBullet"/>
              <w:rPr>
                <w:lang w:val="en-NZ"/>
              </w:rPr>
            </w:pPr>
            <w:r w:rsidRPr="000E155F">
              <w:t>Examines images and makes routine decisions about resolution and editing requirements</w:t>
            </w:r>
          </w:p>
        </w:tc>
      </w:tr>
      <w:tr w:rsidTr="000E15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5F">
            <w:pPr>
              <w:pStyle w:val="BodyText"/>
              <w:rPr>
                <w:lang w:val="en-NZ"/>
              </w:rPr>
            </w:pPr>
            <w:r w:rsidRPr="000E155F">
              <w:t>Technology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5F" w:rsidP="000E155F">
            <w:pPr>
              <w:pStyle w:val="ListBullet"/>
            </w:pPr>
            <w:r w:rsidRPr="000E155F">
              <w:t>Identifies the purposes, specific functions and key features</w:t>
            </w:r>
            <w:r w:rsidRPr="000E155F">
              <w:t xml:space="preserve"> of common digital systems and tools and operates them to edit digital images</w:t>
            </w:r>
          </w:p>
        </w:tc>
      </w:tr>
    </w:tbl>
    <w:p w:rsidR="00000000" w:rsidRPr="000E155F" w:rsidP="000E155F">
      <w:pPr>
        <w:pStyle w:val="BodyText"/>
      </w:pPr>
    </w:p>
    <w:p w:rsidR="00000000" w:rsidRPr="000E155F" w:rsidP="000E155F">
      <w:pPr>
        <w:pStyle w:val="AllowPageBreak"/>
      </w:pPr>
    </w:p>
    <w:p w:rsidR="00000000" w:rsidRPr="000E155F" w:rsidP="000E155F">
      <w:pPr>
        <w:pStyle w:val="Heading1"/>
      </w:pPr>
      <w:bookmarkStart w:id="6" w:name="O_1069764"/>
      <w:bookmarkEnd w:id="6"/>
      <w:r w:rsidRPr="000E155F">
        <w:t>Unit Mapping Information</w:t>
      </w:r>
    </w:p>
    <w:p w:rsidR="00000000" w:rsidRPr="000E155F" w:rsidP="00C9741A">
      <w:pPr>
        <w:pStyle w:val="BodyText"/>
      </w:pPr>
      <w:r w:rsidRPr="000E155F">
        <w:t>Supersedes and is equivalent to ICPDMT322 Edit a digital image.</w:t>
      </w:r>
    </w:p>
    <w:p w:rsidR="00000000" w:rsidRPr="000E155F" w:rsidP="000E155F">
      <w:pPr>
        <w:pStyle w:val="Heading1"/>
      </w:pPr>
      <w:bookmarkStart w:id="7" w:name="O_1069757"/>
      <w:bookmarkEnd w:id="7"/>
      <w:r w:rsidRPr="000E155F">
        <w:t>Links</w:t>
      </w:r>
    </w:p>
    <w:p w:rsidR="00000000" w:rsidRPr="000E155F" w:rsidP="00C9741A">
      <w:pPr>
        <w:pStyle w:val="BodyText"/>
      </w:pPr>
      <w:r w:rsidRPr="000E15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2737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E155F" w:rsidP="000E155F"/>
    <w:sectPr w:rsidSect="000E15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5F" w:rsidRPr="00C9741A" w:rsidP="00C97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1A" w:rsidP="000E1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41A" w:rsidP="000E1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741A" w:rsidP="000E1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55F" w:rsidRPr="00C9741A" w:rsidP="00C97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1A" w:rsidRPr="002D2AF8" w:rsidP="000E1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ICPDMT3220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9741A" w:rsidP="000E1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403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0EE8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55F"/>
  </w:style>
  <w:style w:type="character" w:customStyle="1" w:styleId="Heading1Char">
    <w:name w:val="Heading 1 Char"/>
    <w:basedOn w:val="DefaultParagraphFont"/>
    <w:link w:val="Heading1"/>
    <w:rsid w:val="000E1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5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15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15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55F"/>
    <w:rPr>
      <w:b/>
      <w:spacing w:val="0"/>
    </w:rPr>
  </w:style>
  <w:style w:type="character" w:styleId="Emphasis">
    <w:name w:val="Emphasis"/>
    <w:basedOn w:val="DefaultParagraphFont"/>
    <w:qFormat/>
    <w:rsid w:val="000E155F"/>
    <w:rPr>
      <w:i/>
    </w:rPr>
  </w:style>
  <w:style w:type="paragraph" w:customStyle="1" w:styleId="SuperHeading">
    <w:name w:val="SuperHeading"/>
    <w:basedOn w:val="Normal"/>
    <w:rsid w:val="000E1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5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1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5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1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55F"/>
  </w:style>
  <w:style w:type="paragraph" w:styleId="TableofFigures">
    <w:name w:val="table of figures"/>
    <w:basedOn w:val="Normal"/>
    <w:next w:val="Normal"/>
    <w:semiHidden/>
    <w:rsid w:val="000E1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5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55F"/>
    <w:rPr>
      <w:rFonts w:ascii="Wingdings" w:hAnsi="Wingdings"/>
    </w:rPr>
  </w:style>
  <w:style w:type="paragraph" w:customStyle="1" w:styleId="TableHeading">
    <w:name w:val="Table Heading"/>
    <w:basedOn w:val="HeadingBase"/>
    <w:rsid w:val="000E1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55F"/>
    <w:rPr>
      <w:color w:val="0033CC"/>
      <w:u w:val="none"/>
    </w:rPr>
  </w:style>
  <w:style w:type="paragraph" w:customStyle="1" w:styleId="BodyTextRight">
    <w:name w:val="Body Text Right"/>
    <w:basedOn w:val="BodyText"/>
    <w:rsid w:val="000E1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5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55F"/>
    <w:rPr>
      <w:sz w:val="32"/>
    </w:rPr>
  </w:style>
  <w:style w:type="paragraph" w:customStyle="1" w:styleId="HeadingProcedure">
    <w:name w:val="Heading Procedure"/>
    <w:basedOn w:val="HeadingBase"/>
    <w:next w:val="Normal"/>
    <w:rsid w:val="000E1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55F"/>
    <w:pPr>
      <w:spacing w:before="60" w:after="60"/>
    </w:pPr>
  </w:style>
  <w:style w:type="paragraph" w:styleId="ListContinue">
    <w:name w:val="List Continue"/>
    <w:basedOn w:val="List"/>
    <w:rsid w:val="000E155F"/>
    <w:pPr>
      <w:ind w:firstLine="0"/>
    </w:pPr>
  </w:style>
  <w:style w:type="paragraph" w:customStyle="1" w:styleId="ListNote">
    <w:name w:val="List Note"/>
    <w:basedOn w:val="List"/>
    <w:rsid w:val="000E1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55F"/>
    <w:rPr>
      <w:rFonts w:ascii="Courier New" w:hAnsi="Courier New"/>
    </w:rPr>
  </w:style>
  <w:style w:type="paragraph" w:customStyle="1" w:styleId="NoteBullet">
    <w:name w:val="Note Bullet"/>
    <w:basedOn w:val="Note"/>
    <w:rsid w:val="000E1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5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55F"/>
    <w:rPr>
      <w:b/>
      <w:smallCaps/>
    </w:rPr>
  </w:style>
  <w:style w:type="paragraph" w:customStyle="1" w:styleId="TableListNumber">
    <w:name w:val="Table List Number"/>
    <w:basedOn w:val="ListNumber"/>
    <w:rsid w:val="000E1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55F"/>
    <w:pPr>
      <w:numPr>
        <w:numId w:val="8"/>
      </w:numPr>
    </w:pPr>
  </w:style>
  <w:style w:type="paragraph" w:customStyle="1" w:styleId="ListAlpha2">
    <w:name w:val="List Alpha 2"/>
    <w:basedOn w:val="List2"/>
    <w:rsid w:val="000E155F"/>
    <w:pPr>
      <w:numPr>
        <w:numId w:val="7"/>
      </w:numPr>
    </w:pPr>
  </w:style>
  <w:style w:type="paragraph" w:styleId="List2">
    <w:name w:val="List 2"/>
    <w:basedOn w:val="BodyText"/>
    <w:rsid w:val="000E1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5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5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55F"/>
    <w:pPr>
      <w:numPr>
        <w:numId w:val="3"/>
      </w:numPr>
    </w:pPr>
  </w:style>
  <w:style w:type="paragraph" w:styleId="ListContinue2">
    <w:name w:val="List Continue 2"/>
    <w:basedOn w:val="List2"/>
    <w:rsid w:val="000E155F"/>
    <w:pPr>
      <w:ind w:firstLine="0"/>
    </w:pPr>
  </w:style>
  <w:style w:type="paragraph" w:styleId="ListContinue3">
    <w:name w:val="List Continue 3"/>
    <w:basedOn w:val="List3"/>
    <w:rsid w:val="000E155F"/>
    <w:pPr>
      <w:ind w:left="1021" w:firstLine="0"/>
    </w:pPr>
  </w:style>
  <w:style w:type="paragraph" w:styleId="ListContinue4">
    <w:name w:val="List Continue 4"/>
    <w:basedOn w:val="List4"/>
    <w:rsid w:val="000E155F"/>
    <w:pPr>
      <w:ind w:firstLine="0"/>
    </w:pPr>
  </w:style>
  <w:style w:type="paragraph" w:styleId="ListContinue5">
    <w:name w:val="List Continue 5"/>
    <w:basedOn w:val="List5"/>
    <w:rsid w:val="000E155F"/>
    <w:pPr>
      <w:ind w:firstLine="0"/>
    </w:pPr>
  </w:style>
  <w:style w:type="paragraph" w:styleId="ListNumber3">
    <w:name w:val="List Number 3"/>
    <w:basedOn w:val="List3"/>
    <w:rsid w:val="000E155F"/>
    <w:pPr>
      <w:numPr>
        <w:numId w:val="4"/>
      </w:numPr>
    </w:pPr>
  </w:style>
  <w:style w:type="paragraph" w:styleId="ListNumber4">
    <w:name w:val="List Number 4"/>
    <w:basedOn w:val="List4"/>
    <w:rsid w:val="000E155F"/>
    <w:pPr>
      <w:numPr>
        <w:numId w:val="5"/>
      </w:numPr>
    </w:pPr>
  </w:style>
  <w:style w:type="paragraph" w:styleId="ListNumber5">
    <w:name w:val="List Number 5"/>
    <w:basedOn w:val="List5"/>
    <w:rsid w:val="000E155F"/>
    <w:pPr>
      <w:numPr>
        <w:numId w:val="6"/>
      </w:numPr>
    </w:pPr>
  </w:style>
  <w:style w:type="paragraph" w:styleId="BlockText">
    <w:name w:val="Block Text"/>
    <w:basedOn w:val="Normal"/>
    <w:rsid w:val="000E1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55F"/>
    <w:rPr>
      <w:sz w:val="16"/>
      <w:vertAlign w:val="superscript"/>
    </w:rPr>
  </w:style>
  <w:style w:type="character" w:customStyle="1" w:styleId="Symbols">
    <w:name w:val="Symbols"/>
    <w:basedOn w:val="DefaultParagraphFont"/>
    <w:rsid w:val="000E155F"/>
    <w:rPr>
      <w:rFonts w:ascii="Symbol" w:hAnsi="Symbol"/>
    </w:rPr>
  </w:style>
  <w:style w:type="character" w:customStyle="1" w:styleId="MenuOptions">
    <w:name w:val="Menu Options"/>
    <w:basedOn w:val="DefaultParagraphFont"/>
    <w:rsid w:val="000E1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55F"/>
    <w:rPr>
      <w:b/>
    </w:rPr>
  </w:style>
  <w:style w:type="character" w:customStyle="1" w:styleId="Underlined">
    <w:name w:val="Underlined"/>
    <w:basedOn w:val="DefaultParagraphFont"/>
    <w:rsid w:val="000E155F"/>
    <w:rPr>
      <w:u w:val="single"/>
    </w:rPr>
  </w:style>
  <w:style w:type="paragraph" w:customStyle="1" w:styleId="TableBodyTextRight">
    <w:name w:val="Table Body Text Right"/>
    <w:basedOn w:val="TableBodyText"/>
    <w:rsid w:val="000E1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55F"/>
    <w:rPr>
      <w:sz w:val="18"/>
    </w:rPr>
  </w:style>
  <w:style w:type="paragraph" w:customStyle="1" w:styleId="BodySmallRight">
    <w:name w:val="Body Small Right"/>
    <w:basedOn w:val="BodyTextRight"/>
    <w:rsid w:val="000E155F"/>
    <w:rPr>
      <w:sz w:val="18"/>
      <w:szCs w:val="18"/>
    </w:rPr>
  </w:style>
  <w:style w:type="paragraph" w:customStyle="1" w:styleId="MarginEdition">
    <w:name w:val="Margin Edition"/>
    <w:basedOn w:val="MarginNote"/>
    <w:rsid w:val="000E1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55F"/>
    <w:rPr>
      <w:sz w:val="2"/>
      <w:szCs w:val="2"/>
    </w:rPr>
  </w:style>
  <w:style w:type="character" w:customStyle="1" w:styleId="Small">
    <w:name w:val="Small"/>
    <w:basedOn w:val="DefaultParagraphFont"/>
    <w:rsid w:val="000E155F"/>
    <w:rPr>
      <w:sz w:val="16"/>
    </w:rPr>
  </w:style>
  <w:style w:type="paragraph" w:customStyle="1" w:styleId="WideTable">
    <w:name w:val="Wide Table"/>
    <w:basedOn w:val="Normal"/>
    <w:rsid w:val="000E1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55F"/>
  </w:style>
  <w:style w:type="paragraph" w:styleId="Quote">
    <w:name w:val="Quote"/>
    <w:basedOn w:val="Heading1"/>
    <w:link w:val="QuoteChar"/>
    <w:qFormat/>
    <w:rsid w:val="000E1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55F"/>
    <w:pPr>
      <w:pageBreakBefore/>
    </w:pPr>
  </w:style>
  <w:style w:type="paragraph" w:customStyle="1" w:styleId="Border">
    <w:name w:val="Border"/>
    <w:basedOn w:val="Normal"/>
    <w:qFormat/>
    <w:rsid w:val="000E1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55F"/>
    <w:rPr>
      <w:u w:val="single"/>
    </w:rPr>
  </w:style>
  <w:style w:type="character" w:customStyle="1" w:styleId="BoldandItalics">
    <w:name w:val="Bold and Italics"/>
    <w:qFormat/>
    <w:rsid w:val="000E155F"/>
    <w:rPr>
      <w:b/>
      <w:i/>
      <w:u w:val="none"/>
    </w:rPr>
  </w:style>
  <w:style w:type="paragraph" w:styleId="BalloonText">
    <w:name w:val="Balloon Text"/>
    <w:basedOn w:val="Normal"/>
    <w:link w:val="BalloonTextChar"/>
    <w:rsid w:val="000E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55F"/>
    <w:pPr>
      <w:spacing w:before="0" w:after="0"/>
    </w:pPr>
  </w:style>
  <w:style w:type="paragraph" w:customStyle="1" w:styleId="BodyTextBold">
    <w:name w:val="Body Text Bold"/>
    <w:basedOn w:val="BodyText"/>
    <w:qFormat/>
    <w:rsid w:val="000E155F"/>
    <w:rPr>
      <w:b/>
    </w:rPr>
  </w:style>
  <w:style w:type="character" w:styleId="Hyperlink">
    <w:name w:val="Hyperlink"/>
    <w:basedOn w:val="DefaultParagraphFont"/>
    <w:uiPriority w:val="99"/>
    <w:unhideWhenUsed/>
    <w:rsid w:val="00C97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2136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ICPDMT3220 Edit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