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E30" w:rsidP="004C3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ICPDMT321 Capture a digital image</w:t>
      </w:r>
      <w:r>
        <w:fldChar w:fldCharType="end"/>
      </w:r>
    </w:p>
    <w:p w:rsidR="004C3E30" w:rsidP="004C3E30">
      <w:pPr>
        <w:pStyle w:val="Version"/>
        <w:sectPr w:rsidSect="00344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18E" w:rsidP="0034418E">
      <w:pPr>
        <w:pStyle w:val="SuperHeading"/>
      </w:pPr>
      <w:r w:rsidRPr="0034418E">
        <w:t>ICPDMT321 Capture a digital image</w:t>
      </w:r>
    </w:p>
    <w:p w:rsidR="00000000" w:rsidRPr="0034418E" w:rsidP="0034418E">
      <w:pPr>
        <w:pStyle w:val="Heading1"/>
      </w:pPr>
      <w:bookmarkStart w:id="1" w:name="O_698159"/>
      <w:bookmarkEnd w:id="1"/>
      <w:r w:rsidRPr="003441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4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rPr>
                <w:rStyle w:val="SpecialBold"/>
              </w:rPr>
              <w:t>Comments</w:t>
            </w:r>
          </w:p>
        </w:tc>
      </w:tr>
      <w:tr w:rsidTr="00344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t>This version first released with ICP Printing and Graphic Arts Training Package Version 1.0.</w:t>
            </w:r>
          </w:p>
        </w:tc>
      </w:tr>
    </w:tbl>
    <w:p w:rsidR="00000000" w:rsidRPr="0034418E" w:rsidP="0034418E">
      <w:pPr>
        <w:pStyle w:val="BodyText"/>
      </w:pPr>
    </w:p>
    <w:p w:rsidR="00000000" w:rsidRPr="0034418E" w:rsidP="0034418E">
      <w:pPr>
        <w:pStyle w:val="AllowPageBreak"/>
      </w:pPr>
    </w:p>
    <w:p w:rsidR="00000000" w:rsidRPr="0034418E" w:rsidP="0034418E">
      <w:pPr>
        <w:pStyle w:val="Heading1"/>
      </w:pPr>
      <w:bookmarkStart w:id="2" w:name="O_698160"/>
      <w:bookmarkEnd w:id="2"/>
      <w:r w:rsidRPr="0034418E">
        <w:t>Application</w:t>
      </w:r>
    </w:p>
    <w:p w:rsidR="00000000" w:rsidRPr="0034418E" w:rsidP="004C3E30">
      <w:pPr>
        <w:pStyle w:val="BodyText"/>
      </w:pPr>
      <w:r w:rsidRPr="0034418E">
        <w:t>This unit describes the skills and knowledge required to evaluate and use digital c</w:t>
      </w:r>
      <w:r w:rsidRPr="0034418E">
        <w:t xml:space="preserve">amera technology and alter and upload digital images. </w:t>
      </w:r>
    </w:p>
    <w:p w:rsidR="00000000" w:rsidRPr="0034418E" w:rsidP="004C3E30">
      <w:pPr>
        <w:pStyle w:val="BodyText"/>
      </w:pPr>
      <w:r w:rsidRPr="0034418E">
        <w:t>It applies to individuals who may work in a team environment with some responsibility for producing quality outcomes based on requirements.</w:t>
      </w:r>
    </w:p>
    <w:p w:rsidR="00000000" w:rsidRPr="0034418E" w:rsidP="004C3E30">
      <w:pPr>
        <w:pStyle w:val="BodyText"/>
      </w:pPr>
      <w:r w:rsidRPr="0034418E">
        <w:t>No licensing, legislative or certification requirements app</w:t>
      </w:r>
      <w:r w:rsidRPr="0034418E">
        <w:t xml:space="preserve">ly to this unit at the time of publication. </w:t>
      </w:r>
    </w:p>
    <w:p w:rsidR="00000000" w:rsidRPr="0034418E" w:rsidP="0034418E">
      <w:pPr>
        <w:pStyle w:val="Heading1"/>
      </w:pPr>
      <w:bookmarkStart w:id="3" w:name="O_698163"/>
      <w:bookmarkEnd w:id="3"/>
      <w:r w:rsidRPr="0034418E">
        <w:t>Unit Sector</w:t>
      </w:r>
    </w:p>
    <w:p w:rsidR="00000000" w:rsidRPr="0034418E" w:rsidP="004C3E30">
      <w:pPr>
        <w:pStyle w:val="BodyText"/>
      </w:pPr>
      <w:r w:rsidRPr="0034418E">
        <w:t>Digital media technologies</w:t>
      </w:r>
    </w:p>
    <w:p w:rsidR="00000000" w:rsidRPr="0034418E" w:rsidP="0034418E">
      <w:pPr>
        <w:pStyle w:val="Heading1"/>
      </w:pPr>
      <w:bookmarkStart w:id="4" w:name="O_698164"/>
      <w:bookmarkEnd w:id="4"/>
      <w:r w:rsidRPr="003441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441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rPr>
                <w:rStyle w:val="SpecialBold"/>
              </w:rPr>
              <w:t>PERFORMANCE CRITERIA</w:t>
            </w:r>
          </w:p>
        </w:tc>
      </w:tr>
      <w:tr w:rsidTr="003441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1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1 Assess digital camera qualities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t>1.1 Camera software compatibility with hardware system is assessed and appropriate software is selected for job</w:t>
            </w:r>
          </w:p>
          <w:p w:rsidR="00000000" w:rsidRPr="0034418E" w:rsidP="0034418E">
            <w:pPr>
              <w:pStyle w:val="BodyText"/>
            </w:pPr>
            <w:r w:rsidRPr="0034418E">
              <w:t>1.2 Pixel res</w:t>
            </w:r>
            <w:r w:rsidRPr="0034418E">
              <w:t>olution of camera is matched to required quality and resolution of outcome</w:t>
            </w:r>
          </w:p>
          <w:p w:rsidR="00000000" w:rsidRPr="0034418E" w:rsidP="0034418E">
            <w:pPr>
              <w:pStyle w:val="BodyText"/>
            </w:pPr>
            <w:r w:rsidRPr="0034418E">
              <w:t xml:space="preserve">1.3 RAM capacity of camera is checked to be sufficient for number of images required to be captured </w:t>
            </w:r>
          </w:p>
          <w:p w:rsidR="00000000" w:rsidRPr="0034418E" w:rsidP="0034418E">
            <w:pPr>
              <w:pStyle w:val="BodyText"/>
            </w:pPr>
            <w:r w:rsidRPr="0034418E">
              <w:t>1.4 Shutter speed, focal lengths and camera feature modes are assessed as suitab</w:t>
            </w:r>
            <w:r w:rsidRPr="0034418E">
              <w:t xml:space="preserve">le for quality and use of photographic images </w:t>
            </w:r>
            <w:r w:rsidRPr="0034418E">
              <w:t>required</w:t>
            </w:r>
          </w:p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1.5 Lithium batteries are handled and stored according to work health and safety (WHS) requirements</w:t>
            </w:r>
          </w:p>
        </w:tc>
      </w:tr>
      <w:tr w:rsidTr="003441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2 Set up for image capture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t>2.1 Camera is set up for image composition according to job specifications</w:t>
            </w:r>
          </w:p>
          <w:p w:rsidR="00000000" w:rsidRPr="0034418E" w:rsidP="0034418E">
            <w:pPr>
              <w:pStyle w:val="BodyText"/>
            </w:pPr>
            <w:r w:rsidRPr="0034418E">
              <w:t>2.2 Lighting is arranged according to job specifications</w:t>
            </w:r>
          </w:p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2.3 Light intensity is set for correct exposure</w:t>
            </w:r>
          </w:p>
        </w:tc>
      </w:tr>
      <w:tr w:rsidTr="003441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3 Preview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t>3.1 Tone curves are adjusted according to job specification</w:t>
            </w:r>
            <w:r w:rsidRPr="0034418E">
              <w:t>s</w:t>
            </w:r>
          </w:p>
          <w:p w:rsidR="00000000" w:rsidRPr="0034418E" w:rsidP="0034418E">
            <w:pPr>
              <w:pStyle w:val="BodyText"/>
            </w:pPr>
            <w:r w:rsidRPr="0034418E">
              <w:t xml:space="preserve">3.2 Neutral balance of image is arranged and adjusted </w:t>
            </w:r>
          </w:p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 xml:space="preserve">3.3 Adjustments to image composition and exposure are made </w:t>
            </w:r>
          </w:p>
        </w:tc>
      </w:tr>
      <w:tr w:rsidTr="003441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4 Photograph and upload digital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t>4.1 Digital camera is loaded and operated according to manufacturer’s and job specifications appropr</w:t>
            </w:r>
            <w:r w:rsidRPr="0034418E">
              <w:t>iate to quality of image to be photographed</w:t>
            </w:r>
          </w:p>
          <w:p w:rsidR="00000000" w:rsidRPr="0034418E" w:rsidP="0034418E">
            <w:pPr>
              <w:pStyle w:val="BodyText"/>
            </w:pPr>
            <w:r w:rsidRPr="0034418E">
              <w:t>4.2 File is uploaded on to relevant computer and image saved on hard disk</w:t>
            </w:r>
          </w:p>
          <w:p w:rsidR="00000000" w:rsidRPr="0034418E" w:rsidP="0034418E">
            <w:pPr>
              <w:pStyle w:val="BodyText"/>
            </w:pPr>
            <w:r w:rsidRPr="0034418E">
              <w:t>4.3 Photographic image files are created and stored on computer</w:t>
            </w:r>
          </w:p>
          <w:p w:rsidR="00000000" w:rsidRPr="0034418E" w:rsidP="0034418E">
            <w:pPr>
              <w:pStyle w:val="BodyText"/>
            </w:pPr>
            <w:r w:rsidRPr="0034418E">
              <w:t>4.4 Photographic images are enhanced, cropped and altered electronically t</w:t>
            </w:r>
            <w:r w:rsidRPr="0034418E">
              <w:t>o deliver required image</w:t>
            </w:r>
          </w:p>
          <w:p w:rsidR="00000000" w:rsidRPr="0034418E" w:rsidP="0034418E">
            <w:pPr>
              <w:pStyle w:val="BodyText"/>
            </w:pPr>
            <w:r w:rsidRPr="0034418E">
              <w:t>4.5 Photographic images are checked to ensure they meet job brief</w:t>
            </w:r>
          </w:p>
          <w:p w:rsidR="00000000" w:rsidRPr="0034418E" w:rsidP="0034418E">
            <w:pPr>
              <w:pStyle w:val="BodyText"/>
            </w:pPr>
            <w:r w:rsidRPr="0034418E">
              <w:t>4.6 Photographic images are delivered using required delivery mode</w:t>
            </w:r>
          </w:p>
        </w:tc>
      </w:tr>
    </w:tbl>
    <w:p w:rsidR="00000000" w:rsidRPr="0034418E" w:rsidP="0034418E">
      <w:pPr>
        <w:pStyle w:val="BodyText"/>
      </w:pPr>
    </w:p>
    <w:p w:rsidR="00000000" w:rsidRPr="0034418E" w:rsidP="0034418E">
      <w:pPr>
        <w:pStyle w:val="AllowPageBreak"/>
      </w:pPr>
    </w:p>
    <w:p w:rsidR="00000000" w:rsidRPr="0034418E" w:rsidP="0034418E">
      <w:pPr>
        <w:pStyle w:val="Heading1"/>
      </w:pPr>
      <w:bookmarkStart w:id="5" w:name="O_698165"/>
      <w:bookmarkEnd w:id="5"/>
      <w:r w:rsidRPr="0034418E">
        <w:t>Foundation Skills</w:t>
      </w:r>
    </w:p>
    <w:p w:rsidR="00000000" w:rsidRPr="004C3E30" w:rsidP="004C3E30">
      <w:pPr>
        <w:pStyle w:val="BodyText"/>
        <w:rPr>
          <w:i/>
        </w:rPr>
      </w:pPr>
      <w:r w:rsidRPr="004C3E30">
        <w:rPr>
          <w:rStyle w:val="Emphasis"/>
        </w:rPr>
        <w:t>This section describes language, literacy, numeracy and emplo</w:t>
      </w:r>
      <w:r w:rsidRPr="004C3E30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441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rPr>
                <w:rStyle w:val="SpecialBold"/>
              </w:rPr>
              <w:t>Description</w:t>
            </w:r>
          </w:p>
        </w:tc>
      </w:tr>
      <w:tr w:rsidTr="003441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1.5, 2.1, 2.2, 3.1, 4.1, 4.5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ListBullet"/>
              <w:rPr>
                <w:lang w:val="en-NZ"/>
              </w:rPr>
            </w:pPr>
            <w:r w:rsidRPr="0034418E">
              <w:t>Interprets textual information to determine and confirm job requirements</w:t>
            </w:r>
          </w:p>
        </w:tc>
      </w:tr>
      <w:tr w:rsidTr="003441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ListBullet"/>
              <w:rPr>
                <w:lang w:val="en-NZ"/>
              </w:rPr>
            </w:pPr>
            <w:r w:rsidRPr="0034418E">
              <w:t>Uses required conventions to name electronic files</w:t>
            </w:r>
          </w:p>
        </w:tc>
      </w:tr>
      <w:tr w:rsidTr="003441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1.2-1.4,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ListBullet"/>
            </w:pPr>
            <w:r w:rsidRPr="0034418E">
              <w:t>Recognises mathematical data related to memory capacity</w:t>
            </w:r>
          </w:p>
          <w:p w:rsidR="00000000" w:rsidP="0034418E">
            <w:pPr>
              <w:pStyle w:val="ListBullet"/>
              <w:rPr>
                <w:lang w:val="en-NZ"/>
              </w:rPr>
            </w:pPr>
            <w:r w:rsidRPr="0034418E">
              <w:t xml:space="preserve">Uses basic mathematical calculations to select </w:t>
            </w:r>
            <w:r w:rsidRPr="0034418E">
              <w:t xml:space="preserve">appropriate camera features related to shutter speed, focal length or pixel resolutions </w:t>
            </w:r>
          </w:p>
        </w:tc>
      </w:tr>
      <w:tr w:rsidTr="003441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1.5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ListBullet"/>
              <w:rPr>
                <w:lang w:val="en-NZ"/>
              </w:rPr>
            </w:pPr>
            <w:r w:rsidRPr="0034418E">
              <w:t>Adheres to legislative requirements related to own role with specific reference to safe</w:t>
            </w:r>
            <w:r w:rsidRPr="0034418E">
              <w:t>ty</w:t>
            </w:r>
          </w:p>
        </w:tc>
      </w:tr>
      <w:tr w:rsidTr="003441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1.1-1.4, 2.1-2.3, 3.1-3.3, 4.1-4.6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ListBullet"/>
            </w:pPr>
            <w:r w:rsidRPr="0034418E">
              <w:t xml:space="preserve">Plans and implements tasks required to complete jobs according to specifications </w:t>
            </w:r>
          </w:p>
          <w:p w:rsidR="00000000" w:rsidRPr="0034418E" w:rsidP="0034418E">
            <w:pPr>
              <w:pStyle w:val="ListBullet"/>
            </w:pPr>
            <w:r w:rsidRPr="0034418E">
              <w:t>Assesses job requirements to make decisions related to camera settings and image outputs</w:t>
            </w:r>
          </w:p>
          <w:p w:rsidR="00000000" w:rsidRPr="0034418E" w:rsidP="0034418E">
            <w:pPr>
              <w:pStyle w:val="ListBullet"/>
            </w:pPr>
            <w:r w:rsidRPr="0034418E">
              <w:t>Analyses image quality prob</w:t>
            </w:r>
            <w:r w:rsidRPr="0034418E">
              <w:t xml:space="preserve">lems and identifies and implements appropriate correction methods </w:t>
            </w:r>
          </w:p>
          <w:p w:rsidR="00000000" w:rsidRPr="0034418E" w:rsidP="0034418E">
            <w:pPr>
              <w:pStyle w:val="ListBullet"/>
            </w:pPr>
            <w:r w:rsidRPr="0034418E">
              <w:t>Understands the purposes, specific functions and key features of common digital systems and tools and operates them effectively to produce digital images</w:t>
            </w:r>
          </w:p>
        </w:tc>
      </w:tr>
    </w:tbl>
    <w:p w:rsidR="00000000" w:rsidRPr="0034418E" w:rsidP="0034418E">
      <w:pPr>
        <w:pStyle w:val="BodyText"/>
      </w:pPr>
    </w:p>
    <w:p w:rsidR="00000000" w:rsidRPr="0034418E" w:rsidP="0034418E">
      <w:pPr>
        <w:pStyle w:val="AllowPageBreak"/>
      </w:pPr>
    </w:p>
    <w:p w:rsidR="00000000" w:rsidRPr="0034418E" w:rsidP="0034418E">
      <w:pPr>
        <w:pStyle w:val="Heading1"/>
      </w:pPr>
      <w:bookmarkStart w:id="6" w:name="O_698167"/>
      <w:bookmarkEnd w:id="6"/>
      <w:r w:rsidRPr="003441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44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 xml:space="preserve">Code and title </w:t>
            </w:r>
          </w:p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Code and title</w:t>
            </w:r>
          </w:p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rPr>
                <w:rStyle w:val="SpecialBold"/>
              </w:rPr>
              <w:t>Equivalence status</w:t>
            </w:r>
          </w:p>
        </w:tc>
      </w:tr>
      <w:tr w:rsidTr="00344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 xml:space="preserve">ICPDMT321 Capture a digital image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 xml:space="preserve">ICPMM321C Capture a digital image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18E">
            <w:pPr>
              <w:pStyle w:val="BodyText"/>
              <w:rPr>
                <w:lang w:val="en-NZ"/>
              </w:rPr>
            </w:pPr>
            <w:r w:rsidRPr="0034418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18E" w:rsidP="0034418E">
            <w:pPr>
              <w:pStyle w:val="BodyText"/>
            </w:pPr>
            <w:r w:rsidRPr="0034418E">
              <w:t>Equivalent unit</w:t>
            </w:r>
          </w:p>
        </w:tc>
      </w:tr>
    </w:tbl>
    <w:p w:rsidR="00000000" w:rsidRPr="0034418E" w:rsidP="0034418E">
      <w:pPr>
        <w:pStyle w:val="BodyText"/>
      </w:pPr>
    </w:p>
    <w:p w:rsidR="00000000" w:rsidRPr="0034418E" w:rsidP="0034418E">
      <w:pPr>
        <w:pStyle w:val="AllowPageBreak"/>
      </w:pPr>
    </w:p>
    <w:p w:rsidR="00000000" w:rsidRPr="0034418E" w:rsidP="0034418E">
      <w:pPr>
        <w:pStyle w:val="Heading1"/>
      </w:pPr>
      <w:bookmarkStart w:id="7" w:name="O_698174"/>
      <w:bookmarkEnd w:id="7"/>
      <w:r w:rsidRPr="0034418E">
        <w:t>Links</w:t>
      </w:r>
    </w:p>
    <w:p w:rsidR="00000000" w:rsidRPr="0034418E" w:rsidP="004C3E30">
      <w:pPr>
        <w:pStyle w:val="BodyText"/>
      </w:pPr>
      <w:r w:rsidRPr="003441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C5DC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4418E" w:rsidP="0034418E"/>
    <w:sectPr w:rsidSect="003441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18E" w:rsidRPr="004C3E30" w:rsidP="004C3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30" w:rsidP="00344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E30" w:rsidP="00344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3E30" w:rsidP="00344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18E" w:rsidRPr="004C3E30" w:rsidP="004C3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30" w:rsidRPr="002D2AF8" w:rsidP="00344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ICPDMT321 Capture a digital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C3E30" w:rsidP="00344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D40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065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18E"/>
  </w:style>
  <w:style w:type="character" w:customStyle="1" w:styleId="Heading1Char">
    <w:name w:val="Heading 1 Char"/>
    <w:basedOn w:val="DefaultParagraphFont"/>
    <w:link w:val="Heading1"/>
    <w:rsid w:val="00344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1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1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18E"/>
    <w:rPr>
      <w:b/>
      <w:spacing w:val="0"/>
    </w:rPr>
  </w:style>
  <w:style w:type="character" w:styleId="Emphasis">
    <w:name w:val="Emphasis"/>
    <w:basedOn w:val="DefaultParagraphFont"/>
    <w:qFormat/>
    <w:rsid w:val="0034418E"/>
    <w:rPr>
      <w:i/>
    </w:rPr>
  </w:style>
  <w:style w:type="paragraph" w:customStyle="1" w:styleId="SuperHeading">
    <w:name w:val="SuperHeading"/>
    <w:basedOn w:val="Normal"/>
    <w:rsid w:val="00344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1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1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1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18E"/>
  </w:style>
  <w:style w:type="paragraph" w:styleId="TableofFigures">
    <w:name w:val="table of figures"/>
    <w:basedOn w:val="Normal"/>
    <w:next w:val="Normal"/>
    <w:semiHidden/>
    <w:rsid w:val="00344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1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418E"/>
    <w:rPr>
      <w:rFonts w:ascii="Wingdings" w:hAnsi="Wingdings"/>
    </w:rPr>
  </w:style>
  <w:style w:type="paragraph" w:customStyle="1" w:styleId="TableHeading">
    <w:name w:val="Table Heading"/>
    <w:basedOn w:val="HeadingBase"/>
    <w:rsid w:val="00344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18E"/>
    <w:rPr>
      <w:color w:val="0033CC"/>
      <w:u w:val="none"/>
    </w:rPr>
  </w:style>
  <w:style w:type="paragraph" w:customStyle="1" w:styleId="BodyTextRight">
    <w:name w:val="Body Text Right"/>
    <w:basedOn w:val="BodyText"/>
    <w:rsid w:val="00344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1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18E"/>
    <w:rPr>
      <w:sz w:val="32"/>
    </w:rPr>
  </w:style>
  <w:style w:type="paragraph" w:customStyle="1" w:styleId="HeadingProcedure">
    <w:name w:val="Heading Procedure"/>
    <w:basedOn w:val="HeadingBase"/>
    <w:next w:val="Normal"/>
    <w:rsid w:val="00344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18E"/>
    <w:pPr>
      <w:spacing w:before="60" w:after="60"/>
    </w:pPr>
  </w:style>
  <w:style w:type="paragraph" w:styleId="ListContinue">
    <w:name w:val="List Continue"/>
    <w:basedOn w:val="List"/>
    <w:rsid w:val="0034418E"/>
    <w:pPr>
      <w:ind w:firstLine="0"/>
    </w:pPr>
  </w:style>
  <w:style w:type="paragraph" w:customStyle="1" w:styleId="ListNote">
    <w:name w:val="List Note"/>
    <w:basedOn w:val="List"/>
    <w:rsid w:val="00344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18E"/>
    <w:rPr>
      <w:rFonts w:ascii="Courier New" w:hAnsi="Courier New"/>
    </w:rPr>
  </w:style>
  <w:style w:type="paragraph" w:customStyle="1" w:styleId="NoteBullet">
    <w:name w:val="Note Bullet"/>
    <w:basedOn w:val="Note"/>
    <w:rsid w:val="00344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1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4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18E"/>
    <w:rPr>
      <w:b/>
      <w:smallCaps/>
    </w:rPr>
  </w:style>
  <w:style w:type="paragraph" w:customStyle="1" w:styleId="TableListNumber">
    <w:name w:val="Table List Number"/>
    <w:basedOn w:val="ListNumber"/>
    <w:rsid w:val="00344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18E"/>
    <w:pPr>
      <w:numPr>
        <w:numId w:val="8"/>
      </w:numPr>
    </w:pPr>
  </w:style>
  <w:style w:type="paragraph" w:customStyle="1" w:styleId="ListAlpha2">
    <w:name w:val="List Alpha 2"/>
    <w:basedOn w:val="List2"/>
    <w:rsid w:val="0034418E"/>
    <w:pPr>
      <w:numPr>
        <w:numId w:val="7"/>
      </w:numPr>
    </w:pPr>
  </w:style>
  <w:style w:type="paragraph" w:styleId="List2">
    <w:name w:val="List 2"/>
    <w:basedOn w:val="BodyText"/>
    <w:rsid w:val="00344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1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1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418E"/>
    <w:pPr>
      <w:numPr>
        <w:numId w:val="3"/>
      </w:numPr>
    </w:pPr>
  </w:style>
  <w:style w:type="paragraph" w:styleId="ListContinue2">
    <w:name w:val="List Continue 2"/>
    <w:basedOn w:val="List2"/>
    <w:rsid w:val="0034418E"/>
    <w:pPr>
      <w:ind w:firstLine="0"/>
    </w:pPr>
  </w:style>
  <w:style w:type="paragraph" w:styleId="ListContinue3">
    <w:name w:val="List Continue 3"/>
    <w:basedOn w:val="List3"/>
    <w:rsid w:val="0034418E"/>
    <w:pPr>
      <w:ind w:left="1021" w:firstLine="0"/>
    </w:pPr>
  </w:style>
  <w:style w:type="paragraph" w:styleId="ListContinue4">
    <w:name w:val="List Continue 4"/>
    <w:basedOn w:val="List4"/>
    <w:rsid w:val="0034418E"/>
    <w:pPr>
      <w:ind w:firstLine="0"/>
    </w:pPr>
  </w:style>
  <w:style w:type="paragraph" w:styleId="ListContinue5">
    <w:name w:val="List Continue 5"/>
    <w:basedOn w:val="List5"/>
    <w:rsid w:val="0034418E"/>
    <w:pPr>
      <w:ind w:firstLine="0"/>
    </w:pPr>
  </w:style>
  <w:style w:type="paragraph" w:styleId="ListNumber3">
    <w:name w:val="List Number 3"/>
    <w:basedOn w:val="List3"/>
    <w:rsid w:val="0034418E"/>
    <w:pPr>
      <w:numPr>
        <w:numId w:val="4"/>
      </w:numPr>
    </w:pPr>
  </w:style>
  <w:style w:type="paragraph" w:styleId="ListNumber4">
    <w:name w:val="List Number 4"/>
    <w:basedOn w:val="List4"/>
    <w:rsid w:val="0034418E"/>
    <w:pPr>
      <w:numPr>
        <w:numId w:val="5"/>
      </w:numPr>
    </w:pPr>
  </w:style>
  <w:style w:type="paragraph" w:styleId="ListNumber5">
    <w:name w:val="List Number 5"/>
    <w:basedOn w:val="List5"/>
    <w:rsid w:val="0034418E"/>
    <w:pPr>
      <w:numPr>
        <w:numId w:val="6"/>
      </w:numPr>
    </w:pPr>
  </w:style>
  <w:style w:type="paragraph" w:styleId="BlockText">
    <w:name w:val="Block Text"/>
    <w:basedOn w:val="Normal"/>
    <w:rsid w:val="00344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18E"/>
    <w:rPr>
      <w:sz w:val="16"/>
      <w:vertAlign w:val="superscript"/>
    </w:rPr>
  </w:style>
  <w:style w:type="character" w:customStyle="1" w:styleId="Symbols">
    <w:name w:val="Symbols"/>
    <w:basedOn w:val="DefaultParagraphFont"/>
    <w:rsid w:val="0034418E"/>
    <w:rPr>
      <w:rFonts w:ascii="Symbol" w:hAnsi="Symbol"/>
    </w:rPr>
  </w:style>
  <w:style w:type="character" w:customStyle="1" w:styleId="MenuOptions">
    <w:name w:val="Menu Options"/>
    <w:basedOn w:val="DefaultParagraphFont"/>
    <w:rsid w:val="00344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18E"/>
    <w:rPr>
      <w:b/>
    </w:rPr>
  </w:style>
  <w:style w:type="character" w:customStyle="1" w:styleId="Underlined">
    <w:name w:val="Underlined"/>
    <w:basedOn w:val="DefaultParagraphFont"/>
    <w:rsid w:val="0034418E"/>
    <w:rPr>
      <w:u w:val="single"/>
    </w:rPr>
  </w:style>
  <w:style w:type="paragraph" w:customStyle="1" w:styleId="TableBodyTextRight">
    <w:name w:val="Table Body Text Right"/>
    <w:basedOn w:val="TableBodyText"/>
    <w:rsid w:val="00344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18E"/>
    <w:rPr>
      <w:sz w:val="18"/>
    </w:rPr>
  </w:style>
  <w:style w:type="paragraph" w:customStyle="1" w:styleId="BodySmallRight">
    <w:name w:val="Body Small Right"/>
    <w:basedOn w:val="BodyTextRight"/>
    <w:rsid w:val="0034418E"/>
    <w:rPr>
      <w:sz w:val="18"/>
      <w:szCs w:val="18"/>
    </w:rPr>
  </w:style>
  <w:style w:type="paragraph" w:customStyle="1" w:styleId="MarginEdition">
    <w:name w:val="Margin Edition"/>
    <w:basedOn w:val="MarginNote"/>
    <w:rsid w:val="00344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18E"/>
    <w:rPr>
      <w:sz w:val="2"/>
      <w:szCs w:val="2"/>
    </w:rPr>
  </w:style>
  <w:style w:type="character" w:customStyle="1" w:styleId="Small">
    <w:name w:val="Small"/>
    <w:basedOn w:val="DefaultParagraphFont"/>
    <w:rsid w:val="0034418E"/>
    <w:rPr>
      <w:sz w:val="16"/>
    </w:rPr>
  </w:style>
  <w:style w:type="paragraph" w:customStyle="1" w:styleId="WideTable">
    <w:name w:val="Wide Table"/>
    <w:basedOn w:val="Normal"/>
    <w:rsid w:val="00344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18E"/>
  </w:style>
  <w:style w:type="paragraph" w:styleId="Quote">
    <w:name w:val="Quote"/>
    <w:basedOn w:val="Heading1"/>
    <w:link w:val="QuoteChar"/>
    <w:qFormat/>
    <w:rsid w:val="00344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18E"/>
    <w:pPr>
      <w:pageBreakBefore/>
    </w:pPr>
  </w:style>
  <w:style w:type="paragraph" w:customStyle="1" w:styleId="Border">
    <w:name w:val="Border"/>
    <w:basedOn w:val="Normal"/>
    <w:qFormat/>
    <w:rsid w:val="00344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18E"/>
    <w:rPr>
      <w:u w:val="single"/>
    </w:rPr>
  </w:style>
  <w:style w:type="character" w:customStyle="1" w:styleId="BoldandItalics">
    <w:name w:val="Bold and Italics"/>
    <w:qFormat/>
    <w:rsid w:val="0034418E"/>
    <w:rPr>
      <w:b/>
      <w:i/>
      <w:u w:val="none"/>
    </w:rPr>
  </w:style>
  <w:style w:type="paragraph" w:styleId="BalloonText">
    <w:name w:val="Balloon Text"/>
    <w:basedOn w:val="Normal"/>
    <w:link w:val="BalloonTextChar"/>
    <w:rsid w:val="00344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18E"/>
    <w:pPr>
      <w:spacing w:before="0" w:after="0"/>
    </w:pPr>
  </w:style>
  <w:style w:type="paragraph" w:customStyle="1" w:styleId="BodyTextBold">
    <w:name w:val="Body Text Bold"/>
    <w:basedOn w:val="BodyText"/>
    <w:qFormat/>
    <w:rsid w:val="0034418E"/>
    <w:rPr>
      <w:b/>
    </w:rPr>
  </w:style>
  <w:style w:type="character" w:styleId="Hyperlink">
    <w:name w:val="Hyperlink"/>
    <w:basedOn w:val="DefaultParagraphFont"/>
    <w:uiPriority w:val="99"/>
    <w:unhideWhenUsed/>
    <w:rsid w:val="004C3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3577</Characters>
  <Application>Microsoft Office Word</Application>
  <DocSecurity>0</DocSecurity>
  <Lines>137</Lines>
  <Paragraphs>92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ICPDMT321 Capture a digital image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2020-10-02T06:21:00Z</dcterms:created>
  <dcterms:modified xsi:type="dcterms:W3CDTF">2020-10-02T06:21:00Z</dcterms:modified>
</cp:coreProperties>
</file>