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9D1" w:rsidP="003119D1">
      <w:pPr>
        <w:pStyle w:val="Title"/>
      </w:pPr>
      <w:r>
        <w:fldChar w:fldCharType="begin"/>
      </w:r>
      <w:r>
        <w:instrText xml:space="preserve"> TITLE   \* MERGEFORMAT </w:instrText>
      </w:r>
      <w:r>
        <w:fldChar w:fldCharType="separate"/>
      </w:r>
      <w:r>
        <w:t>ICPCBF245 Set up and produce hand-collated or inserted product</w:t>
      </w:r>
      <w:r>
        <w:fldChar w:fldCharType="end"/>
      </w:r>
    </w:p>
    <w:p w:rsidR="003119D1" w:rsidP="003119D1">
      <w:pPr>
        <w:pStyle w:val="Version"/>
        <w:sectPr w:rsidSect="008C3F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F07" w:rsidP="008C3F07">
      <w:pPr>
        <w:pStyle w:val="SuperHeading"/>
      </w:pPr>
      <w:r w:rsidRPr="008C3F07">
        <w:t>ICPCBF245 Set up and produce hand-collated or inserted product</w:t>
      </w:r>
    </w:p>
    <w:p w:rsidR="00000000" w:rsidRPr="008C3F07" w:rsidP="008C3F07">
      <w:pPr>
        <w:pStyle w:val="Heading1"/>
      </w:pPr>
      <w:bookmarkStart w:id="1" w:name="O_685657"/>
      <w:bookmarkEnd w:id="1"/>
      <w:r w:rsidRPr="008C3F07">
        <w:t>Modification History</w:t>
      </w:r>
    </w:p>
    <w:tbl>
      <w:tblPr>
        <w:tblW w:w="0" w:type="auto"/>
        <w:tblLayout w:type="fixed"/>
        <w:tblCellMar>
          <w:left w:w="62" w:type="dxa"/>
          <w:right w:w="62" w:type="dxa"/>
        </w:tblCellMar>
        <w:tblLook w:val="0000"/>
      </w:tblPr>
      <w:tblGrid>
        <w:gridCol w:w="3091"/>
        <w:gridCol w:w="5873"/>
      </w:tblGrid>
      <w:tr w:rsidTr="008C3F0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rPr>
                <w:rStyle w:val="SpecialBold"/>
              </w:rPr>
              <w:t>Comments</w:t>
            </w:r>
          </w:p>
        </w:tc>
      </w:tr>
      <w:tr w:rsidTr="008C3F0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t>This version first released with ICP Printing and Graphic Arts Training Package Version 1.0.</w:t>
            </w:r>
          </w:p>
        </w:tc>
      </w:tr>
    </w:tbl>
    <w:p w:rsidR="00000000" w:rsidRPr="008C3F07" w:rsidP="008C3F07">
      <w:pPr>
        <w:pStyle w:val="BodyText"/>
      </w:pPr>
    </w:p>
    <w:p w:rsidR="00000000" w:rsidRPr="008C3F07" w:rsidP="008C3F07">
      <w:pPr>
        <w:pStyle w:val="AllowPageBreak"/>
      </w:pPr>
    </w:p>
    <w:p w:rsidR="00000000" w:rsidRPr="008C3F07" w:rsidP="008C3F07">
      <w:pPr>
        <w:pStyle w:val="Heading1"/>
      </w:pPr>
      <w:bookmarkStart w:id="2" w:name="O_685659"/>
      <w:bookmarkEnd w:id="2"/>
      <w:r w:rsidRPr="008C3F07">
        <w:t>Application</w:t>
      </w:r>
    </w:p>
    <w:p w:rsidR="00000000" w:rsidRPr="008C3F07" w:rsidP="003119D1">
      <w:pPr>
        <w:pStyle w:val="BodyText"/>
      </w:pPr>
      <w:r w:rsidRPr="008C3F07">
        <w:t>This unit describes the skills and knowledge required to hand-collate or insert product.</w:t>
      </w:r>
    </w:p>
    <w:p w:rsidR="00000000" w:rsidRPr="008C3F07" w:rsidP="003119D1">
      <w:pPr>
        <w:pStyle w:val="BodyText"/>
      </w:pPr>
      <w:r w:rsidRPr="008C3F07">
        <w:t>No licensing, legislative or certification requirements apply to this unit at the time of publication.</w:t>
      </w:r>
    </w:p>
    <w:p w:rsidR="00000000" w:rsidRPr="008C3F07" w:rsidP="008C3F07">
      <w:pPr>
        <w:pStyle w:val="Heading1"/>
      </w:pPr>
      <w:bookmarkStart w:id="3" w:name="O_685663"/>
      <w:bookmarkEnd w:id="3"/>
      <w:r w:rsidRPr="008C3F07">
        <w:t>Unit Sector</w:t>
      </w:r>
    </w:p>
    <w:p w:rsidR="00000000" w:rsidRPr="008C3F07" w:rsidP="003119D1">
      <w:pPr>
        <w:pStyle w:val="BodyText"/>
      </w:pPr>
      <w:r w:rsidRPr="008C3F07">
        <w:t>Converting, Binding and Finishing</w:t>
      </w:r>
    </w:p>
    <w:p w:rsidR="00000000" w:rsidRPr="008C3F07" w:rsidP="008C3F07">
      <w:pPr>
        <w:pStyle w:val="Heading1"/>
      </w:pPr>
      <w:bookmarkStart w:id="4" w:name="O_685664"/>
      <w:bookmarkEnd w:id="4"/>
      <w:r w:rsidRPr="008C3F07">
        <w:t>Elements and Performance Criteria</w:t>
      </w:r>
    </w:p>
    <w:tbl>
      <w:tblPr>
        <w:tblW w:w="9236" w:type="dxa"/>
        <w:tblLayout w:type="fixed"/>
        <w:tblCellMar>
          <w:left w:w="62" w:type="dxa"/>
          <w:right w:w="62" w:type="dxa"/>
        </w:tblCellMar>
        <w:tblLook w:val="0000"/>
      </w:tblPr>
      <w:tblGrid>
        <w:gridCol w:w="2645"/>
        <w:gridCol w:w="6591"/>
      </w:tblGrid>
      <w:tr w:rsidTr="008C3F0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3F07" w:rsidP="008C3F07">
            <w:pPr>
              <w:pStyle w:val="BodyText"/>
            </w:pPr>
            <w:r w:rsidRPr="008C3F0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3F07">
            <w:pPr>
              <w:pStyle w:val="BodyText"/>
              <w:rPr>
                <w:lang w:val="en-NZ"/>
              </w:rPr>
            </w:pPr>
            <w:r w:rsidRPr="008C3F07">
              <w:rPr>
                <w:rStyle w:val="SpecialBold"/>
              </w:rPr>
              <w:t>PERFORMANCE CRITERIA</w:t>
            </w:r>
          </w:p>
        </w:tc>
      </w:tr>
      <w:tr w:rsidTr="008C3F0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rPr>
                <w:rStyle w:val="Emphasis"/>
              </w:rPr>
              <w:t>Performance criteria describe the performance needed to demonstrate achievement of the element.</w:t>
            </w:r>
          </w:p>
        </w:tc>
      </w:tr>
      <w:tr w:rsidTr="008C3F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t xml:space="preserve">1.1 Job specifications are read and interpreted from job documentation or production control system </w:t>
            </w:r>
          </w:p>
          <w:p w:rsidR="00000000" w:rsidRPr="008C3F07" w:rsidP="008C3F07">
            <w:pPr>
              <w:pStyle w:val="BodyText"/>
            </w:pPr>
            <w:r w:rsidRPr="008C3F07">
              <w:t xml:space="preserve">1.2 Set-up is carried out correctly in minimum time with minimum wastage </w:t>
            </w:r>
          </w:p>
          <w:p w:rsidR="00000000" w:rsidRPr="008C3F07" w:rsidP="008C3F07">
            <w:pPr>
              <w:pStyle w:val="BodyText"/>
            </w:pPr>
            <w:r w:rsidRPr="008C3F07">
              <w:t xml:space="preserve">1.3 Availability of all job related components is checked </w:t>
            </w:r>
          </w:p>
          <w:p w:rsidR="00000000" w:rsidP="008C3F07">
            <w:pPr>
              <w:pStyle w:val="BodyText"/>
              <w:rPr>
                <w:lang w:val="en-NZ"/>
              </w:rPr>
            </w:pPr>
            <w:r w:rsidRPr="008C3F07">
              <w:t>1.4 Collating/insertin</w:t>
            </w:r>
            <w:r w:rsidRPr="008C3F07">
              <w:t xml:space="preserve">g system is set up according to job specifications </w:t>
            </w:r>
          </w:p>
        </w:tc>
      </w:tr>
      <w:tr w:rsidTr="008C3F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2.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t xml:space="preserve">2.1 Material to be used for sample is organised correctly </w:t>
            </w:r>
          </w:p>
          <w:p w:rsidR="00000000" w:rsidP="008C3F07">
            <w:pPr>
              <w:pStyle w:val="BodyText"/>
              <w:rPr>
                <w:lang w:val="en-NZ"/>
              </w:rPr>
            </w:pPr>
            <w:r w:rsidRPr="008C3F07">
              <w:t xml:space="preserve">2.2 Collating or inserting system is operated to produce a specified sample according to work health and safety (WHS) requirements, manufacturer’s specifications and enterprise procedures </w:t>
            </w:r>
          </w:p>
        </w:tc>
      </w:tr>
      <w:tr w:rsidTr="008C3F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3. Organise sample inspection and/or testing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t>3.1.Sample is visuall</w:t>
            </w:r>
            <w:r w:rsidRPr="008C3F07">
              <w:t xml:space="preserve">y inspected and/or tested, or laboratory testing is organised, according to enterprise procedures </w:t>
            </w:r>
          </w:p>
          <w:p w:rsidR="00000000" w:rsidRPr="008C3F07" w:rsidP="008C3F07">
            <w:pPr>
              <w:pStyle w:val="BodyText"/>
            </w:pPr>
            <w:r w:rsidRPr="008C3F07">
              <w:t xml:space="preserve">3.2 Results are interpreted to determine adjustment requirements </w:t>
            </w:r>
          </w:p>
          <w:p w:rsidR="00000000" w:rsidP="008C3F07">
            <w:pPr>
              <w:pStyle w:val="BodyText"/>
              <w:rPr>
                <w:lang w:val="en-NZ"/>
              </w:rPr>
            </w:pPr>
            <w:r w:rsidRPr="008C3F07">
              <w:t xml:space="preserve">3.3 Adjustments are carried out according to product specifications </w:t>
            </w:r>
          </w:p>
        </w:tc>
      </w:tr>
      <w:tr w:rsidTr="008C3F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4. Maintain productio</w:t>
            </w:r>
            <w:r w:rsidRPr="008C3F07">
              <w:t>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t>4.1 Hand-collating process is monitored and adjusted to ensure product quality meets the approved sample standard</w:t>
            </w:r>
          </w:p>
          <w:p w:rsidR="00000000" w:rsidRPr="008C3F07" w:rsidP="008C3F07">
            <w:pPr>
              <w:pStyle w:val="BodyText"/>
            </w:pPr>
            <w:r w:rsidRPr="008C3F07">
              <w:t>4.2 Production process is operated in association with fellow workers and according to enterprise procedures and planned daily sched</w:t>
            </w:r>
            <w:r w:rsidRPr="008C3F07">
              <w:t xml:space="preserve">ule </w:t>
            </w:r>
          </w:p>
          <w:p w:rsidR="00000000" w:rsidRPr="008C3F07" w:rsidP="008C3F07">
            <w:pPr>
              <w:pStyle w:val="BodyText"/>
            </w:pPr>
            <w:r w:rsidRPr="008C3F07">
              <w:t xml:space="preserve">4.3 Production is maintained according to WHS requirements, manufacturer’s specifications and enterprise procedures </w:t>
            </w:r>
          </w:p>
          <w:p w:rsidR="00000000" w:rsidRPr="008C3F07" w:rsidP="008C3F07">
            <w:pPr>
              <w:pStyle w:val="BodyText"/>
            </w:pPr>
            <w:r w:rsidRPr="008C3F07">
              <w:t xml:space="preserve">4.4 Production difficulties are anticipated and preventive action is taken to prevent occurrence by timely intervention </w:t>
            </w:r>
          </w:p>
          <w:p w:rsidR="00000000" w:rsidP="008C3F07">
            <w:pPr>
              <w:pStyle w:val="BodyText"/>
              <w:rPr>
                <w:lang w:val="en-NZ"/>
              </w:rPr>
            </w:pPr>
            <w:r w:rsidRPr="008C3F07">
              <w:t>4.5 Process a</w:t>
            </w:r>
            <w:r w:rsidRPr="008C3F07">
              <w:t xml:space="preserve">djustments to eliminate problems are reported according to enterprise procedures </w:t>
            </w:r>
          </w:p>
        </w:tc>
      </w:tr>
      <w:tr w:rsidTr="008C3F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5. Clean work area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t xml:space="preserve">5.1 Collating area is cleaned ready for next run </w:t>
            </w:r>
          </w:p>
          <w:p w:rsidR="00000000" w:rsidRPr="008C3F07" w:rsidP="008C3F07">
            <w:pPr>
              <w:pStyle w:val="BodyText"/>
            </w:pPr>
            <w:r w:rsidRPr="008C3F07">
              <w:t xml:space="preserve">5.2 Waste is sorted according to enterprise procedures </w:t>
            </w:r>
          </w:p>
          <w:p w:rsidR="00000000" w:rsidRPr="008C3F07" w:rsidP="008C3F07">
            <w:pPr>
              <w:pStyle w:val="BodyText"/>
            </w:pPr>
            <w:r w:rsidRPr="008C3F07">
              <w:t>5.3 Substrate waste is removed fro</w:t>
            </w:r>
            <w:r w:rsidRPr="008C3F07">
              <w:t xml:space="preserve">m operating area and recycled or disposed of, where required, according to regulatory requirements and enterprise procedures </w:t>
            </w:r>
          </w:p>
          <w:p w:rsidR="00000000" w:rsidRPr="008C3F07" w:rsidP="008C3F07">
            <w:pPr>
              <w:pStyle w:val="BodyText"/>
            </w:pPr>
            <w:r w:rsidRPr="008C3F07">
              <w:t xml:space="preserve">5.4 Production records or other documentation are accurately completed, where required by enterprise procedures </w:t>
            </w:r>
          </w:p>
        </w:tc>
      </w:tr>
    </w:tbl>
    <w:p w:rsidR="00000000" w:rsidRPr="008C3F07" w:rsidP="008C3F07">
      <w:pPr>
        <w:pStyle w:val="BodyText"/>
      </w:pPr>
    </w:p>
    <w:p w:rsidR="00000000" w:rsidRPr="008C3F07" w:rsidP="008C3F07">
      <w:pPr>
        <w:pStyle w:val="AllowPageBreak"/>
      </w:pPr>
    </w:p>
    <w:p w:rsidR="00000000" w:rsidRPr="008C3F07" w:rsidP="008C3F07">
      <w:pPr>
        <w:pStyle w:val="Heading1"/>
      </w:pPr>
      <w:bookmarkStart w:id="5" w:name="O_685666"/>
      <w:bookmarkEnd w:id="5"/>
      <w:r w:rsidRPr="008C3F07">
        <w:t>Foundation Skills</w:t>
      </w:r>
    </w:p>
    <w:p w:rsidR="00000000" w:rsidRPr="003119D1" w:rsidP="003119D1">
      <w:pPr>
        <w:pStyle w:val="BodyText"/>
        <w:rPr>
          <w:i/>
        </w:rPr>
      </w:pPr>
      <w:r w:rsidRPr="003119D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8C3F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rPr>
                <w:rStyle w:val="SpecialBold"/>
              </w:rPr>
              <w:t>Performance</w:t>
            </w:r>
          </w:p>
          <w:p w:rsidR="00000000" w:rsidRPr="008C3F07" w:rsidP="008C3F07">
            <w:pPr>
              <w:pStyle w:val="BodyText"/>
            </w:pPr>
            <w:r w:rsidRPr="008C3F07">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rPr>
                <w:rStyle w:val="SpecialBold"/>
              </w:rPr>
              <w:t>Description</w:t>
            </w:r>
          </w:p>
        </w:tc>
      </w:tr>
      <w:tr w:rsidTr="008C3F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1.1, 1.4, 2.2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ListBullet"/>
              <w:rPr>
                <w:lang w:val="en-NZ"/>
              </w:rPr>
            </w:pPr>
            <w:r w:rsidRPr="008C3F07">
              <w:t>Recogni</w:t>
            </w:r>
            <w:r w:rsidRPr="008C3F07">
              <w:t>ses and interprets text to establish job requirements from information contained within relevant procedures and specifications</w:t>
            </w:r>
          </w:p>
        </w:tc>
      </w:tr>
      <w:tr w:rsidTr="008C3F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4.5, 5.4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ListBullet"/>
              <w:rPr>
                <w:lang w:val="en-NZ"/>
              </w:rPr>
            </w:pPr>
            <w:r w:rsidRPr="008C3F07">
              <w:t xml:space="preserve">Records information relating to production and machinery problems and completes production reports </w:t>
            </w:r>
            <w:r w:rsidRPr="008C3F07">
              <w:t>and other relevant documentation</w:t>
            </w:r>
          </w:p>
        </w:tc>
      </w:tr>
      <w:tr w:rsidTr="008C3F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4.2, 4.5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ListBullet"/>
              <w:rPr>
                <w:lang w:val="en-NZ"/>
              </w:rPr>
            </w:pPr>
            <w:r w:rsidRPr="008C3F07">
              <w:t xml:space="preserve">Speaks clearly using appropriate vocabulary, tone and pace to report faults and discrepancies to supervisors or discuss job requirements with colleagues </w:t>
            </w:r>
          </w:p>
        </w:tc>
      </w:tr>
      <w:tr w:rsidTr="008C3F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2.2, 3.1, 4</w:t>
            </w:r>
            <w:r w:rsidRPr="008C3F07">
              <w:t>.1-4.3, 4.5, 5.1-5.4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ListBullet"/>
            </w:pPr>
            <w:r w:rsidRPr="008C3F07">
              <w:t>Recognises and follows all procedures for cleaning and maintenance of equipment, incorporating regulatory requirements and enterprise procedures</w:t>
            </w:r>
          </w:p>
          <w:p w:rsidR="00000000" w:rsidP="008C3F07">
            <w:pPr>
              <w:pStyle w:val="ListBullet"/>
              <w:rPr>
                <w:lang w:val="en-NZ"/>
              </w:rPr>
            </w:pPr>
            <w:r w:rsidRPr="008C3F07">
              <w:t>Understands roles and responsibilities for task and makes basic decisions on work complet</w:t>
            </w:r>
            <w:r w:rsidRPr="008C3F07">
              <w:t>ion parameters</w:t>
            </w:r>
          </w:p>
        </w:tc>
      </w:tr>
      <w:tr w:rsidTr="008C3F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4.2, 4.5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ListBullet"/>
            </w:pPr>
            <w:r w:rsidRPr="008C3F07">
              <w:t>Cooperates with others as part of familiar routine activities, and contributes to specific activities requiring joint responsibility and accountability</w:t>
            </w:r>
          </w:p>
          <w:p w:rsidR="00000000" w:rsidP="008C3F07">
            <w:pPr>
              <w:pStyle w:val="ListBullet"/>
              <w:rPr>
                <w:lang w:val="en-NZ"/>
              </w:rPr>
            </w:pPr>
            <w:r w:rsidRPr="008C3F07">
              <w:t>Follows accepted practices and p</w:t>
            </w:r>
            <w:r w:rsidRPr="008C3F07">
              <w:t>rotocols for reporting issues to supervisors</w:t>
            </w:r>
          </w:p>
        </w:tc>
      </w:tr>
      <w:tr w:rsidTr="008C3F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1.1-1.4, 2.1, 2.2, 3.1-3.3, 4.1-4.4, 5.1-5.4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ListBullet"/>
            </w:pPr>
            <w:r w:rsidRPr="008C3F07">
              <w:t>Takes responsibility for planning and organising own workload, identifying ways of sequencing; and identifies and assembles required resources</w:t>
            </w:r>
          </w:p>
          <w:p w:rsidR="00000000" w:rsidRPr="008C3F07" w:rsidP="008C3F07">
            <w:pPr>
              <w:pStyle w:val="ListBullet"/>
            </w:pPr>
            <w:r w:rsidRPr="008C3F07">
              <w:t>Rec</w:t>
            </w:r>
            <w:r w:rsidRPr="008C3F07">
              <w:t>ognises and anticipates an increasing range of familiar problems, their symptoms and causes, actively looking for early warning signs and implementing contingency plans</w:t>
            </w:r>
          </w:p>
          <w:p w:rsidR="00000000" w:rsidRPr="008C3F07" w:rsidP="008C3F07">
            <w:pPr>
              <w:pStyle w:val="ListBullet"/>
            </w:pPr>
            <w:r w:rsidRPr="008C3F07">
              <w:t>Follows routine procedures for using digital technology by reading data from electronic</w:t>
            </w:r>
            <w:r w:rsidRPr="008C3F07">
              <w:t xml:space="preserve"> monitoring and control systems</w:t>
            </w:r>
          </w:p>
        </w:tc>
      </w:tr>
    </w:tbl>
    <w:p w:rsidR="00000000" w:rsidRPr="008C3F07" w:rsidP="008C3F07">
      <w:pPr>
        <w:pStyle w:val="BodyText"/>
      </w:pPr>
    </w:p>
    <w:p w:rsidR="00000000" w:rsidRPr="008C3F07" w:rsidP="008C3F07">
      <w:pPr>
        <w:pStyle w:val="AllowPageBreak"/>
      </w:pPr>
    </w:p>
    <w:p w:rsidR="00000000" w:rsidRPr="008C3F07" w:rsidP="008C3F07">
      <w:pPr>
        <w:pStyle w:val="Heading1"/>
      </w:pPr>
      <w:bookmarkStart w:id="6" w:name="O_685668"/>
      <w:bookmarkEnd w:id="6"/>
      <w:r w:rsidRPr="008C3F07">
        <w:t>Unit Mapping Information</w:t>
      </w:r>
    </w:p>
    <w:tbl>
      <w:tblPr>
        <w:tblW w:w="0" w:type="auto"/>
        <w:tblLayout w:type="fixed"/>
        <w:tblCellMar>
          <w:left w:w="62" w:type="dxa"/>
          <w:right w:w="62" w:type="dxa"/>
        </w:tblCellMar>
        <w:tblLook w:val="0000"/>
      </w:tblPr>
      <w:tblGrid>
        <w:gridCol w:w="2220"/>
        <w:gridCol w:w="2295"/>
        <w:gridCol w:w="2295"/>
        <w:gridCol w:w="2295"/>
      </w:tblGrid>
      <w:tr w:rsidTr="008C3F0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rPr>
                <w:rStyle w:val="SpecialBold"/>
              </w:rPr>
              <w:t xml:space="preserve">Code and title </w:t>
            </w:r>
          </w:p>
          <w:p w:rsidR="00000000" w:rsidRPr="008C3F07" w:rsidP="008C3F07">
            <w:pPr>
              <w:pStyle w:val="BodyText"/>
            </w:pPr>
            <w:r w:rsidRPr="008C3F0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rPr>
                <w:rStyle w:val="SpecialBold"/>
              </w:rPr>
              <w:t>Code and title</w:t>
            </w:r>
          </w:p>
          <w:p w:rsidR="00000000" w:rsidRPr="008C3F07" w:rsidP="008C3F07">
            <w:pPr>
              <w:pStyle w:val="BodyText"/>
            </w:pPr>
            <w:r w:rsidRPr="008C3F0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rPr>
                <w:rStyle w:val="SpecialBold"/>
              </w:rPr>
              <w:t>Equivalence status</w:t>
            </w:r>
          </w:p>
        </w:tc>
      </w:tr>
      <w:tr w:rsidTr="008C3F0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ICPCBF245 Set up and produce hand-collated or inserted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ICPCF245C Set up and produce hand-collated or inserted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t>Equivalent unit</w:t>
            </w:r>
          </w:p>
        </w:tc>
      </w:tr>
    </w:tbl>
    <w:p w:rsidR="00000000" w:rsidRPr="008C3F07" w:rsidP="008C3F07">
      <w:pPr>
        <w:pStyle w:val="BodyText"/>
      </w:pPr>
    </w:p>
    <w:p w:rsidR="00000000" w:rsidRPr="008C3F07" w:rsidP="008C3F07">
      <w:pPr>
        <w:pStyle w:val="AllowPageBreak"/>
      </w:pPr>
    </w:p>
    <w:p w:rsidR="00000000" w:rsidRPr="008C3F07" w:rsidP="008C3F07">
      <w:pPr>
        <w:pStyle w:val="Heading1"/>
      </w:pPr>
      <w:bookmarkStart w:id="7" w:name="O_685679"/>
      <w:bookmarkEnd w:id="7"/>
      <w:r w:rsidRPr="008C3F07">
        <w:t>Links</w:t>
      </w:r>
    </w:p>
    <w:p w:rsidR="00000000" w:rsidRPr="008C3F07" w:rsidP="003119D1">
      <w:pPr>
        <w:pStyle w:val="BodyText"/>
      </w:pPr>
      <w:r w:rsidRPr="008C3F0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F707A">
        <w:rPr>
          <w:rStyle w:val="Hyperlink"/>
        </w:rPr>
        <w:t>https://vetnet.gov.au/Pages/TrainingDocs.aspx?q=a74b7a0f-a253-47e3-8be0-5d426e24131d</w:t>
      </w:r>
      <w:r>
        <w:fldChar w:fldCharType="end"/>
      </w:r>
    </w:p>
    <w:p w:rsidR="00000000" w:rsidRPr="008C3F07" w:rsidP="003119D1">
      <w:pPr>
        <w:pStyle w:val="BodyText"/>
        <w:sectPr w:rsidSect="008C3F07">
          <w:headerReference w:type="default" r:id="rId10"/>
          <w:footerReference w:type="default" r:id="rId11"/>
          <w:pgSz w:w="11908" w:h="16833"/>
          <w:pgMar w:top="1702" w:right="1418" w:bottom="1702" w:left="1418" w:header="992" w:footer="992" w:gutter="0"/>
          <w:cols w:space="720"/>
          <w:noEndnote/>
          <w:docGrid w:linePitch="299"/>
        </w:sectPr>
      </w:pPr>
    </w:p>
    <w:p w:rsidR="00000000" w:rsidRPr="008C3F07" w:rsidP="008C3F07">
      <w:pPr>
        <w:pStyle w:val="SuperHeading"/>
      </w:pPr>
      <w:r w:rsidRPr="008C3F07">
        <w:t xml:space="preserve">Assessment </w:t>
      </w:r>
      <w:r w:rsidRPr="008C3F07">
        <w:t>Requirements for ICPCBF245 Set up and produce hand-collated or inserted product</w:t>
      </w:r>
    </w:p>
    <w:p w:rsidR="00000000" w:rsidRPr="008C3F07" w:rsidP="008C3F07">
      <w:pPr>
        <w:pStyle w:val="Heading1"/>
      </w:pPr>
      <w:bookmarkStart w:id="8" w:name="O_685670"/>
      <w:bookmarkEnd w:id="8"/>
      <w:r w:rsidRPr="008C3F07">
        <w:t>Modification History</w:t>
      </w:r>
    </w:p>
    <w:tbl>
      <w:tblPr>
        <w:tblW w:w="0" w:type="auto"/>
        <w:tblLayout w:type="fixed"/>
        <w:tblCellMar>
          <w:left w:w="62" w:type="dxa"/>
          <w:right w:w="62" w:type="dxa"/>
        </w:tblCellMar>
        <w:tblLook w:val="0000"/>
      </w:tblPr>
      <w:tblGrid>
        <w:gridCol w:w="2627"/>
        <w:gridCol w:w="6337"/>
      </w:tblGrid>
      <w:tr w:rsidTr="008C3F0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rPr>
                <w:rStyle w:val="SpecialBold"/>
              </w:rPr>
              <w:t>Comments</w:t>
            </w:r>
          </w:p>
        </w:tc>
      </w:tr>
      <w:tr w:rsidTr="008C3F0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F07">
            <w:pPr>
              <w:pStyle w:val="BodyText"/>
              <w:rPr>
                <w:lang w:val="en-NZ"/>
              </w:rPr>
            </w:pPr>
            <w:r w:rsidRPr="008C3F0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F07" w:rsidP="008C3F07">
            <w:pPr>
              <w:pStyle w:val="BodyText"/>
            </w:pPr>
            <w:r w:rsidRPr="008C3F07">
              <w:t>This version first released with ICP Printing and Graphic Arts Training Package Version 1.0.</w:t>
            </w:r>
          </w:p>
        </w:tc>
      </w:tr>
    </w:tbl>
    <w:p w:rsidR="00000000" w:rsidRPr="008C3F07" w:rsidP="008C3F07">
      <w:pPr>
        <w:pStyle w:val="BodyText"/>
      </w:pPr>
    </w:p>
    <w:p w:rsidR="00000000" w:rsidRPr="008C3F07" w:rsidP="008C3F07">
      <w:pPr>
        <w:pStyle w:val="AllowPageBreak"/>
      </w:pPr>
    </w:p>
    <w:p w:rsidR="00000000" w:rsidRPr="008C3F07" w:rsidP="008C3F07">
      <w:pPr>
        <w:pStyle w:val="Heading1"/>
      </w:pPr>
      <w:bookmarkStart w:id="9" w:name="O_685671"/>
      <w:bookmarkEnd w:id="9"/>
      <w:r w:rsidRPr="008C3F07">
        <w:t>Performance Evidence</w:t>
      </w:r>
    </w:p>
    <w:p w:rsidR="00000000" w:rsidRPr="008C3F07" w:rsidP="003119D1">
      <w:pPr>
        <w:pStyle w:val="BodyText"/>
      </w:pPr>
      <w:r w:rsidRPr="008C3F07">
        <w:t>Evidence of the ability to:</w:t>
      </w:r>
    </w:p>
    <w:p w:rsidR="00000000" w:rsidRPr="008C3F07" w:rsidP="008C3F07">
      <w:pPr>
        <w:pStyle w:val="ListBullet"/>
      </w:pPr>
      <w:r w:rsidRPr="008C3F07">
        <w:t>correctly set up and produce hand-collated and inserted product according to job specifications and within production timeframe</w:t>
      </w:r>
    </w:p>
    <w:p w:rsidR="00000000" w:rsidRPr="008C3F07" w:rsidP="008C3F07">
      <w:pPr>
        <w:pStyle w:val="ListBullet"/>
      </w:pPr>
      <w:r w:rsidRPr="008C3F07">
        <w:t>find and use information relevant to the task from a variety of information sources</w:t>
      </w:r>
    </w:p>
    <w:p w:rsidR="00000000" w:rsidRPr="008C3F07" w:rsidP="008C3F07">
      <w:pPr>
        <w:pStyle w:val="ListBullet"/>
      </w:pPr>
      <w:r w:rsidRPr="008C3F07">
        <w:t>set up and collate TWO different jobs (at least FIVE products, and if possible, one sheet job and one section job) by hand according to manufacturer’s and job specification</w:t>
      </w:r>
      <w:r w:rsidRPr="008C3F07">
        <w:t>s, enterprise procedures and listed performance criteria.</w:t>
      </w:r>
    </w:p>
    <w:p w:rsidR="00000000" w:rsidRPr="008C3F07" w:rsidP="008C3F07">
      <w:pPr>
        <w:pStyle w:val="BodyText"/>
      </w:pPr>
    </w:p>
    <w:p w:rsidR="00000000" w:rsidRPr="008C3F07" w:rsidP="003119D1">
      <w:pPr>
        <w:pStyle w:val="BodyText"/>
      </w:pPr>
      <w:r w:rsidRPr="008C3F07">
        <w:t>Note: If a specific volume or frequency is not stated, then evidence must be provided at least once.</w:t>
      </w:r>
    </w:p>
    <w:p w:rsidR="00000000" w:rsidRPr="008C3F07" w:rsidP="008C3F07">
      <w:pPr>
        <w:pStyle w:val="Heading1"/>
      </w:pPr>
      <w:bookmarkStart w:id="10" w:name="O_685672"/>
      <w:bookmarkEnd w:id="10"/>
      <w:r w:rsidRPr="008C3F07">
        <w:t>Knowledge Evidence</w:t>
      </w:r>
    </w:p>
    <w:p w:rsidR="00000000" w:rsidRPr="008C3F07" w:rsidP="003119D1">
      <w:pPr>
        <w:pStyle w:val="BodyText"/>
      </w:pPr>
      <w:r w:rsidRPr="008C3F07">
        <w:t>To complete the unit requirements safely and effectively, th</w:t>
      </w:r>
      <w:r w:rsidRPr="008C3F07">
        <w:t>e individual must:</w:t>
      </w:r>
    </w:p>
    <w:p w:rsidR="00000000" w:rsidRPr="008C3F07" w:rsidP="008C3F07">
      <w:pPr>
        <w:pStyle w:val="ListBullet"/>
      </w:pPr>
      <w:r w:rsidRPr="008C3F07">
        <w:t>identify important information found on the production control job ticket</w:t>
      </w:r>
    </w:p>
    <w:p w:rsidR="00000000" w:rsidRPr="008C3F07" w:rsidP="008C3F07">
      <w:pPr>
        <w:pStyle w:val="ListBullet"/>
      </w:pPr>
      <w:r w:rsidRPr="008C3F07">
        <w:t>list steps to ensure important features of the production control system are followed</w:t>
      </w:r>
    </w:p>
    <w:p w:rsidR="00000000" w:rsidRPr="008C3F07" w:rsidP="008C3F07">
      <w:pPr>
        <w:pStyle w:val="ListBullet"/>
      </w:pPr>
      <w:r w:rsidRPr="008C3F07">
        <w:t>determine production records to be kept or written up and the information th</w:t>
      </w:r>
      <w:r w:rsidRPr="008C3F07">
        <w:t>at should be included</w:t>
      </w:r>
    </w:p>
    <w:p w:rsidR="00000000" w:rsidRPr="008C3F07" w:rsidP="008C3F07">
      <w:pPr>
        <w:pStyle w:val="ListBullet"/>
      </w:pPr>
      <w:r w:rsidRPr="008C3F07">
        <w:t>identify ergonomic and work health and safety (WHS) factors for setting up the job to facilitate ease of operation</w:t>
      </w:r>
    </w:p>
    <w:p w:rsidR="00000000" w:rsidRPr="008C3F07" w:rsidP="008C3F07">
      <w:pPr>
        <w:pStyle w:val="ListBullet"/>
      </w:pPr>
      <w:r w:rsidRPr="008C3F07">
        <w:t>explain facilities available to assist picking up product by hand</w:t>
      </w:r>
    </w:p>
    <w:p w:rsidR="00000000" w:rsidRPr="008C3F07" w:rsidP="008C3F07">
      <w:pPr>
        <w:pStyle w:val="ListBullet"/>
      </w:pPr>
      <w:r w:rsidRPr="008C3F07">
        <w:t>identify precautions for handling NCR paper</w:t>
      </w:r>
    </w:p>
    <w:p w:rsidR="00000000" w:rsidRPr="008C3F07" w:rsidP="008C3F07">
      <w:pPr>
        <w:pStyle w:val="ListBullet"/>
      </w:pPr>
      <w:r w:rsidRPr="008C3F07">
        <w:t xml:space="preserve">identify </w:t>
      </w:r>
      <w:r w:rsidRPr="008C3F07">
        <w:t>methods to separate finished sets of product</w:t>
      </w:r>
    </w:p>
    <w:p w:rsidR="00000000" w:rsidRPr="008C3F07" w:rsidP="008C3F07">
      <w:pPr>
        <w:pStyle w:val="ListBullet"/>
      </w:pPr>
      <w:r w:rsidRPr="008C3F07">
        <w:t>identify methods of assistance to open sections to be inserted</w:t>
      </w:r>
    </w:p>
    <w:p w:rsidR="00000000" w:rsidRPr="008C3F07" w:rsidP="008C3F07">
      <w:pPr>
        <w:pStyle w:val="ListBullet"/>
      </w:pPr>
      <w:r w:rsidRPr="008C3F07">
        <w:t>explain how printed images assure correct sequence of sections</w:t>
      </w:r>
    </w:p>
    <w:p w:rsidR="00000000" w:rsidRPr="008C3F07" w:rsidP="008C3F07">
      <w:pPr>
        <w:pStyle w:val="ListBullet"/>
      </w:pPr>
      <w:r w:rsidRPr="008C3F07">
        <w:t>list steps to ensure important features of the production control system are followed</w:t>
      </w:r>
    </w:p>
    <w:p w:rsidR="00000000" w:rsidRPr="008C3F07" w:rsidP="008C3F07">
      <w:pPr>
        <w:pStyle w:val="ListBullet"/>
      </w:pPr>
      <w:r w:rsidRPr="008C3F07">
        <w:t>determine areas of the finished product to be inspected</w:t>
      </w:r>
    </w:p>
    <w:p w:rsidR="00000000" w:rsidRPr="008C3F07" w:rsidP="008C3F07">
      <w:pPr>
        <w:pStyle w:val="ListBullet"/>
      </w:pPr>
      <w:r w:rsidRPr="008C3F07">
        <w:t>list steps to take if the test sample is incorrect</w:t>
      </w:r>
    </w:p>
    <w:p w:rsidR="00000000" w:rsidRPr="008C3F07" w:rsidP="008C3F07">
      <w:pPr>
        <w:pStyle w:val="ListBullet"/>
      </w:pPr>
      <w:r w:rsidRPr="008C3F07">
        <w:t>explain the procedure for processing remaining sheets (overs) at the completion of the job</w:t>
      </w:r>
    </w:p>
    <w:p w:rsidR="00000000" w:rsidRPr="008C3F07" w:rsidP="008C3F07">
      <w:pPr>
        <w:pStyle w:val="ListBullet"/>
      </w:pPr>
      <w:r w:rsidRPr="008C3F07">
        <w:t>identify manuals, safety and other documentation relevant to this task, where they are kept, and the information included in them.</w:t>
      </w:r>
    </w:p>
    <w:p w:rsidR="00000000" w:rsidRPr="008C3F07" w:rsidP="008C3F07">
      <w:pPr>
        <w:pStyle w:val="AllowPageBreak"/>
      </w:pPr>
    </w:p>
    <w:p w:rsidR="00000000" w:rsidRPr="008C3F07" w:rsidP="008C3F07">
      <w:pPr>
        <w:pStyle w:val="Heading1"/>
      </w:pPr>
      <w:bookmarkStart w:id="11" w:name="O_685673"/>
      <w:bookmarkEnd w:id="11"/>
      <w:r w:rsidRPr="008C3F07">
        <w:t>Assessment Conditions</w:t>
      </w:r>
    </w:p>
    <w:p w:rsidR="00000000" w:rsidRPr="008C3F07" w:rsidP="003119D1">
      <w:pPr>
        <w:pStyle w:val="BodyText"/>
      </w:pPr>
      <w:r w:rsidRPr="008C3F07">
        <w:t xml:space="preserve">Gather evidence to demonstrate consistent performance in conditions that are safe and </w:t>
      </w:r>
      <w:r w:rsidRPr="008C3F07">
        <w:t>replicate the workplace. Noise levels, production flow, interruptions and time variances must be typical of those experienced in the converting, binding and finishing field of work and include access to special purpose tools, equipment and materials.</w:t>
      </w:r>
    </w:p>
    <w:p w:rsidR="00000000" w:rsidRPr="008C3F07" w:rsidP="003119D1">
      <w:pPr>
        <w:pStyle w:val="BodyText"/>
      </w:pPr>
      <w:r w:rsidRPr="008C3F07">
        <w:t>Asse</w:t>
      </w:r>
      <w:r w:rsidRPr="008C3F07">
        <w:t>ssors must satisfy NVR/AQTF assessor requirements.</w:t>
      </w:r>
    </w:p>
    <w:p w:rsidR="00000000" w:rsidRPr="008C3F07" w:rsidP="008C3F07">
      <w:pPr>
        <w:pStyle w:val="Heading1"/>
      </w:pPr>
      <w:bookmarkStart w:id="12" w:name="O_685682"/>
      <w:bookmarkEnd w:id="12"/>
      <w:r w:rsidRPr="008C3F07">
        <w:t>Links</w:t>
      </w:r>
    </w:p>
    <w:p w:rsidR="00000000" w:rsidRPr="008C3F07" w:rsidP="003119D1">
      <w:pPr>
        <w:pStyle w:val="BodyText"/>
      </w:pPr>
      <w:r w:rsidRPr="008C3F0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F707A">
        <w:rPr>
          <w:rStyle w:val="Hyperlink"/>
        </w:rPr>
        <w:t>https://vetnet.gov.au/Pages/TrainingDocs.aspx?q=a74b7a0f-a253-47e3-8be0-5d426e24131d</w:t>
      </w:r>
      <w:r>
        <w:fldChar w:fldCharType="end"/>
      </w:r>
    </w:p>
    <w:p w:rsidR="00000000" w:rsidRPr="008C3F07" w:rsidP="008C3F07"/>
    <w:sectPr w:rsidSect="008C3F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07" w:rsidRPr="003119D1" w:rsidP="003119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9D1" w:rsidP="008C3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19D1" w:rsidP="008C3F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119D1" w:rsidP="008C3F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07" w:rsidP="008C3F07">
    <w:pPr>
      <w:pStyle w:val="Footer"/>
      <w:framePr w:wrap="around"/>
    </w:pPr>
    <w:r>
      <w:fldChar w:fldCharType="begin"/>
    </w:r>
    <w:r>
      <w:instrText xml:space="preserve"> DOCPROPERTY  Subject  \* MERGEFORMAT </w:instrText>
    </w:r>
    <w:r>
      <w:fldChar w:fldCharType="separate"/>
    </w:r>
    <w:r w:rsidR="003119D1">
      <w:t>Approved</w:t>
    </w:r>
    <w:r w:rsidR="003119D1">
      <w:fldChar w:fldCharType="end"/>
    </w:r>
    <w:r>
      <w:tab/>
      <w:t xml:space="preserve">Page </w:t>
    </w:r>
    <w:r>
      <w:fldChar w:fldCharType="begin"/>
    </w:r>
    <w:r>
      <w:instrText xml:space="preserve"> PAGE  \* Arabic  \* MERGEFORMAT </w:instrText>
    </w:r>
    <w:r>
      <w:fldChar w:fldCharType="separate"/>
    </w:r>
    <w:r w:rsidR="003119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19D1">
      <w:rPr>
        <w:noProof/>
      </w:rPr>
      <w:t>4</w:t>
    </w:r>
    <w:r>
      <w:rPr>
        <w:noProof/>
      </w:rPr>
      <w:fldChar w:fldCharType="end"/>
    </w:r>
  </w:p>
  <w:p w:rsidR="008C3F07" w:rsidP="008C3F07">
    <w:pPr>
      <w:pStyle w:val="Footer"/>
      <w:framePr w:wrap="around"/>
    </w:pPr>
    <w:r>
      <w:t xml:space="preserve">© Commonwealth of Australia, </w:t>
    </w:r>
    <w:r>
      <w:fldChar w:fldCharType="begin"/>
    </w:r>
    <w:r>
      <w:instrText xml:space="preserve"> DATE  \@ "yyyy"  \* MERGEFORMAT </w:instrText>
    </w:r>
    <w:r>
      <w:fldChar w:fldCharType="separate"/>
    </w:r>
    <w:r w:rsidR="003119D1">
      <w:rPr>
        <w:noProof/>
      </w:rPr>
      <w:t>2025</w:t>
    </w:r>
    <w:r>
      <w:fldChar w:fldCharType="end"/>
    </w:r>
    <w:r>
      <w:tab/>
    </w:r>
    <w:r>
      <w:fldChar w:fldCharType="begin"/>
    </w:r>
    <w:r>
      <w:instrText xml:space="preserve"> DOCPROPERTY  Author  \* MERGEFORMAT </w:instrText>
    </w:r>
    <w:r>
      <w:fldChar w:fldCharType="separate"/>
    </w:r>
    <w:r w:rsidR="003119D1">
      <w:t>Manufacturing Industry Skills Alliance</w:t>
    </w:r>
    <w:r w:rsidR="003119D1">
      <w:fldChar w:fldCharType="end"/>
    </w:r>
  </w:p>
  <w:p w:rsidR="008C3F07" w:rsidP="008C3F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9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F07" w:rsidRPr="003119D1" w:rsidP="003119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9D1" w:rsidRPr="002D2AF8" w:rsidP="008C3F07">
    <w:pPr>
      <w:pStyle w:val="Header"/>
      <w:framePr w:wrap="around"/>
    </w:pPr>
    <w:r>
      <w:fldChar w:fldCharType="begin"/>
    </w:r>
    <w:r>
      <w:instrText xml:space="preserve"> TITLE   \* MERGEFORMAT </w:instrText>
    </w:r>
    <w:r>
      <w:fldChar w:fldCharType="separate"/>
    </w:r>
    <w:r>
      <w:t>ICPCBF245 Set up and produce hand-collated or inserted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19D1" w:rsidP="008C3F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07" w:rsidRPr="002D2AF8" w:rsidP="008C3F07">
    <w:pPr>
      <w:pStyle w:val="Header"/>
      <w:framePr w:wrap="around"/>
    </w:pPr>
    <w:r>
      <w:fldChar w:fldCharType="begin"/>
    </w:r>
    <w:r>
      <w:instrText xml:space="preserve"> TITLE   \* MERGEFORMAT </w:instrText>
    </w:r>
    <w:r>
      <w:fldChar w:fldCharType="separate"/>
    </w:r>
    <w:r w:rsidR="003119D1">
      <w:t>ICPCBF245 Set up and produce hand-collated or inserted product</w:t>
    </w:r>
    <w:r w:rsidR="003119D1">
      <w:fldChar w:fldCharType="end"/>
    </w:r>
    <w:r>
      <w:tab/>
      <w:t xml:space="preserve">Date this document was generated: </w:t>
    </w:r>
    <w:r>
      <w:fldChar w:fldCharType="begin"/>
    </w:r>
    <w:r>
      <w:instrText xml:space="preserve"> CREATEDATE  \@ "d MMMM yyyy"  \* MERGEFORMAT </w:instrText>
    </w:r>
    <w:r>
      <w:fldChar w:fldCharType="separate"/>
    </w:r>
    <w:r w:rsidR="003119D1">
      <w:rPr>
        <w:noProof/>
      </w:rPr>
      <w:t>2 March 2025</w:t>
    </w:r>
    <w:r>
      <w:fldChar w:fldCharType="end"/>
    </w:r>
  </w:p>
  <w:p w:rsidR="008C3F07" w:rsidP="008C3F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1EC3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FABB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F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F07"/>
    <w:pPr>
      <w:spacing w:before="360" w:after="60"/>
      <w:outlineLvl w:val="0"/>
    </w:pPr>
    <w:rPr>
      <w:sz w:val="32"/>
    </w:rPr>
  </w:style>
  <w:style w:type="paragraph" w:styleId="Heading2">
    <w:name w:val="heading 2"/>
    <w:basedOn w:val="HeadingBase"/>
    <w:next w:val="BodyText"/>
    <w:link w:val="Heading2Char"/>
    <w:qFormat/>
    <w:rsid w:val="008C3F07"/>
    <w:pPr>
      <w:keepLines/>
      <w:spacing w:before="240" w:after="120"/>
      <w:outlineLvl w:val="1"/>
    </w:pPr>
    <w:rPr>
      <w:sz w:val="28"/>
      <w:szCs w:val="40"/>
    </w:rPr>
  </w:style>
  <w:style w:type="paragraph" w:styleId="Heading3">
    <w:name w:val="heading 3"/>
    <w:basedOn w:val="HeadingBase"/>
    <w:next w:val="BodyText"/>
    <w:link w:val="Heading3Char"/>
    <w:qFormat/>
    <w:rsid w:val="008C3F07"/>
    <w:pPr>
      <w:spacing w:before="180" w:after="120"/>
      <w:outlineLvl w:val="2"/>
    </w:pPr>
    <w:rPr>
      <w:spacing w:val="-10"/>
      <w:kern w:val="32"/>
    </w:rPr>
  </w:style>
  <w:style w:type="paragraph" w:styleId="Heading4">
    <w:name w:val="heading 4"/>
    <w:basedOn w:val="HeadingBase"/>
    <w:next w:val="BodyText"/>
    <w:link w:val="Heading4Char"/>
    <w:qFormat/>
    <w:rsid w:val="008C3F07"/>
    <w:pPr>
      <w:spacing w:before="160" w:after="120"/>
      <w:outlineLvl w:val="3"/>
    </w:pPr>
    <w:rPr>
      <w:sz w:val="22"/>
    </w:rPr>
  </w:style>
  <w:style w:type="paragraph" w:styleId="Heading5">
    <w:name w:val="heading 5"/>
    <w:basedOn w:val="HeadingBase"/>
    <w:next w:val="Normal"/>
    <w:link w:val="Heading5Char"/>
    <w:qFormat/>
    <w:rsid w:val="008C3F07"/>
    <w:pPr>
      <w:spacing w:before="80"/>
      <w:outlineLvl w:val="4"/>
    </w:pPr>
    <w:rPr>
      <w:color w:val="918585"/>
      <w:sz w:val="20"/>
    </w:rPr>
  </w:style>
  <w:style w:type="paragraph" w:styleId="Heading6">
    <w:name w:val="heading 6"/>
    <w:basedOn w:val="HeadingBase"/>
    <w:next w:val="Normal"/>
    <w:link w:val="Heading6Char"/>
    <w:qFormat/>
    <w:rsid w:val="008C3F07"/>
    <w:pPr>
      <w:spacing w:before="60"/>
      <w:outlineLvl w:val="5"/>
    </w:pPr>
    <w:rPr>
      <w:color w:val="918585"/>
      <w:sz w:val="20"/>
    </w:rPr>
  </w:style>
  <w:style w:type="paragraph" w:styleId="Heading7">
    <w:name w:val="heading 7"/>
    <w:basedOn w:val="Normal"/>
    <w:next w:val="Normal"/>
    <w:link w:val="Heading7Char"/>
    <w:qFormat/>
    <w:rsid w:val="008C3F07"/>
    <w:pPr>
      <w:ind w:left="720"/>
      <w:outlineLvl w:val="6"/>
    </w:pPr>
    <w:rPr>
      <w:i/>
    </w:rPr>
  </w:style>
  <w:style w:type="paragraph" w:styleId="Heading8">
    <w:name w:val="heading 8"/>
    <w:basedOn w:val="Normal"/>
    <w:next w:val="Normal"/>
    <w:link w:val="Heading8Char"/>
    <w:qFormat/>
    <w:rsid w:val="008C3F07"/>
    <w:pPr>
      <w:ind w:left="720"/>
      <w:outlineLvl w:val="7"/>
    </w:pPr>
    <w:rPr>
      <w:i/>
    </w:rPr>
  </w:style>
  <w:style w:type="paragraph" w:styleId="Heading9">
    <w:name w:val="heading 9"/>
    <w:basedOn w:val="Normal"/>
    <w:next w:val="Normal"/>
    <w:link w:val="Heading9Char"/>
    <w:qFormat/>
    <w:rsid w:val="008C3F07"/>
    <w:pPr>
      <w:ind w:left="720"/>
      <w:outlineLvl w:val="8"/>
    </w:pPr>
    <w:rPr>
      <w:i/>
    </w:rPr>
  </w:style>
  <w:style w:type="character" w:default="1" w:styleId="DefaultParagraphFont">
    <w:name w:val="Default Paragraph Font"/>
    <w:uiPriority w:val="1"/>
    <w:unhideWhenUsed/>
    <w:rsid w:val="008C3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F07"/>
  </w:style>
  <w:style w:type="character" w:customStyle="1" w:styleId="Heading1Char">
    <w:name w:val="Heading 1 Char"/>
    <w:basedOn w:val="DefaultParagraphFont"/>
    <w:link w:val="Heading1"/>
    <w:rsid w:val="008C3F07"/>
    <w:rPr>
      <w:rFonts w:ascii="Times New Roman" w:eastAsia="Times New Roman" w:hAnsi="Times New Roman" w:cs="Times New Roman"/>
      <w:b/>
      <w:sz w:val="32"/>
      <w:szCs w:val="20"/>
      <w:lang w:eastAsia="en-US"/>
    </w:rPr>
  </w:style>
  <w:style w:type="paragraph" w:styleId="BodyText">
    <w:name w:val="Body Text"/>
    <w:basedOn w:val="Normal"/>
    <w:link w:val="BodyTextChar"/>
    <w:rsid w:val="008C3F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F07"/>
    <w:rPr>
      <w:rFonts w:ascii="Times New Roman" w:eastAsia="Times New Roman" w:hAnsi="Times New Roman" w:cs="Times New Roman"/>
      <w:sz w:val="24"/>
      <w:lang w:eastAsia="en-US"/>
    </w:rPr>
  </w:style>
  <w:style w:type="paragraph" w:styleId="ListBullet">
    <w:name w:val="List Bullet"/>
    <w:basedOn w:val="List"/>
    <w:rsid w:val="008C3F07"/>
    <w:pPr>
      <w:numPr>
        <w:numId w:val="11"/>
      </w:numPr>
      <w:tabs>
        <w:tab w:val="clear" w:pos="340"/>
      </w:tabs>
      <w:spacing w:before="40" w:after="40"/>
    </w:pPr>
  </w:style>
  <w:style w:type="character" w:customStyle="1" w:styleId="SpecialBold">
    <w:name w:val="Special Bold"/>
    <w:basedOn w:val="DefaultParagraphFont"/>
    <w:rsid w:val="008C3F07"/>
    <w:rPr>
      <w:b/>
      <w:spacing w:val="0"/>
    </w:rPr>
  </w:style>
  <w:style w:type="character" w:styleId="Emphasis">
    <w:name w:val="Emphasis"/>
    <w:basedOn w:val="DefaultParagraphFont"/>
    <w:qFormat/>
    <w:rsid w:val="008C3F07"/>
    <w:rPr>
      <w:i/>
    </w:rPr>
  </w:style>
  <w:style w:type="paragraph" w:customStyle="1" w:styleId="SuperHeading">
    <w:name w:val="SuperHeading"/>
    <w:basedOn w:val="Normal"/>
    <w:rsid w:val="008C3F07"/>
    <w:pPr>
      <w:spacing w:before="240" w:after="120"/>
      <w:outlineLvl w:val="0"/>
    </w:pPr>
    <w:rPr>
      <w:rFonts w:ascii="Times New Roman" w:hAnsi="Times New Roman"/>
      <w:b/>
      <w:sz w:val="32"/>
    </w:rPr>
  </w:style>
  <w:style w:type="paragraph" w:customStyle="1" w:styleId="AllowPageBreak">
    <w:name w:val="AllowPageBreak"/>
    <w:rsid w:val="008C3F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3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F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F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F07"/>
    <w:rPr>
      <w:rFonts w:ascii="Courier New" w:eastAsia="Times New Roman" w:hAnsi="Courier New" w:cs="Times New Roman"/>
      <w:i/>
      <w:szCs w:val="20"/>
      <w:lang w:eastAsia="en-US"/>
    </w:rPr>
  </w:style>
  <w:style w:type="paragraph" w:customStyle="1" w:styleId="HeadingBase">
    <w:name w:val="Heading Base"/>
    <w:rsid w:val="008C3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F07"/>
    <w:pPr>
      <w:tabs>
        <w:tab w:val="right" w:leader="dot" w:pos="9072"/>
      </w:tabs>
      <w:ind w:left="567"/>
    </w:pPr>
    <w:rPr>
      <w:szCs w:val="22"/>
    </w:rPr>
  </w:style>
  <w:style w:type="paragraph" w:customStyle="1" w:styleId="TOCBase">
    <w:name w:val="TOC Base"/>
    <w:rsid w:val="008C3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F07"/>
    <w:pPr>
      <w:tabs>
        <w:tab w:val="right" w:leader="dot" w:pos="9072"/>
      </w:tabs>
      <w:spacing w:before="40" w:after="40"/>
      <w:ind w:left="284"/>
    </w:pPr>
    <w:rPr>
      <w:rFonts w:ascii="Times New Roman" w:hAnsi="Times New Roman"/>
    </w:rPr>
  </w:style>
  <w:style w:type="paragraph" w:styleId="TOC1">
    <w:name w:val="toc 1"/>
    <w:basedOn w:val="TOCBase"/>
    <w:next w:val="Normal"/>
    <w:rsid w:val="008C3F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F07"/>
    <w:rPr>
      <w:rFonts w:ascii="Times New Roman" w:eastAsia="Times New Roman" w:hAnsi="Times New Roman" w:cs="Times New Roman"/>
      <w:sz w:val="16"/>
      <w:lang w:eastAsia="en-US"/>
    </w:rPr>
  </w:style>
  <w:style w:type="paragraph" w:styleId="Title">
    <w:name w:val="Title"/>
    <w:basedOn w:val="HeadingBase"/>
    <w:link w:val="TitleChar"/>
    <w:qFormat/>
    <w:rsid w:val="008C3F07"/>
    <w:pPr>
      <w:spacing w:before="5040"/>
      <w:jc w:val="center"/>
    </w:pPr>
    <w:rPr>
      <w:sz w:val="48"/>
      <w:szCs w:val="72"/>
      <w:lang w:val="en-US"/>
    </w:rPr>
  </w:style>
  <w:style w:type="character" w:customStyle="1" w:styleId="TitleChar">
    <w:name w:val="Title Char"/>
    <w:basedOn w:val="DefaultParagraphFont"/>
    <w:link w:val="Title"/>
    <w:rsid w:val="008C3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F07"/>
    <w:pPr>
      <w:tabs>
        <w:tab w:val="left" w:pos="3600"/>
        <w:tab w:val="left" w:pos="3958"/>
      </w:tabs>
    </w:pPr>
  </w:style>
  <w:style w:type="paragraph" w:styleId="List">
    <w:name w:val="List"/>
    <w:basedOn w:val="BodyText"/>
    <w:next w:val="BodyText"/>
    <w:rsid w:val="008C3F07"/>
    <w:pPr>
      <w:tabs>
        <w:tab w:val="left" w:pos="340"/>
      </w:tabs>
      <w:spacing w:before="60" w:after="60"/>
      <w:ind w:left="340" w:hanging="340"/>
    </w:pPr>
  </w:style>
  <w:style w:type="paragraph" w:customStyle="1" w:styleId="Note">
    <w:name w:val="Note"/>
    <w:basedOn w:val="BodyText"/>
    <w:rsid w:val="008C3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F07"/>
    <w:pPr>
      <w:framePr w:wrap="auto" w:hAnchor="text" w:y="6049"/>
    </w:pPr>
    <w:rPr>
      <w:color w:val="000000"/>
      <w:sz w:val="40"/>
    </w:rPr>
  </w:style>
  <w:style w:type="paragraph" w:customStyle="1" w:styleId="TOCTitle">
    <w:name w:val="TOCTitle"/>
    <w:basedOn w:val="Heading1"/>
    <w:rsid w:val="008C3F07"/>
    <w:pPr>
      <w:spacing w:after="240"/>
      <w:jc w:val="center"/>
      <w:outlineLvl w:val="9"/>
    </w:pPr>
    <w:rPr>
      <w:caps/>
    </w:rPr>
  </w:style>
  <w:style w:type="paragraph" w:customStyle="1" w:styleId="Version">
    <w:name w:val="Version"/>
    <w:rsid w:val="008C3F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3F07"/>
    <w:pPr>
      <w:numPr>
        <w:numId w:val="12"/>
      </w:numPr>
      <w:tabs>
        <w:tab w:val="clear" w:pos="680"/>
      </w:tabs>
    </w:pPr>
  </w:style>
  <w:style w:type="paragraph" w:styleId="Index1">
    <w:name w:val="index 1"/>
    <w:basedOn w:val="Normal"/>
    <w:next w:val="Normal"/>
    <w:semiHidden/>
    <w:rsid w:val="008C3F07"/>
    <w:pPr>
      <w:keepNext w:val="0"/>
      <w:tabs>
        <w:tab w:val="right" w:pos="4176"/>
      </w:tabs>
      <w:ind w:left="198" w:hanging="198"/>
    </w:pPr>
    <w:rPr>
      <w:rFonts w:ascii="Garamond" w:hAnsi="Garamond"/>
    </w:rPr>
  </w:style>
  <w:style w:type="paragraph" w:styleId="IndexHeading">
    <w:name w:val="index heading"/>
    <w:basedOn w:val="Normal"/>
    <w:next w:val="Index1"/>
    <w:semiHidden/>
    <w:rsid w:val="008C3F07"/>
    <w:pPr>
      <w:spacing w:before="120" w:after="120"/>
    </w:pPr>
    <w:rPr>
      <w:rFonts w:ascii="Arial" w:hAnsi="Arial"/>
      <w:b/>
      <w:color w:val="918585"/>
      <w:sz w:val="24"/>
    </w:rPr>
  </w:style>
  <w:style w:type="paragraph" w:styleId="Header">
    <w:name w:val="header"/>
    <w:basedOn w:val="Normal"/>
    <w:link w:val="HeaderChar"/>
    <w:rsid w:val="008C3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F07"/>
    <w:rPr>
      <w:rFonts w:ascii="Times New Roman" w:eastAsia="Times New Roman" w:hAnsi="Times New Roman" w:cs="Times New Roman"/>
      <w:sz w:val="16"/>
      <w:szCs w:val="20"/>
      <w:lang w:val="en-GB" w:eastAsia="en-US"/>
    </w:rPr>
  </w:style>
  <w:style w:type="paragraph" w:customStyle="1" w:styleId="Chapter">
    <w:name w:val="Chapter"/>
    <w:basedOn w:val="Normal"/>
    <w:rsid w:val="008C3F07"/>
    <w:pPr>
      <w:spacing w:before="240"/>
    </w:pPr>
    <w:rPr>
      <w:rFonts w:ascii="Times New Roman" w:hAnsi="Times New Roman"/>
      <w:smallCaps/>
      <w:spacing w:val="80"/>
      <w:sz w:val="28"/>
    </w:rPr>
  </w:style>
  <w:style w:type="paragraph" w:customStyle="1" w:styleId="InChapter">
    <w:name w:val="InChapter"/>
    <w:basedOn w:val="Heading3"/>
    <w:rsid w:val="008C3F07"/>
    <w:pPr>
      <w:spacing w:after="240"/>
      <w:outlineLvl w:val="9"/>
    </w:pPr>
    <w:rPr>
      <w:noProof/>
    </w:rPr>
  </w:style>
  <w:style w:type="paragraph" w:styleId="Index2">
    <w:name w:val="index 2"/>
    <w:basedOn w:val="Normal"/>
    <w:next w:val="Normal"/>
    <w:semiHidden/>
    <w:rsid w:val="008C3F07"/>
    <w:pPr>
      <w:tabs>
        <w:tab w:val="right" w:pos="4176"/>
      </w:tabs>
      <w:ind w:left="568" w:hanging="284"/>
    </w:pPr>
    <w:rPr>
      <w:rFonts w:ascii="Garamond" w:hAnsi="Garamond"/>
    </w:rPr>
  </w:style>
  <w:style w:type="paragraph" w:customStyle="1" w:styleId="Byline">
    <w:name w:val="Byline"/>
    <w:rsid w:val="008C3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F07"/>
    <w:pPr>
      <w:tabs>
        <w:tab w:val="clear" w:pos="3600"/>
        <w:tab w:val="clear" w:pos="3958"/>
      </w:tabs>
      <w:jc w:val="right"/>
    </w:pPr>
  </w:style>
  <w:style w:type="paragraph" w:styleId="Caption">
    <w:name w:val="caption"/>
    <w:basedOn w:val="BodyText"/>
    <w:next w:val="Normal"/>
    <w:qFormat/>
    <w:rsid w:val="008C3F07"/>
    <w:pPr>
      <w:framePr w:w="2268" w:hSpace="181" w:vSpace="181" w:wrap="around" w:vAnchor="text" w:hAnchor="page" w:x="1135" w:y="285" w:anchorLock="1"/>
    </w:pPr>
    <w:rPr>
      <w:i/>
    </w:rPr>
  </w:style>
  <w:style w:type="paragraph" w:customStyle="1" w:styleId="MiniTOCTitle">
    <w:name w:val="MiniTOCTitle"/>
    <w:basedOn w:val="Heading4"/>
    <w:rsid w:val="008C3F07"/>
    <w:pPr>
      <w:spacing w:before="240"/>
      <w:outlineLvl w:val="9"/>
    </w:pPr>
    <w:rPr>
      <w:noProof/>
      <w:sz w:val="24"/>
    </w:rPr>
  </w:style>
  <w:style w:type="paragraph" w:customStyle="1" w:styleId="MiniTOCItem">
    <w:name w:val="MiniTOCItem"/>
    <w:basedOn w:val="ListBullet"/>
    <w:rsid w:val="008C3F07"/>
    <w:pPr>
      <w:numPr>
        <w:numId w:val="0"/>
      </w:numPr>
      <w:tabs>
        <w:tab w:val="right" w:leader="dot" w:pos="6521"/>
      </w:tabs>
      <w:spacing w:before="0" w:after="0"/>
    </w:pPr>
  </w:style>
  <w:style w:type="paragraph" w:customStyle="1" w:styleId="TOFTitle">
    <w:name w:val="TOFTitle"/>
    <w:basedOn w:val="TOCTitle"/>
    <w:rsid w:val="008C3F07"/>
  </w:style>
  <w:style w:type="paragraph" w:styleId="TableofFigures">
    <w:name w:val="table of figures"/>
    <w:basedOn w:val="Normal"/>
    <w:next w:val="Normal"/>
    <w:semiHidden/>
    <w:rsid w:val="008C3F07"/>
    <w:pPr>
      <w:tabs>
        <w:tab w:val="right" w:leader="dot" w:pos="9072"/>
      </w:tabs>
      <w:ind w:left="970" w:hanging="403"/>
    </w:pPr>
    <w:rPr>
      <w:rFonts w:ascii="Times New Roman" w:hAnsi="Times New Roman"/>
      <w:b/>
    </w:rPr>
  </w:style>
  <w:style w:type="paragraph" w:styleId="ListNumber">
    <w:name w:val="List Number"/>
    <w:basedOn w:val="List"/>
    <w:rsid w:val="008C3F07"/>
    <w:pPr>
      <w:numPr>
        <w:numId w:val="14"/>
      </w:numPr>
      <w:tabs>
        <w:tab w:val="clear" w:pos="340"/>
      </w:tabs>
    </w:pPr>
  </w:style>
  <w:style w:type="character" w:customStyle="1" w:styleId="WingdingSymbols">
    <w:name w:val="Wingding Symbols"/>
    <w:rsid w:val="008C3F07"/>
    <w:rPr>
      <w:rFonts w:ascii="Wingdings" w:hAnsi="Wingdings"/>
    </w:rPr>
  </w:style>
  <w:style w:type="paragraph" w:customStyle="1" w:styleId="TableHeading">
    <w:name w:val="Table Heading"/>
    <w:basedOn w:val="HeadingBase"/>
    <w:rsid w:val="008C3F07"/>
    <w:pPr>
      <w:keepLines/>
      <w:pBdr>
        <w:bottom w:val="single" w:sz="6" w:space="1" w:color="918585"/>
      </w:pBdr>
      <w:spacing w:before="240"/>
    </w:pPr>
  </w:style>
  <w:style w:type="character" w:customStyle="1" w:styleId="HotSpot">
    <w:name w:val="HotSpot"/>
    <w:rsid w:val="008C3F07"/>
    <w:rPr>
      <w:color w:val="0033CC"/>
      <w:u w:val="none"/>
    </w:rPr>
  </w:style>
  <w:style w:type="paragraph" w:customStyle="1" w:styleId="BodyTextRight">
    <w:name w:val="Body Text Right"/>
    <w:basedOn w:val="BodyText"/>
    <w:rsid w:val="008C3F07"/>
    <w:pPr>
      <w:spacing w:before="0" w:after="0"/>
      <w:jc w:val="right"/>
    </w:pPr>
  </w:style>
  <w:style w:type="paragraph" w:styleId="Index3">
    <w:name w:val="index 3"/>
    <w:basedOn w:val="ListNumber2"/>
    <w:next w:val="Normal"/>
    <w:semiHidden/>
    <w:rsid w:val="008C3F07"/>
    <w:pPr>
      <w:numPr>
        <w:numId w:val="0"/>
      </w:numPr>
      <w:tabs>
        <w:tab w:val="right" w:leader="dot" w:pos="4176"/>
      </w:tabs>
    </w:pPr>
  </w:style>
  <w:style w:type="paragraph" w:styleId="ListNumber2">
    <w:name w:val="List Number 2"/>
    <w:basedOn w:val="List2"/>
    <w:rsid w:val="008C3F07"/>
    <w:pPr>
      <w:numPr>
        <w:numId w:val="9"/>
      </w:numPr>
      <w:tabs>
        <w:tab w:val="clear" w:pos="1060"/>
      </w:tabs>
    </w:pPr>
  </w:style>
  <w:style w:type="paragraph" w:customStyle="1" w:styleId="MarginNote">
    <w:name w:val="Margin Note"/>
    <w:basedOn w:val="BodyText"/>
    <w:rsid w:val="008C3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F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F07"/>
    <w:rPr>
      <w:sz w:val="32"/>
    </w:rPr>
  </w:style>
  <w:style w:type="paragraph" w:customStyle="1" w:styleId="HeadingProcedure">
    <w:name w:val="Heading Procedure"/>
    <w:basedOn w:val="HeadingBase"/>
    <w:next w:val="Normal"/>
    <w:rsid w:val="008C3F07"/>
    <w:pPr>
      <w:tabs>
        <w:tab w:val="left" w:pos="0"/>
      </w:tabs>
      <w:spacing w:before="120" w:after="60"/>
    </w:pPr>
    <w:rPr>
      <w:i/>
      <w:color w:val="918585"/>
      <w:sz w:val="22"/>
    </w:rPr>
  </w:style>
  <w:style w:type="paragraph" w:customStyle="1" w:styleId="TableBodyText">
    <w:name w:val="Table Body Text"/>
    <w:basedOn w:val="BodyText"/>
    <w:rsid w:val="008C3F07"/>
    <w:pPr>
      <w:spacing w:before="60" w:after="60"/>
    </w:pPr>
  </w:style>
  <w:style w:type="paragraph" w:styleId="ListContinue">
    <w:name w:val="List Continue"/>
    <w:basedOn w:val="List"/>
    <w:rsid w:val="008C3F07"/>
    <w:pPr>
      <w:ind w:firstLine="0"/>
    </w:pPr>
  </w:style>
  <w:style w:type="paragraph" w:customStyle="1" w:styleId="ListNote">
    <w:name w:val="List Note"/>
    <w:basedOn w:val="List"/>
    <w:rsid w:val="008C3F07"/>
    <w:pPr>
      <w:pBdr>
        <w:top w:val="single" w:sz="6" w:space="2" w:color="918585"/>
        <w:bottom w:val="single" w:sz="6" w:space="2" w:color="918585"/>
      </w:pBdr>
      <w:tabs>
        <w:tab w:val="left" w:pos="1021"/>
      </w:tabs>
      <w:ind w:firstLine="0"/>
    </w:pPr>
  </w:style>
  <w:style w:type="paragraph" w:customStyle="1" w:styleId="Warning">
    <w:name w:val="Warning"/>
    <w:basedOn w:val="BodyText"/>
    <w:rsid w:val="008C3F07"/>
    <w:pPr>
      <w:shd w:val="clear" w:color="auto" w:fill="D9D9D9"/>
      <w:tabs>
        <w:tab w:val="left" w:pos="992"/>
      </w:tabs>
      <w:ind w:left="119" w:right="119"/>
    </w:pPr>
    <w:rPr>
      <w:sz w:val="20"/>
    </w:rPr>
  </w:style>
  <w:style w:type="paragraph" w:customStyle="1" w:styleId="MarginIcons">
    <w:name w:val="Margin Icons"/>
    <w:basedOn w:val="BodyText"/>
    <w:rsid w:val="008C3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F07"/>
    <w:rPr>
      <w:rFonts w:ascii="Courier New" w:hAnsi="Courier New"/>
    </w:rPr>
  </w:style>
  <w:style w:type="paragraph" w:customStyle="1" w:styleId="NoteBullet">
    <w:name w:val="Note Bullet"/>
    <w:basedOn w:val="Note"/>
    <w:rsid w:val="008C3F07"/>
    <w:pPr>
      <w:tabs>
        <w:tab w:val="clear" w:pos="680"/>
      </w:tabs>
      <w:spacing w:before="60" w:after="60"/>
    </w:pPr>
  </w:style>
  <w:style w:type="paragraph" w:customStyle="1" w:styleId="SubHeading2">
    <w:name w:val="SubHeading2"/>
    <w:basedOn w:val="HeadingBase"/>
    <w:rsid w:val="008C3F07"/>
    <w:pPr>
      <w:spacing w:before="240" w:after="60"/>
    </w:pPr>
    <w:rPr>
      <w:sz w:val="20"/>
    </w:rPr>
  </w:style>
  <w:style w:type="paragraph" w:customStyle="1" w:styleId="SubHeading1">
    <w:name w:val="SubHeading1"/>
    <w:basedOn w:val="HeadingBase"/>
    <w:rsid w:val="008C3F07"/>
    <w:pPr>
      <w:spacing w:before="240" w:after="60"/>
    </w:pPr>
    <w:rPr>
      <w:color w:val="918585"/>
      <w:sz w:val="22"/>
    </w:rPr>
  </w:style>
  <w:style w:type="paragraph" w:customStyle="1" w:styleId="SideHeading">
    <w:name w:val="Side Heading"/>
    <w:basedOn w:val="HeadingBase"/>
    <w:rsid w:val="008C3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F07"/>
    <w:pPr>
      <w:numPr>
        <w:numId w:val="10"/>
      </w:numPr>
    </w:pPr>
  </w:style>
  <w:style w:type="paragraph" w:styleId="PlainText">
    <w:name w:val="Plain Text"/>
    <w:basedOn w:val="Normal"/>
    <w:link w:val="PlainTextChar"/>
    <w:rsid w:val="008C3F07"/>
    <w:rPr>
      <w:sz w:val="20"/>
    </w:rPr>
  </w:style>
  <w:style w:type="character" w:customStyle="1" w:styleId="PlainTextChar">
    <w:name w:val="Plain Text Char"/>
    <w:basedOn w:val="DefaultParagraphFont"/>
    <w:link w:val="PlainText"/>
    <w:rsid w:val="008C3F07"/>
    <w:rPr>
      <w:rFonts w:ascii="Courier New" w:eastAsia="Times New Roman" w:hAnsi="Courier New" w:cs="Times New Roman"/>
      <w:sz w:val="20"/>
      <w:szCs w:val="20"/>
      <w:lang w:eastAsia="en-US"/>
    </w:rPr>
  </w:style>
  <w:style w:type="character" w:customStyle="1" w:styleId="MenuOption">
    <w:name w:val="Menu Option"/>
    <w:basedOn w:val="DefaultParagraphFont"/>
    <w:rsid w:val="008C3F07"/>
    <w:rPr>
      <w:b/>
      <w:smallCaps/>
    </w:rPr>
  </w:style>
  <w:style w:type="paragraph" w:customStyle="1" w:styleId="TableListNumber">
    <w:name w:val="Table List Number"/>
    <w:basedOn w:val="ListNumber"/>
    <w:rsid w:val="008C3F07"/>
    <w:pPr>
      <w:numPr>
        <w:numId w:val="0"/>
      </w:numPr>
    </w:pPr>
  </w:style>
  <w:style w:type="paragraph" w:styleId="TOC4">
    <w:name w:val="toc 4"/>
    <w:basedOn w:val="TOCBase"/>
    <w:next w:val="Normal"/>
    <w:semiHidden/>
    <w:rsid w:val="008C3F07"/>
    <w:pPr>
      <w:tabs>
        <w:tab w:val="right" w:leader="dot" w:pos="9071"/>
      </w:tabs>
      <w:ind w:left="1701"/>
    </w:pPr>
  </w:style>
  <w:style w:type="paragraph" w:customStyle="1" w:styleId="ListAlpha">
    <w:name w:val="List Alpha"/>
    <w:basedOn w:val="List"/>
    <w:rsid w:val="008C3F07"/>
    <w:pPr>
      <w:numPr>
        <w:numId w:val="8"/>
      </w:numPr>
    </w:pPr>
  </w:style>
  <w:style w:type="paragraph" w:customStyle="1" w:styleId="ListAlpha2">
    <w:name w:val="List Alpha 2"/>
    <w:basedOn w:val="List2"/>
    <w:rsid w:val="008C3F07"/>
    <w:pPr>
      <w:numPr>
        <w:numId w:val="7"/>
      </w:numPr>
    </w:pPr>
  </w:style>
  <w:style w:type="paragraph" w:styleId="List2">
    <w:name w:val="List 2"/>
    <w:basedOn w:val="BodyText"/>
    <w:rsid w:val="008C3F07"/>
    <w:pPr>
      <w:tabs>
        <w:tab w:val="left" w:pos="680"/>
      </w:tabs>
      <w:spacing w:before="60" w:after="60"/>
      <w:ind w:left="680" w:hanging="340"/>
    </w:pPr>
  </w:style>
  <w:style w:type="paragraph" w:styleId="List3">
    <w:name w:val="List 3"/>
    <w:basedOn w:val="BodyText"/>
    <w:rsid w:val="008C3F07"/>
    <w:pPr>
      <w:tabs>
        <w:tab w:val="left" w:pos="1021"/>
      </w:tabs>
      <w:spacing w:before="60" w:after="60"/>
      <w:ind w:left="1020" w:hanging="340"/>
    </w:pPr>
  </w:style>
  <w:style w:type="paragraph" w:styleId="List4">
    <w:name w:val="List 4"/>
    <w:basedOn w:val="BodyText"/>
    <w:rsid w:val="008C3F07"/>
    <w:pPr>
      <w:tabs>
        <w:tab w:val="left" w:pos="1361"/>
      </w:tabs>
      <w:spacing w:before="60" w:after="60"/>
      <w:ind w:left="1361" w:hanging="340"/>
    </w:pPr>
  </w:style>
  <w:style w:type="paragraph" w:styleId="List5">
    <w:name w:val="List 5"/>
    <w:basedOn w:val="BodyText"/>
    <w:rsid w:val="008C3F07"/>
    <w:pPr>
      <w:tabs>
        <w:tab w:val="left" w:pos="1701"/>
      </w:tabs>
      <w:spacing w:before="60" w:after="60"/>
      <w:ind w:left="1701" w:hanging="340"/>
    </w:pPr>
  </w:style>
  <w:style w:type="paragraph" w:styleId="ListBullet3">
    <w:name w:val="List Bullet 3"/>
    <w:basedOn w:val="List3"/>
    <w:rsid w:val="008C3F07"/>
    <w:pPr>
      <w:numPr>
        <w:numId w:val="13"/>
      </w:numPr>
      <w:tabs>
        <w:tab w:val="clear" w:pos="1021"/>
      </w:tabs>
      <w:ind w:left="1037" w:hanging="357"/>
    </w:pPr>
  </w:style>
  <w:style w:type="paragraph" w:styleId="ListBullet4">
    <w:name w:val="List Bullet 4"/>
    <w:basedOn w:val="List4"/>
    <w:rsid w:val="008C3F07"/>
    <w:pPr>
      <w:numPr>
        <w:numId w:val="2"/>
      </w:numPr>
      <w:tabs>
        <w:tab w:val="clear" w:pos="1361"/>
      </w:tabs>
    </w:pPr>
  </w:style>
  <w:style w:type="paragraph" w:styleId="ListBullet5">
    <w:name w:val="List Bullet 5"/>
    <w:basedOn w:val="List5"/>
    <w:rsid w:val="008C3F07"/>
    <w:pPr>
      <w:numPr>
        <w:numId w:val="3"/>
      </w:numPr>
    </w:pPr>
  </w:style>
  <w:style w:type="paragraph" w:styleId="ListContinue2">
    <w:name w:val="List Continue 2"/>
    <w:basedOn w:val="List2"/>
    <w:rsid w:val="008C3F07"/>
    <w:pPr>
      <w:ind w:firstLine="0"/>
    </w:pPr>
  </w:style>
  <w:style w:type="paragraph" w:styleId="ListContinue3">
    <w:name w:val="List Continue 3"/>
    <w:basedOn w:val="List3"/>
    <w:rsid w:val="008C3F07"/>
    <w:pPr>
      <w:ind w:left="1021" w:firstLine="0"/>
    </w:pPr>
  </w:style>
  <w:style w:type="paragraph" w:styleId="ListContinue4">
    <w:name w:val="List Continue 4"/>
    <w:basedOn w:val="List4"/>
    <w:rsid w:val="008C3F07"/>
    <w:pPr>
      <w:ind w:firstLine="0"/>
    </w:pPr>
  </w:style>
  <w:style w:type="paragraph" w:styleId="ListContinue5">
    <w:name w:val="List Continue 5"/>
    <w:basedOn w:val="List5"/>
    <w:rsid w:val="008C3F07"/>
    <w:pPr>
      <w:ind w:firstLine="0"/>
    </w:pPr>
  </w:style>
  <w:style w:type="paragraph" w:styleId="ListNumber3">
    <w:name w:val="List Number 3"/>
    <w:basedOn w:val="List3"/>
    <w:rsid w:val="008C3F07"/>
    <w:pPr>
      <w:numPr>
        <w:numId w:val="4"/>
      </w:numPr>
    </w:pPr>
  </w:style>
  <w:style w:type="paragraph" w:styleId="ListNumber4">
    <w:name w:val="List Number 4"/>
    <w:basedOn w:val="List4"/>
    <w:rsid w:val="008C3F07"/>
    <w:pPr>
      <w:numPr>
        <w:numId w:val="5"/>
      </w:numPr>
    </w:pPr>
  </w:style>
  <w:style w:type="paragraph" w:styleId="ListNumber5">
    <w:name w:val="List Number 5"/>
    <w:basedOn w:val="List5"/>
    <w:rsid w:val="008C3F07"/>
    <w:pPr>
      <w:numPr>
        <w:numId w:val="6"/>
      </w:numPr>
    </w:pPr>
  </w:style>
  <w:style w:type="paragraph" w:styleId="BlockText">
    <w:name w:val="Block Text"/>
    <w:basedOn w:val="Normal"/>
    <w:rsid w:val="008C3F07"/>
    <w:pPr>
      <w:spacing w:after="120"/>
      <w:ind w:left="1440" w:right="1440"/>
    </w:pPr>
  </w:style>
  <w:style w:type="character" w:customStyle="1" w:styleId="Subscript">
    <w:name w:val="Subscript"/>
    <w:basedOn w:val="DefaultParagraphFont"/>
    <w:rsid w:val="008C3F07"/>
    <w:rPr>
      <w:sz w:val="16"/>
      <w:vertAlign w:val="subscript"/>
    </w:rPr>
  </w:style>
  <w:style w:type="character" w:customStyle="1" w:styleId="Superscript">
    <w:name w:val="Superscript"/>
    <w:basedOn w:val="DefaultParagraphFont"/>
    <w:rsid w:val="008C3F07"/>
    <w:rPr>
      <w:sz w:val="16"/>
      <w:vertAlign w:val="superscript"/>
    </w:rPr>
  </w:style>
  <w:style w:type="character" w:customStyle="1" w:styleId="Symbols">
    <w:name w:val="Symbols"/>
    <w:basedOn w:val="DefaultParagraphFont"/>
    <w:rsid w:val="008C3F07"/>
    <w:rPr>
      <w:rFonts w:ascii="Symbol" w:hAnsi="Symbol"/>
    </w:rPr>
  </w:style>
  <w:style w:type="character" w:customStyle="1" w:styleId="MenuOptions">
    <w:name w:val="Menu Options"/>
    <w:basedOn w:val="DefaultParagraphFont"/>
    <w:rsid w:val="008C3F07"/>
    <w:rPr>
      <w:rFonts w:ascii="Arial Narrow" w:hAnsi="Arial Narrow"/>
      <w:smallCaps/>
    </w:rPr>
  </w:style>
  <w:style w:type="character" w:customStyle="1" w:styleId="Buttons">
    <w:name w:val="Buttons"/>
    <w:basedOn w:val="DefaultParagraphFont"/>
    <w:rsid w:val="008C3F07"/>
    <w:rPr>
      <w:b/>
    </w:rPr>
  </w:style>
  <w:style w:type="character" w:customStyle="1" w:styleId="Underlined">
    <w:name w:val="Underlined"/>
    <w:basedOn w:val="DefaultParagraphFont"/>
    <w:rsid w:val="008C3F07"/>
    <w:rPr>
      <w:u w:val="single"/>
    </w:rPr>
  </w:style>
  <w:style w:type="paragraph" w:customStyle="1" w:styleId="TableBodyTextRight">
    <w:name w:val="Table Body Text Right"/>
    <w:basedOn w:val="TableBodyText"/>
    <w:rsid w:val="008C3F07"/>
    <w:pPr>
      <w:widowControl w:val="0"/>
      <w:autoSpaceDE w:val="0"/>
      <w:autoSpaceDN w:val="0"/>
      <w:adjustRightInd w:val="0"/>
      <w:jc w:val="right"/>
    </w:pPr>
    <w:rPr>
      <w:rFonts w:cs="Arial"/>
      <w:szCs w:val="18"/>
    </w:rPr>
  </w:style>
  <w:style w:type="paragraph" w:customStyle="1" w:styleId="CopyrightText">
    <w:name w:val="Copyright Text"/>
    <w:basedOn w:val="BodyText"/>
    <w:rsid w:val="008C3F07"/>
    <w:rPr>
      <w:sz w:val="18"/>
    </w:rPr>
  </w:style>
  <w:style w:type="paragraph" w:customStyle="1" w:styleId="BodySmallRight">
    <w:name w:val="Body Small Right"/>
    <w:basedOn w:val="BodyTextRight"/>
    <w:rsid w:val="008C3F07"/>
    <w:rPr>
      <w:sz w:val="18"/>
      <w:szCs w:val="18"/>
    </w:rPr>
  </w:style>
  <w:style w:type="paragraph" w:customStyle="1" w:styleId="MarginEdition">
    <w:name w:val="Margin Edition"/>
    <w:basedOn w:val="MarginNote"/>
    <w:rsid w:val="008C3F07"/>
    <w:pPr>
      <w:spacing w:before="0" w:after="0"/>
    </w:pPr>
    <w:rPr>
      <w:rFonts w:ascii="Times New Roman" w:hAnsi="Times New Roman"/>
      <w:color w:val="999999"/>
    </w:rPr>
  </w:style>
  <w:style w:type="paragraph" w:customStyle="1" w:styleId="Spacer">
    <w:name w:val="Spacer"/>
    <w:basedOn w:val="Normal"/>
    <w:rsid w:val="008C3F07"/>
    <w:rPr>
      <w:sz w:val="2"/>
      <w:szCs w:val="2"/>
    </w:rPr>
  </w:style>
  <w:style w:type="character" w:customStyle="1" w:styleId="Small">
    <w:name w:val="Small"/>
    <w:basedOn w:val="DefaultParagraphFont"/>
    <w:rsid w:val="008C3F07"/>
    <w:rPr>
      <w:sz w:val="16"/>
    </w:rPr>
  </w:style>
  <w:style w:type="paragraph" w:customStyle="1" w:styleId="WideTable">
    <w:name w:val="Wide Table"/>
    <w:basedOn w:val="Normal"/>
    <w:rsid w:val="008C3F07"/>
    <w:pPr>
      <w:ind w:left="-1418"/>
    </w:pPr>
    <w:rPr>
      <w:sz w:val="2"/>
      <w:szCs w:val="2"/>
    </w:rPr>
  </w:style>
  <w:style w:type="character" w:styleId="PageNumber">
    <w:name w:val="page number"/>
    <w:basedOn w:val="DefaultParagraphFont"/>
    <w:rsid w:val="008C3F07"/>
  </w:style>
  <w:style w:type="paragraph" w:styleId="Quote">
    <w:name w:val="Quote"/>
    <w:basedOn w:val="Heading1"/>
    <w:link w:val="QuoteChar"/>
    <w:qFormat/>
    <w:rsid w:val="008C3F07"/>
    <w:rPr>
      <w:b w:val="0"/>
      <w:sz w:val="72"/>
      <w:szCs w:val="72"/>
      <w:lang w:val="en-NZ"/>
    </w:rPr>
  </w:style>
  <w:style w:type="character" w:customStyle="1" w:styleId="QuoteChar">
    <w:name w:val="Quote Char"/>
    <w:basedOn w:val="DefaultParagraphFont"/>
    <w:link w:val="Quote"/>
    <w:rsid w:val="008C3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F07"/>
    <w:pPr>
      <w:pageBreakBefore/>
    </w:pPr>
  </w:style>
  <w:style w:type="paragraph" w:customStyle="1" w:styleId="Border">
    <w:name w:val="Border"/>
    <w:basedOn w:val="Normal"/>
    <w:qFormat/>
    <w:rsid w:val="008C3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F07"/>
    <w:rPr>
      <w:b/>
      <w:bCs/>
      <w:i/>
      <w:iCs/>
      <w:color w:val="auto"/>
    </w:rPr>
  </w:style>
  <w:style w:type="paragraph" w:styleId="IntenseQuote">
    <w:name w:val="Intense Quote"/>
    <w:basedOn w:val="Normal"/>
    <w:next w:val="Normal"/>
    <w:link w:val="IntenseQuoteChar"/>
    <w:uiPriority w:val="30"/>
    <w:qFormat/>
    <w:rsid w:val="008C3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F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F07"/>
    <w:rPr>
      <w:smallCaps/>
      <w:color w:val="auto"/>
      <w:u w:val="single"/>
    </w:rPr>
  </w:style>
  <w:style w:type="character" w:styleId="IntenseReference">
    <w:name w:val="Intense Reference"/>
    <w:basedOn w:val="DefaultParagraphFont"/>
    <w:uiPriority w:val="32"/>
    <w:qFormat/>
    <w:rsid w:val="008C3F07"/>
    <w:rPr>
      <w:b/>
      <w:bCs/>
      <w:smallCaps/>
      <w:color w:val="auto"/>
      <w:spacing w:val="5"/>
      <w:u w:val="single"/>
    </w:rPr>
  </w:style>
  <w:style w:type="paragraph" w:customStyle="1" w:styleId="2ColumnHeading">
    <w:name w:val="2Column Heading"/>
    <w:basedOn w:val="BodyText"/>
    <w:qFormat/>
    <w:rsid w:val="008C3F07"/>
    <w:pPr>
      <w:spacing w:after="60"/>
      <w:ind w:left="-2268"/>
    </w:pPr>
    <w:rPr>
      <w:b/>
    </w:rPr>
  </w:style>
  <w:style w:type="paragraph" w:customStyle="1" w:styleId="Heading1TOC">
    <w:name w:val="Heading1 TOC"/>
    <w:basedOn w:val="Normal"/>
    <w:qFormat/>
    <w:rsid w:val="008C3F07"/>
    <w:pPr>
      <w:spacing w:before="240" w:after="120"/>
    </w:pPr>
    <w:rPr>
      <w:rFonts w:ascii="Times New Roman" w:hAnsi="Times New Roman"/>
      <w:b/>
      <w:sz w:val="32"/>
    </w:rPr>
  </w:style>
  <w:style w:type="paragraph" w:customStyle="1" w:styleId="Heading2TOC">
    <w:name w:val="Heading2 TOC"/>
    <w:basedOn w:val="Normal"/>
    <w:qFormat/>
    <w:rsid w:val="008C3F07"/>
    <w:pPr>
      <w:spacing w:before="240" w:after="60"/>
    </w:pPr>
    <w:rPr>
      <w:rFonts w:ascii="Times New Roman" w:hAnsi="Times New Roman"/>
      <w:b/>
      <w:sz w:val="28"/>
    </w:rPr>
  </w:style>
  <w:style w:type="character" w:customStyle="1" w:styleId="Underline">
    <w:name w:val="Underline"/>
    <w:basedOn w:val="DefaultParagraphFont"/>
    <w:qFormat/>
    <w:rsid w:val="008C3F07"/>
    <w:rPr>
      <w:u w:val="single"/>
    </w:rPr>
  </w:style>
  <w:style w:type="character" w:customStyle="1" w:styleId="BoldandItalics">
    <w:name w:val="Bold and Italics"/>
    <w:qFormat/>
    <w:rsid w:val="008C3F07"/>
    <w:rPr>
      <w:b/>
      <w:i/>
      <w:u w:val="none"/>
    </w:rPr>
  </w:style>
  <w:style w:type="paragraph" w:styleId="BalloonText">
    <w:name w:val="Balloon Text"/>
    <w:basedOn w:val="Normal"/>
    <w:link w:val="BalloonTextChar"/>
    <w:rsid w:val="008C3F07"/>
    <w:rPr>
      <w:rFonts w:ascii="Tahoma" w:hAnsi="Tahoma" w:cs="Tahoma"/>
      <w:sz w:val="16"/>
      <w:szCs w:val="16"/>
    </w:rPr>
  </w:style>
  <w:style w:type="character" w:customStyle="1" w:styleId="BalloonTextChar">
    <w:name w:val="Balloon Text Char"/>
    <w:basedOn w:val="DefaultParagraphFont"/>
    <w:link w:val="BalloonText"/>
    <w:rsid w:val="008C3F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F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F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F07"/>
    <w:rPr>
      <w:b/>
      <w:color w:val="660033"/>
      <w:spacing w:val="0"/>
    </w:rPr>
  </w:style>
  <w:style w:type="paragraph" w:customStyle="1" w:styleId="Nameditemlist">
    <w:name w:val="Named item list"/>
    <w:basedOn w:val="BodyText"/>
    <w:qFormat/>
    <w:rsid w:val="008C3F07"/>
    <w:pPr>
      <w:tabs>
        <w:tab w:val="left" w:pos="2835"/>
      </w:tabs>
      <w:ind w:left="2835" w:hanging="2835"/>
    </w:pPr>
  </w:style>
  <w:style w:type="paragraph" w:customStyle="1" w:styleId="BodyTextnopadding">
    <w:name w:val="Body Text no padding"/>
    <w:basedOn w:val="BodyText"/>
    <w:qFormat/>
    <w:rsid w:val="008C3F07"/>
    <w:pPr>
      <w:spacing w:before="0" w:after="0"/>
    </w:pPr>
  </w:style>
  <w:style w:type="paragraph" w:customStyle="1" w:styleId="BodyTextBold">
    <w:name w:val="Body Text Bold"/>
    <w:basedOn w:val="BodyText"/>
    <w:qFormat/>
    <w:rsid w:val="008C3F07"/>
    <w:rPr>
      <w:b/>
    </w:rPr>
  </w:style>
  <w:style w:type="character" w:styleId="Hyperlink">
    <w:name w:val="Hyperlink"/>
    <w:basedOn w:val="DefaultParagraphFont"/>
    <w:uiPriority w:val="99"/>
    <w:unhideWhenUsed/>
    <w:rsid w:val="003119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6688</Characters>
  <Application>Microsoft Office Word</Application>
  <DocSecurity>0</DocSecurity>
  <Lines>222</Lines>
  <Paragraphs>138</Paragraphs>
  <ScaleCrop>false</ScaleCrop>
  <Company>Author-it Software Corporation Ltd.</Company>
  <LinksUpToDate>false</LinksUpToDate>
  <CharactersWithSpaces>7613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ICPCBF245 Set up and produce hand-collated or inserted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2025-03-02T02:45:00Z</dcterms:created>
  <dcterms:modified xsi:type="dcterms:W3CDTF">2025-03-02T02:45:00Z</dcterms:modified>
</cp:coreProperties>
</file>