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67CE" w:rsidP="000767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ICP31220 Certificate III in Printing</w:t>
      </w:r>
      <w:r>
        <w:fldChar w:fldCharType="end"/>
      </w:r>
    </w:p>
    <w:p w:rsidR="000767CE" w:rsidP="000767CE">
      <w:pPr>
        <w:pStyle w:val="Version"/>
        <w:sectPr w:rsidSect="00B03C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03C5B" w:rsidP="00B03C5B">
      <w:pPr>
        <w:pStyle w:val="SuperHeading"/>
      </w:pPr>
      <w:r w:rsidRPr="00B03C5B">
        <w:t>ICP31220 Certificate III in Printing</w:t>
      </w:r>
    </w:p>
    <w:p w:rsidR="00000000" w:rsidRPr="00B03C5B" w:rsidP="00B03C5B">
      <w:pPr>
        <w:pStyle w:val="Heading1"/>
      </w:pPr>
      <w:bookmarkStart w:id="1" w:name="O_1170591"/>
      <w:bookmarkEnd w:id="1"/>
      <w:r w:rsidRPr="00B03C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0767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C5B" w:rsidP="00B03C5B">
            <w:pPr>
              <w:pStyle w:val="BodyText"/>
            </w:pPr>
            <w:r w:rsidRPr="00B03C5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C5B">
            <w:pPr>
              <w:pStyle w:val="BodyText"/>
              <w:rPr>
                <w:lang w:val="en-NZ"/>
              </w:rPr>
            </w:pPr>
            <w:r w:rsidRPr="00B03C5B">
              <w:rPr>
                <w:rStyle w:val="SpecialBold"/>
              </w:rPr>
              <w:t>Comments</w:t>
            </w:r>
          </w:p>
        </w:tc>
      </w:tr>
      <w:tr w:rsidTr="000767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C5B">
            <w:pPr>
              <w:pStyle w:val="BodyText"/>
              <w:rPr>
                <w:lang w:val="en-NZ"/>
              </w:rPr>
            </w:pPr>
            <w:r w:rsidRPr="00B03C5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C5B">
            <w:pPr>
              <w:pStyle w:val="BodyText"/>
              <w:rPr>
                <w:lang w:val="en-NZ"/>
              </w:rPr>
            </w:pPr>
            <w:r w:rsidRPr="00B03C5B">
              <w:t>This version first released with ICP Printing and Graphic Arts Training Package Version 4.0.</w:t>
            </w:r>
          </w:p>
        </w:tc>
      </w:tr>
      <w:tr w:rsidTr="000767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C5B">
            <w:pPr>
              <w:pStyle w:val="BodyText"/>
              <w:rPr>
                <w:lang w:val="en-NZ"/>
              </w:rPr>
            </w:pPr>
            <w:r w:rsidRPr="00B03C5B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C5B" w:rsidP="00B03C5B">
            <w:pPr>
              <w:pStyle w:val="BodyText"/>
            </w:pPr>
            <w:r w:rsidRPr="00B03C5B">
              <w:t>This version first released with ICP Printing and Graphic Arts Training Package Version 4.1.</w:t>
            </w:r>
          </w:p>
          <w:p w:rsidR="00000000" w:rsidRPr="00B03C5B" w:rsidP="00B03C5B">
            <w:pPr>
              <w:pStyle w:val="BodyText"/>
            </w:pPr>
            <w:r w:rsidRPr="00B03C5B">
              <w:t>The follow</w:t>
            </w:r>
            <w:r w:rsidRPr="00B03C5B">
              <w:t>ing elective units of competency have been deleted as directed by the AISC:</w:t>
            </w:r>
          </w:p>
          <w:p w:rsidR="00000000" w:rsidRPr="00B03C5B" w:rsidP="00B03C5B">
            <w:pPr>
              <w:pStyle w:val="ListBullet"/>
            </w:pPr>
            <w:r w:rsidRPr="00B03C5B">
              <w:t>ICPCBF235 Set up machine for basic rotary cutting</w:t>
            </w:r>
          </w:p>
          <w:p w:rsidR="00000000" w:rsidRPr="00B03C5B" w:rsidP="00B03C5B">
            <w:pPr>
              <w:pStyle w:val="ListBullet"/>
            </w:pPr>
            <w:r w:rsidRPr="00B03C5B">
              <w:t>ICPCBF236 Produce basic rotary cut product</w:t>
            </w:r>
          </w:p>
          <w:p w:rsidR="00000000" w:rsidRPr="00B03C5B" w:rsidP="00B03C5B">
            <w:pPr>
              <w:pStyle w:val="ListBullet"/>
            </w:pPr>
            <w:r w:rsidRPr="00B03C5B">
              <w:t>ICPPRN471 Set up for complex coating</w:t>
            </w:r>
          </w:p>
          <w:p w:rsidR="00000000" w:rsidRPr="00B03C5B" w:rsidP="00B03C5B">
            <w:pPr>
              <w:pStyle w:val="ListBullet"/>
            </w:pPr>
            <w:r w:rsidRPr="00B03C5B">
              <w:t>ICPPRN472 Produce complex coated product.</w:t>
            </w:r>
          </w:p>
          <w:p w:rsidR="00000000" w:rsidRPr="00B03C5B" w:rsidP="00B03C5B">
            <w:pPr>
              <w:pStyle w:val="BodyText"/>
            </w:pPr>
            <w:r w:rsidRPr="00B03C5B">
              <w:t>The abo</w:t>
            </w:r>
            <w:r w:rsidRPr="00B03C5B">
              <w:t>ve training products were identified as having zero enrolments over a three year period.</w:t>
            </w:r>
          </w:p>
          <w:p w:rsidR="00000000" w:rsidRPr="00B03C5B" w:rsidP="00B03C5B">
            <w:pPr>
              <w:pStyle w:val="BodyText"/>
            </w:pPr>
            <w:r w:rsidRPr="00B03C5B">
              <w:t>Version created to reflect minor changes in the packaging rules to include the following units of competency:</w:t>
            </w:r>
          </w:p>
          <w:p w:rsidR="00000000" w:rsidRPr="00B03C5B" w:rsidP="00B03C5B">
            <w:pPr>
              <w:pStyle w:val="ListBullet"/>
            </w:pPr>
            <w:r w:rsidRPr="00B03C5B">
              <w:t>ICPPRP422 Digitise complex images for reproduction</w:t>
            </w:r>
          </w:p>
          <w:p w:rsidR="00000000" w:rsidRPr="00B03C5B" w:rsidP="00B03C5B">
            <w:pPr>
              <w:pStyle w:val="ListBullet"/>
            </w:pPr>
            <w:r w:rsidRPr="00B03C5B">
              <w:t>ICPSUP271 Provide basic instruction for a task.</w:t>
            </w:r>
          </w:p>
          <w:p w:rsidR="00000000" w:rsidRPr="00B03C5B" w:rsidP="00B03C5B">
            <w:pPr>
              <w:pStyle w:val="BodyText"/>
            </w:pPr>
            <w:r w:rsidRPr="00B03C5B">
              <w:t>Fixed typographical errors.</w:t>
            </w:r>
          </w:p>
        </w:tc>
      </w:tr>
    </w:tbl>
    <w:p w:rsidR="00000000" w:rsidRPr="00B03C5B" w:rsidP="00B03C5B">
      <w:pPr>
        <w:pStyle w:val="BodyText"/>
      </w:pPr>
    </w:p>
    <w:p w:rsidR="00000000" w:rsidRPr="00B03C5B" w:rsidP="00B03C5B">
      <w:pPr>
        <w:pStyle w:val="AllowPageBreak"/>
      </w:pPr>
    </w:p>
    <w:p w:rsidR="00000000" w:rsidRPr="00B03C5B" w:rsidP="00B03C5B">
      <w:pPr>
        <w:pStyle w:val="Heading1"/>
      </w:pPr>
      <w:bookmarkStart w:id="2" w:name="O_1170590"/>
      <w:bookmarkEnd w:id="2"/>
      <w:r w:rsidRPr="00B03C5B">
        <w:t>Qualification Description</w:t>
      </w:r>
    </w:p>
    <w:p w:rsidR="00000000" w:rsidRPr="00B03C5B" w:rsidP="000767CE">
      <w:pPr>
        <w:pStyle w:val="BodyText"/>
      </w:pPr>
      <w:r w:rsidRPr="00B03C5B">
        <w:t>This qualification applies to individuals working as print machinists who typically set up and operate letterpress, lithographic, fle</w:t>
      </w:r>
      <w:r w:rsidRPr="00B03C5B">
        <w:t>xographic, gravure printing presses, digital printers or screen printers and work on a range of printed products. They prepare material, monitor and run equipment and machinery and apply solutions to a defined range of unpredictable problems. They may also</w:t>
      </w:r>
      <w:r w:rsidRPr="00B03C5B">
        <w:t xml:space="preserve"> provide guidance to others with some limited responsibility for the output of others.</w:t>
      </w:r>
    </w:p>
    <w:p w:rsidR="00000000" w:rsidRPr="00B03C5B" w:rsidP="00B03C5B">
      <w:pPr>
        <w:pStyle w:val="Heading1"/>
      </w:pPr>
      <w:r w:rsidRPr="00B03C5B">
        <w:t xml:space="preserve">Licensing/Regulatory Information </w:t>
      </w:r>
    </w:p>
    <w:p w:rsidR="00000000" w:rsidRPr="00B03C5B" w:rsidP="000767CE">
      <w:pPr>
        <w:pStyle w:val="BodyText"/>
      </w:pPr>
      <w:r w:rsidRPr="00B03C5B">
        <w:t>No licensing, legislative or certification requirements apply to this qualification at the time of publication.</w:t>
      </w:r>
    </w:p>
    <w:p w:rsidR="00000000" w:rsidRPr="00B03C5B" w:rsidP="00B03C5B">
      <w:pPr>
        <w:pStyle w:val="Heading1"/>
      </w:pPr>
      <w:bookmarkStart w:id="3" w:name="O_1170589"/>
      <w:bookmarkEnd w:id="3"/>
      <w:r w:rsidRPr="00B03C5B">
        <w:t>Entr</w:t>
      </w:r>
      <w:r w:rsidRPr="00B03C5B">
        <w:t>y Requirements</w:t>
      </w:r>
    </w:p>
    <w:p w:rsidR="00000000" w:rsidRPr="00B03C5B" w:rsidP="000767CE">
      <w:pPr>
        <w:pStyle w:val="BodyText"/>
      </w:pPr>
      <w:r w:rsidRPr="00B03C5B">
        <w:t>Nil</w:t>
      </w:r>
    </w:p>
    <w:p w:rsidR="00000000" w:rsidRPr="00B03C5B" w:rsidP="00B03C5B">
      <w:pPr>
        <w:pStyle w:val="Heading1"/>
      </w:pPr>
      <w:bookmarkStart w:id="4" w:name="O_1170588"/>
      <w:bookmarkEnd w:id="4"/>
      <w:r w:rsidRPr="00B03C5B">
        <w:t>Packaging Rules</w:t>
      </w:r>
    </w:p>
    <w:p w:rsidR="00000000" w:rsidRPr="00B03C5B" w:rsidP="00B03C5B">
      <w:pPr>
        <w:pStyle w:val="Heading4"/>
      </w:pPr>
      <w:r w:rsidRPr="00B03C5B">
        <w:t>Total number of units = 21</w:t>
      </w:r>
    </w:p>
    <w:p w:rsidR="00000000" w:rsidRPr="00B03C5B" w:rsidP="00B03C5B">
      <w:pPr>
        <w:pStyle w:val="List"/>
      </w:pPr>
      <w:r w:rsidRPr="00B03C5B">
        <w:rPr>
          <w:rStyle w:val="SpecialBold"/>
        </w:rPr>
        <w:t>5 core units</w:t>
      </w:r>
      <w:r w:rsidRPr="00B03C5B">
        <w:t>, plus</w:t>
      </w:r>
    </w:p>
    <w:p w:rsidR="00000000" w:rsidRPr="00B03C5B" w:rsidP="00B03C5B">
      <w:pPr>
        <w:pStyle w:val="List"/>
      </w:pPr>
      <w:r w:rsidRPr="00B03C5B">
        <w:rPr>
          <w:rStyle w:val="SpecialBold"/>
        </w:rPr>
        <w:t>16 elective units</w:t>
      </w:r>
      <w:r w:rsidRPr="00B03C5B">
        <w:t xml:space="preserve"> of which:</w:t>
      </w:r>
    </w:p>
    <w:p w:rsidR="00000000" w:rsidRPr="00B03C5B" w:rsidP="00B03C5B">
      <w:pPr>
        <w:pStyle w:val="ListBullet"/>
      </w:pPr>
      <w:r w:rsidRPr="00B03C5B">
        <w:t>4 elective units must be from Group A Technical units</w:t>
      </w:r>
    </w:p>
    <w:p w:rsidR="00000000" w:rsidRPr="00B03C5B" w:rsidP="00B03C5B">
      <w:pPr>
        <w:pStyle w:val="ListBullet"/>
      </w:pPr>
      <w:r w:rsidRPr="00B03C5B">
        <w:t>6 elective units must be from Group A Technical units and/or Group B Support units</w:t>
      </w:r>
    </w:p>
    <w:p w:rsidR="00000000" w:rsidRPr="00B03C5B" w:rsidP="00B03C5B">
      <w:pPr>
        <w:pStyle w:val="ListBullet"/>
      </w:pPr>
      <w:r w:rsidRPr="00B03C5B">
        <w:t>3 units must be chosen from Group A Technical units, Group B Support units or any other  qualification in ICP Training Package at this level or one level below or above</w:t>
      </w:r>
    </w:p>
    <w:p w:rsidR="00000000" w:rsidRPr="00B03C5B" w:rsidP="00B03C5B">
      <w:pPr>
        <w:pStyle w:val="ListBullet"/>
      </w:pPr>
      <w:r w:rsidRPr="00B03C5B">
        <w:t>3 un</w:t>
      </w:r>
      <w:r w:rsidRPr="00B03C5B">
        <w:t>its may be selected from the remaining listed elective units or any currently endorsed training package or accredited course at Certificate III or IV level.</w:t>
      </w:r>
    </w:p>
    <w:p w:rsidR="00000000" w:rsidRPr="00B03C5B" w:rsidP="000767CE">
      <w:pPr>
        <w:pStyle w:val="BodyText"/>
      </w:pPr>
      <w:r w:rsidRPr="00B03C5B">
        <w:t>Elective units must be relevant to the work environment and the qualification, maintain the integri</w:t>
      </w:r>
      <w:r w:rsidRPr="00B03C5B">
        <w:t>ty of the AQF alignment and contribute to a valid, industry-supported vocational outcome.</w:t>
      </w:r>
    </w:p>
    <w:p w:rsidR="00000000" w:rsidRPr="00B03C5B" w:rsidP="00B03C5B">
      <w:pPr>
        <w:pStyle w:val="Heading4"/>
      </w:pPr>
      <w:r w:rsidRPr="00B03C5B">
        <w:t>Specialisations</w:t>
      </w:r>
    </w:p>
    <w:p w:rsidR="00000000" w:rsidRPr="00B03C5B" w:rsidP="000767CE">
      <w:pPr>
        <w:pStyle w:val="BodyText"/>
      </w:pPr>
      <w:r w:rsidRPr="00B03C5B">
        <w:t>Where relevant, specialisations can be used for this qualification in:</w:t>
      </w:r>
    </w:p>
    <w:p w:rsidR="00000000" w:rsidRPr="00B03C5B" w:rsidP="00B03C5B">
      <w:pPr>
        <w:pStyle w:val="ListBullet"/>
      </w:pPr>
      <w:r w:rsidRPr="00B03C5B">
        <w:t>Gravure Printing</w:t>
      </w:r>
    </w:p>
    <w:p w:rsidR="00000000" w:rsidRPr="00B03C5B" w:rsidP="00B03C5B">
      <w:pPr>
        <w:pStyle w:val="ListBullet"/>
      </w:pPr>
      <w:r w:rsidRPr="00B03C5B">
        <w:t>Lithographic Printing</w:t>
      </w:r>
    </w:p>
    <w:p w:rsidR="00000000" w:rsidRPr="00B03C5B" w:rsidP="00B03C5B">
      <w:pPr>
        <w:pStyle w:val="ListBullet"/>
      </w:pPr>
      <w:r w:rsidRPr="00B03C5B">
        <w:t>Relief Printing</w:t>
      </w:r>
    </w:p>
    <w:p w:rsidR="00000000" w:rsidRPr="00B03C5B" w:rsidP="00B03C5B">
      <w:pPr>
        <w:pStyle w:val="ListBullet"/>
      </w:pPr>
      <w:r w:rsidRPr="00B03C5B">
        <w:t>Digital Printing</w:t>
      </w:r>
    </w:p>
    <w:p w:rsidR="00000000" w:rsidRPr="00B03C5B" w:rsidP="00B03C5B">
      <w:pPr>
        <w:pStyle w:val="ListBullet"/>
      </w:pPr>
      <w:r w:rsidRPr="00B03C5B">
        <w:t>Pad P</w:t>
      </w:r>
      <w:r w:rsidRPr="00B03C5B">
        <w:t>rinting</w:t>
      </w:r>
    </w:p>
    <w:p w:rsidR="00000000" w:rsidRPr="00B03C5B" w:rsidP="00B03C5B">
      <w:pPr>
        <w:pStyle w:val="ListBullet"/>
      </w:pPr>
      <w:r w:rsidRPr="00B03C5B">
        <w:t>Flexographic Printing</w:t>
      </w:r>
    </w:p>
    <w:p w:rsidR="00000000" w:rsidRPr="00B03C5B" w:rsidP="00B03C5B">
      <w:pPr>
        <w:pStyle w:val="ListBullet"/>
      </w:pPr>
      <w:r w:rsidRPr="00B03C5B">
        <w:t>Screen Printing</w:t>
      </w:r>
    </w:p>
    <w:p w:rsidR="00000000" w:rsidRPr="00B03C5B" w:rsidP="00B03C5B">
      <w:pPr>
        <w:pStyle w:val="BodyText"/>
      </w:pPr>
    </w:p>
    <w:p w:rsidR="00000000" w:rsidRPr="00B03C5B" w:rsidP="000767CE">
      <w:pPr>
        <w:pStyle w:val="BodyText"/>
      </w:pPr>
      <w:r w:rsidRPr="00B03C5B">
        <w:t>The achievement of a specialisation will be identified on testamurs as follows:</w:t>
      </w:r>
    </w:p>
    <w:p w:rsidR="00000000" w:rsidRPr="00B03C5B" w:rsidP="00B03C5B">
      <w:pPr>
        <w:pStyle w:val="ListBullet"/>
      </w:pPr>
      <w:r w:rsidRPr="00B03C5B">
        <w:t>ICP31220 Certificate III in Printing (Gravure Printing)</w:t>
      </w:r>
    </w:p>
    <w:p w:rsidR="00000000" w:rsidRPr="00B03C5B" w:rsidP="00B03C5B">
      <w:pPr>
        <w:pStyle w:val="ListBullet"/>
      </w:pPr>
      <w:r w:rsidRPr="00B03C5B">
        <w:t>ICP31220 Certificate III in Printing (Lithographic Printing)</w:t>
      </w:r>
    </w:p>
    <w:p w:rsidR="00000000" w:rsidRPr="00B03C5B" w:rsidP="00B03C5B">
      <w:pPr>
        <w:pStyle w:val="ListBullet"/>
      </w:pPr>
      <w:r w:rsidRPr="00B03C5B">
        <w:t>ICP31220 Certificate III in Printing (Relief Printing)</w:t>
      </w:r>
    </w:p>
    <w:p w:rsidR="00000000" w:rsidRPr="00B03C5B" w:rsidP="00B03C5B">
      <w:pPr>
        <w:pStyle w:val="ListBullet"/>
      </w:pPr>
      <w:r w:rsidRPr="00B03C5B">
        <w:t>ICP31220 Certificate III in Printing (Digital Printing)</w:t>
      </w:r>
    </w:p>
    <w:p w:rsidR="00000000" w:rsidRPr="00B03C5B" w:rsidP="00B03C5B">
      <w:pPr>
        <w:pStyle w:val="ListBullet"/>
      </w:pPr>
      <w:r w:rsidRPr="00B03C5B">
        <w:t>ICP31220 Certificate III in Printing (Pad Printing)</w:t>
      </w:r>
    </w:p>
    <w:p w:rsidR="00000000" w:rsidRPr="00B03C5B" w:rsidP="00B03C5B">
      <w:pPr>
        <w:pStyle w:val="ListBullet"/>
      </w:pPr>
      <w:r w:rsidRPr="00B03C5B">
        <w:t>ICP31220 Certificate III in Printing (Flexographic Printing)</w:t>
      </w:r>
    </w:p>
    <w:p w:rsidR="00000000" w:rsidRPr="00B03C5B" w:rsidP="00B03C5B">
      <w:pPr>
        <w:pStyle w:val="ListBullet"/>
      </w:pPr>
      <w:r w:rsidRPr="00B03C5B">
        <w:t>ICP31220 Certificate III in Prin</w:t>
      </w:r>
      <w:r w:rsidRPr="00B03C5B">
        <w:t>ting (Screen Printing).</w:t>
      </w:r>
    </w:p>
    <w:p w:rsidR="00000000" w:rsidRPr="00B03C5B" w:rsidP="00B03C5B">
      <w:pPr>
        <w:pStyle w:val="BodyText"/>
      </w:pPr>
    </w:p>
    <w:p w:rsidR="00000000" w:rsidRPr="00B03C5B" w:rsidP="00B03C5B">
      <w:pPr>
        <w:pStyle w:val="Heading4"/>
      </w:pPr>
      <w:r w:rsidRPr="00B03C5B">
        <w:t>Gravure Printing</w:t>
      </w:r>
    </w:p>
    <w:p w:rsidR="00000000" w:rsidRPr="00B03C5B" w:rsidP="000767CE">
      <w:pPr>
        <w:pStyle w:val="BodyText"/>
      </w:pPr>
      <w:r w:rsidRPr="00B03C5B">
        <w:t>Select the following 4 elective units:</w:t>
      </w:r>
    </w:p>
    <w:p w:rsidR="00000000" w:rsidRPr="00B03C5B" w:rsidP="00B03C5B">
      <w:pPr>
        <w:pStyle w:val="ListBullet"/>
      </w:pPr>
      <w:r w:rsidRPr="00B03C5B">
        <w:t>ICPPRN2220 Produce basic gravure printed product</w:t>
      </w:r>
    </w:p>
    <w:p w:rsidR="00000000" w:rsidRPr="00B03C5B" w:rsidP="00B03C5B">
      <w:pPr>
        <w:pStyle w:val="ListBullet"/>
      </w:pPr>
      <w:r w:rsidRPr="00B03C5B">
        <w:t>ICPPRN3210 Set up for basic gravure printing</w:t>
      </w:r>
    </w:p>
    <w:p w:rsidR="00000000" w:rsidRPr="00B03C5B" w:rsidP="00B03C5B">
      <w:pPr>
        <w:pStyle w:val="ListBullet"/>
      </w:pPr>
      <w:r w:rsidRPr="00B03C5B">
        <w:t>ICPPRN3220 Produce complex gravure printed product</w:t>
      </w:r>
    </w:p>
    <w:p w:rsidR="00000000" w:rsidRPr="00B03C5B" w:rsidP="00B03C5B">
      <w:pPr>
        <w:pStyle w:val="ListBullet"/>
      </w:pPr>
      <w:r w:rsidRPr="00B03C5B">
        <w:t>ICPPRN4210 Set up for complex</w:t>
      </w:r>
      <w:r w:rsidRPr="00B03C5B">
        <w:t xml:space="preserve"> gravure printing</w:t>
      </w:r>
    </w:p>
    <w:p w:rsidR="00000000" w:rsidRPr="00B03C5B" w:rsidP="00B03C5B">
      <w:pPr>
        <w:pStyle w:val="Heading4"/>
      </w:pPr>
      <w:r w:rsidRPr="00B03C5B">
        <w:t>Lithographic Printing</w:t>
      </w:r>
    </w:p>
    <w:p w:rsidR="00000000" w:rsidRPr="00B03C5B" w:rsidP="000767CE">
      <w:pPr>
        <w:pStyle w:val="BodyText"/>
      </w:pPr>
      <w:r w:rsidRPr="00B03C5B">
        <w:t>Select the following 4 elective units:</w:t>
      </w:r>
    </w:p>
    <w:p w:rsidR="00000000" w:rsidRPr="00B03C5B" w:rsidP="00B03C5B">
      <w:pPr>
        <w:pStyle w:val="ListBullet"/>
      </w:pPr>
      <w:r w:rsidRPr="00B03C5B">
        <w:t>ICPPRN2320 Produce basic lithographic printed product</w:t>
      </w:r>
    </w:p>
    <w:p w:rsidR="00000000" w:rsidRPr="00B03C5B" w:rsidP="00B03C5B">
      <w:pPr>
        <w:pStyle w:val="ListBullet"/>
      </w:pPr>
      <w:r w:rsidRPr="00B03C5B">
        <w:t>ICPPRN3310 Set up for basic lithographic printing</w:t>
      </w:r>
    </w:p>
    <w:p w:rsidR="00000000" w:rsidRPr="00B03C5B" w:rsidP="00B03C5B">
      <w:pPr>
        <w:pStyle w:val="ListBullet"/>
      </w:pPr>
      <w:r w:rsidRPr="00B03C5B">
        <w:t>ICPPRN3320 Produce complex lithographic printed product</w:t>
      </w:r>
    </w:p>
    <w:p w:rsidR="00000000" w:rsidRPr="00B03C5B" w:rsidP="00B03C5B">
      <w:pPr>
        <w:pStyle w:val="ListBullet"/>
      </w:pPr>
      <w:r w:rsidRPr="00B03C5B">
        <w:t>ICPPRN4310 Set up for complex lithographic printing</w:t>
      </w:r>
    </w:p>
    <w:p w:rsidR="00000000" w:rsidRPr="00B03C5B" w:rsidP="00B03C5B">
      <w:pPr>
        <w:pStyle w:val="Heading4"/>
      </w:pPr>
      <w:r w:rsidRPr="00B03C5B">
        <w:t>Relief Printing</w:t>
      </w:r>
    </w:p>
    <w:p w:rsidR="00000000" w:rsidRPr="00B03C5B" w:rsidP="000767CE">
      <w:pPr>
        <w:pStyle w:val="BodyText"/>
      </w:pPr>
      <w:r w:rsidRPr="00B03C5B">
        <w:t>Select the following 4 elective units:</w:t>
      </w:r>
    </w:p>
    <w:p w:rsidR="00000000" w:rsidRPr="00B03C5B" w:rsidP="00B03C5B">
      <w:pPr>
        <w:pStyle w:val="ListBullet"/>
      </w:pPr>
      <w:r w:rsidRPr="00B03C5B">
        <w:t>ICPPRN2880 Produce basic relief printed product</w:t>
      </w:r>
    </w:p>
    <w:p w:rsidR="00000000" w:rsidRPr="00B03C5B" w:rsidP="00B03C5B">
      <w:pPr>
        <w:pStyle w:val="ListBullet"/>
      </w:pPr>
      <w:r w:rsidRPr="00B03C5B">
        <w:t>ICPPRN3930 Set up for basic relief printing</w:t>
      </w:r>
    </w:p>
    <w:p w:rsidR="00000000" w:rsidRPr="00B03C5B" w:rsidP="00B03C5B">
      <w:pPr>
        <w:pStyle w:val="ListBullet"/>
      </w:pPr>
      <w:r w:rsidRPr="00B03C5B">
        <w:t>ICPPRN3940 Produce complex relief printed product</w:t>
      </w:r>
    </w:p>
    <w:p w:rsidR="00000000" w:rsidRPr="00B03C5B" w:rsidP="00B03C5B">
      <w:pPr>
        <w:pStyle w:val="ListBullet"/>
      </w:pPr>
      <w:r w:rsidRPr="00B03C5B">
        <w:t>ICPPRN</w:t>
      </w:r>
      <w:r w:rsidRPr="00B03C5B">
        <w:t>4510 Set up for complex relief printing</w:t>
      </w:r>
    </w:p>
    <w:p w:rsidR="00000000" w:rsidRPr="00B03C5B" w:rsidP="00B03C5B">
      <w:pPr>
        <w:pStyle w:val="Heading4"/>
      </w:pPr>
      <w:r w:rsidRPr="00B03C5B">
        <w:t>Digital Printing</w:t>
      </w:r>
    </w:p>
    <w:p w:rsidR="00000000" w:rsidRPr="00B03C5B" w:rsidP="000767CE">
      <w:pPr>
        <w:pStyle w:val="BodyText"/>
      </w:pPr>
      <w:r w:rsidRPr="00B03C5B">
        <w:t>Select the following 3 elective units:</w:t>
      </w:r>
    </w:p>
    <w:p w:rsidR="00000000" w:rsidRPr="00B03C5B" w:rsidP="00B03C5B">
      <w:pPr>
        <w:pStyle w:val="ListBullet"/>
      </w:pPr>
      <w:r w:rsidRPr="00B03C5B">
        <w:t>ICPPRN3840 Set up and produce basic digital print</w:t>
      </w:r>
    </w:p>
    <w:p w:rsidR="00000000" w:rsidRPr="00B03C5B" w:rsidP="00B03C5B">
      <w:pPr>
        <w:pStyle w:val="ListBullet"/>
      </w:pPr>
      <w:r w:rsidRPr="00B03C5B">
        <w:t>ICPPRN3920 Set up and produce specialised digital print</w:t>
      </w:r>
    </w:p>
    <w:p w:rsidR="00000000" w:rsidRPr="00B03C5B" w:rsidP="00B03C5B">
      <w:pPr>
        <w:pStyle w:val="ListBullet"/>
      </w:pPr>
      <w:r w:rsidRPr="00B03C5B">
        <w:t>ICPPRN4960* Set up and produce complex digital print</w:t>
      </w:r>
    </w:p>
    <w:p w:rsidR="00000000" w:rsidRPr="00B03C5B" w:rsidP="00B03C5B">
      <w:pPr>
        <w:pStyle w:val="Heading4"/>
      </w:pPr>
      <w:r w:rsidRPr="00B03C5B">
        <w:t>Pad Printing</w:t>
      </w:r>
    </w:p>
    <w:p w:rsidR="00000000" w:rsidRPr="00B03C5B" w:rsidP="000767CE">
      <w:pPr>
        <w:pStyle w:val="BodyText"/>
      </w:pPr>
      <w:r w:rsidRPr="00B03C5B">
        <w:t>Select the following 4 elective units:</w:t>
      </w:r>
    </w:p>
    <w:p w:rsidR="00000000" w:rsidRPr="00B03C5B" w:rsidP="00B03C5B">
      <w:pPr>
        <w:pStyle w:val="ListBullet"/>
      </w:pPr>
      <w:r w:rsidRPr="00B03C5B">
        <w:t>ICPPRN2420 Produce basic pad printed product</w:t>
      </w:r>
    </w:p>
    <w:p w:rsidR="00000000" w:rsidRPr="00B03C5B" w:rsidP="00B03C5B">
      <w:pPr>
        <w:pStyle w:val="ListBullet"/>
      </w:pPr>
      <w:r w:rsidRPr="00B03C5B">
        <w:t>ICPPRN3410 Set up for basic pad printing</w:t>
      </w:r>
    </w:p>
    <w:p w:rsidR="00000000" w:rsidRPr="00B03C5B" w:rsidP="00B03C5B">
      <w:pPr>
        <w:pStyle w:val="ListBullet"/>
      </w:pPr>
      <w:r w:rsidRPr="00B03C5B">
        <w:t>ICPPRN3420 Produce complex pad printed product</w:t>
      </w:r>
    </w:p>
    <w:p w:rsidR="00000000" w:rsidRPr="00B03C5B" w:rsidP="00B03C5B">
      <w:pPr>
        <w:pStyle w:val="ListBullet"/>
      </w:pPr>
      <w:r w:rsidRPr="00B03C5B">
        <w:t>ICPPRN4410 Set up for complex pad printing</w:t>
      </w:r>
    </w:p>
    <w:p w:rsidR="00000000" w:rsidRPr="00B03C5B" w:rsidP="00B03C5B">
      <w:pPr>
        <w:pStyle w:val="Heading4"/>
      </w:pPr>
      <w:r w:rsidRPr="00B03C5B">
        <w:t>Flexographic Printing</w:t>
      </w:r>
    </w:p>
    <w:p w:rsidR="00000000" w:rsidRPr="00B03C5B" w:rsidP="000767CE">
      <w:pPr>
        <w:pStyle w:val="BodyText"/>
      </w:pPr>
      <w:r w:rsidRPr="00B03C5B">
        <w:t>Select the following 4 elective units:</w:t>
      </w:r>
    </w:p>
    <w:p w:rsidR="00000000" w:rsidRPr="00B03C5B" w:rsidP="00B03C5B">
      <w:pPr>
        <w:pStyle w:val="ListBullet"/>
      </w:pPr>
      <w:r w:rsidRPr="00B03C5B">
        <w:t>ICPPRN2140 Produce basic flexographic printed product</w:t>
      </w:r>
    </w:p>
    <w:p w:rsidR="00000000" w:rsidRPr="00B03C5B" w:rsidP="00B03C5B">
      <w:pPr>
        <w:pStyle w:val="ListBullet"/>
      </w:pPr>
      <w:r w:rsidRPr="00B03C5B">
        <w:t>ICPPRN3130 Set up for basic flexographic printing</w:t>
      </w:r>
    </w:p>
    <w:p w:rsidR="00000000" w:rsidRPr="00B03C5B" w:rsidP="00B03C5B">
      <w:pPr>
        <w:pStyle w:val="ListBullet"/>
      </w:pPr>
      <w:r w:rsidRPr="00B03C5B">
        <w:t>ICPPRN3140 Produce complex flexographic printed product</w:t>
      </w:r>
    </w:p>
    <w:p w:rsidR="00000000" w:rsidRPr="00B03C5B" w:rsidP="00B03C5B">
      <w:pPr>
        <w:pStyle w:val="ListBullet"/>
      </w:pPr>
      <w:r w:rsidRPr="00B03C5B">
        <w:t>ICPPRN4130 Set up for complex flexographic printing</w:t>
      </w:r>
    </w:p>
    <w:p w:rsidR="00000000" w:rsidRPr="00B03C5B" w:rsidP="00B03C5B">
      <w:pPr>
        <w:pStyle w:val="Heading4"/>
      </w:pPr>
      <w:r w:rsidRPr="00B03C5B">
        <w:t>Scre</w:t>
      </w:r>
      <w:r w:rsidRPr="00B03C5B">
        <w:t>en Printing</w:t>
      </w:r>
    </w:p>
    <w:p w:rsidR="00000000" w:rsidRPr="00B03C5B" w:rsidP="000767CE">
      <w:pPr>
        <w:pStyle w:val="BodyText"/>
      </w:pPr>
      <w:r w:rsidRPr="00B03C5B">
        <w:t>Select the following 2 elective units:</w:t>
      </w:r>
    </w:p>
    <w:p w:rsidR="00000000" w:rsidRPr="00B03C5B" w:rsidP="00B03C5B">
      <w:pPr>
        <w:pStyle w:val="ListBullet"/>
      </w:pPr>
      <w:r w:rsidRPr="00B03C5B">
        <w:t xml:space="preserve">ICPSCP2820 Prepare film for basic screen printing </w:t>
      </w:r>
    </w:p>
    <w:p w:rsidR="00000000" w:rsidRPr="00B03C5B" w:rsidP="00B03C5B">
      <w:pPr>
        <w:pStyle w:val="ListBullet"/>
      </w:pPr>
      <w:r w:rsidRPr="00B03C5B">
        <w:t>ICPSCP3830 Prepare film for complex screen printing</w:t>
      </w:r>
    </w:p>
    <w:p w:rsidR="00000000" w:rsidRPr="00B03C5B" w:rsidP="00B03C5B">
      <w:pPr>
        <w:pStyle w:val="BodyText"/>
      </w:pPr>
    </w:p>
    <w:p w:rsidR="00000000" w:rsidRPr="00B03C5B" w:rsidP="00B03C5B">
      <w:pPr>
        <w:pStyle w:val="Heading4"/>
      </w:pPr>
      <w:r w:rsidRPr="00B03C5B">
        <w:t>Core units</w:t>
      </w:r>
    </w:p>
    <w:p w:rsidR="00000000" w:rsidRPr="00B03C5B" w:rsidP="00B03C5B">
      <w:pPr>
        <w:pStyle w:val="List"/>
      </w:pPr>
      <w:r w:rsidRPr="00B03C5B">
        <w:t>BSBSUS201 Participate in environmentally sustainable work practices</w:t>
      </w:r>
    </w:p>
    <w:p w:rsidR="00000000" w:rsidRPr="00B03C5B" w:rsidP="00B03C5B">
      <w:pPr>
        <w:pStyle w:val="List"/>
      </w:pPr>
      <w:r w:rsidRPr="00B03C5B">
        <w:t>ICPKNW3220 Develop an</w:t>
      </w:r>
      <w:r w:rsidRPr="00B03C5B">
        <w:t>d apply knowledge of the printing and graphic arts industry</w:t>
      </w:r>
    </w:p>
    <w:p w:rsidR="00000000" w:rsidRPr="00B03C5B" w:rsidP="00B03C5B">
      <w:pPr>
        <w:pStyle w:val="List"/>
      </w:pPr>
      <w:r w:rsidRPr="00B03C5B">
        <w:t>ICPSUP2160 Inspect quality against required standards in a production environment</w:t>
      </w:r>
    </w:p>
    <w:p w:rsidR="00000000" w:rsidRPr="00B03C5B" w:rsidP="00B03C5B">
      <w:pPr>
        <w:pStyle w:val="List"/>
      </w:pPr>
      <w:r w:rsidRPr="00B03C5B">
        <w:t>ICPSUP2600 Maintain a safe work environment</w:t>
      </w:r>
    </w:p>
    <w:p w:rsidR="00000000" w:rsidRPr="00B03C5B" w:rsidP="00B03C5B">
      <w:pPr>
        <w:pStyle w:val="List"/>
      </w:pPr>
      <w:r w:rsidRPr="00B03C5B">
        <w:t>ICPSUP2620 Communicate in the workplace</w:t>
      </w:r>
    </w:p>
    <w:p w:rsidR="00000000" w:rsidRPr="00B03C5B" w:rsidP="00B03C5B">
      <w:pPr>
        <w:pStyle w:val="Heading4"/>
      </w:pPr>
      <w:r w:rsidRPr="00B03C5B">
        <w:t>Elective units</w:t>
      </w:r>
    </w:p>
    <w:p w:rsidR="00000000" w:rsidRPr="00B03C5B" w:rsidP="00B03C5B">
      <w:pPr>
        <w:pStyle w:val="Heading4"/>
      </w:pPr>
      <w:r w:rsidRPr="00B03C5B">
        <w:t>Group A Technic</w:t>
      </w:r>
      <w:r w:rsidRPr="00B03C5B">
        <w:t>al units</w:t>
      </w:r>
    </w:p>
    <w:p w:rsidR="00000000" w:rsidRPr="00B03C5B" w:rsidP="00B03C5B">
      <w:pPr>
        <w:pStyle w:val="Heading4"/>
      </w:pPr>
      <w:r w:rsidRPr="00B03C5B">
        <w:t>Converting, binding and finishing</w:t>
      </w:r>
    </w:p>
    <w:p w:rsidR="00000000" w:rsidRPr="00B03C5B" w:rsidP="00B03C5B">
      <w:pPr>
        <w:pStyle w:val="List"/>
      </w:pPr>
      <w:r w:rsidRPr="00B03C5B">
        <w:t>ICPCBF2810 Set up machine for basic laminating</w:t>
      </w:r>
    </w:p>
    <w:p w:rsidR="00000000" w:rsidRPr="00B03C5B" w:rsidP="00B03C5B">
      <w:pPr>
        <w:pStyle w:val="List"/>
      </w:pPr>
      <w:r w:rsidRPr="00B03C5B">
        <w:t>ICPCBF2820 Produce basic laminated product</w:t>
      </w:r>
    </w:p>
    <w:p w:rsidR="00000000" w:rsidRPr="00B03C5B" w:rsidP="00B03C5B">
      <w:pPr>
        <w:pStyle w:val="Heading4"/>
      </w:pPr>
      <w:r w:rsidRPr="00B03C5B">
        <w:t>Printing</w:t>
      </w:r>
    </w:p>
    <w:p w:rsidR="00000000" w:rsidRPr="00B03C5B" w:rsidP="00B03C5B">
      <w:pPr>
        <w:pStyle w:val="List"/>
      </w:pPr>
      <w:r w:rsidRPr="00B03C5B">
        <w:t>ICPPRN262 Produce foil stamped product</w:t>
      </w:r>
    </w:p>
    <w:p w:rsidR="00000000" w:rsidRPr="00B03C5B" w:rsidP="00B03C5B">
      <w:pPr>
        <w:pStyle w:val="List"/>
      </w:pPr>
      <w:r w:rsidRPr="00B03C5B">
        <w:t>ICPPRN271 Set up for basic coating</w:t>
      </w:r>
    </w:p>
    <w:p w:rsidR="00000000" w:rsidRPr="00B03C5B" w:rsidP="00B03C5B">
      <w:pPr>
        <w:pStyle w:val="List"/>
      </w:pPr>
      <w:r w:rsidRPr="00B03C5B">
        <w:t>ICPPRN272 Produce basic coated product</w:t>
      </w:r>
    </w:p>
    <w:p w:rsidR="00000000" w:rsidRPr="00B03C5B" w:rsidP="00B03C5B">
      <w:pPr>
        <w:pStyle w:val="List"/>
      </w:pPr>
      <w:r w:rsidRPr="00B03C5B">
        <w:t>ICPPRN284 Use colour management systems</w:t>
      </w:r>
    </w:p>
    <w:p w:rsidR="00000000" w:rsidRPr="00B03C5B" w:rsidP="00B03C5B">
      <w:pPr>
        <w:pStyle w:val="List"/>
      </w:pPr>
      <w:r w:rsidRPr="00B03C5B">
        <w:t>ICPPRN2110 Mount and proof flexographic plates for basic printing</w:t>
      </w:r>
    </w:p>
    <w:p w:rsidR="00000000" w:rsidRPr="00B03C5B" w:rsidP="00B03C5B">
      <w:pPr>
        <w:pStyle w:val="List"/>
      </w:pPr>
      <w:r w:rsidRPr="00B03C5B">
        <w:t>ICPPRN2140 Produce basic flexographic printed product</w:t>
      </w:r>
    </w:p>
    <w:p w:rsidR="00000000" w:rsidRPr="00B03C5B" w:rsidP="00B03C5B">
      <w:pPr>
        <w:pStyle w:val="List"/>
      </w:pPr>
      <w:r w:rsidRPr="00B03C5B">
        <w:t>ICPPRN2220 Produce basic gravure printed product</w:t>
      </w:r>
    </w:p>
    <w:p w:rsidR="00000000" w:rsidRPr="00B03C5B" w:rsidP="00B03C5B">
      <w:pPr>
        <w:pStyle w:val="List"/>
      </w:pPr>
      <w:r w:rsidRPr="00B03C5B">
        <w:t>ICPPRN2320 Produce basic lithographic printed p</w:t>
      </w:r>
      <w:r w:rsidRPr="00B03C5B">
        <w:t>roduct</w:t>
      </w:r>
    </w:p>
    <w:p w:rsidR="00000000" w:rsidRPr="00B03C5B" w:rsidP="00B03C5B">
      <w:pPr>
        <w:pStyle w:val="List"/>
      </w:pPr>
      <w:r w:rsidRPr="00B03C5B">
        <w:t>ICPPRN2420 Produce basic pad printed product</w:t>
      </w:r>
    </w:p>
    <w:p w:rsidR="00000000" w:rsidRPr="00B03C5B" w:rsidP="00B03C5B">
      <w:pPr>
        <w:pStyle w:val="List"/>
      </w:pPr>
      <w:r w:rsidRPr="00B03C5B">
        <w:t>ICPPRN2610 Set up for foil stamping</w:t>
      </w:r>
    </w:p>
    <w:p w:rsidR="00000000" w:rsidRPr="00B03C5B" w:rsidP="00B03C5B">
      <w:pPr>
        <w:pStyle w:val="List"/>
      </w:pPr>
      <w:r w:rsidRPr="00B03C5B">
        <w:t>ICPPRN2820 Produce and manage basic digital print</w:t>
      </w:r>
    </w:p>
    <w:p w:rsidR="00000000" w:rsidRPr="00B03C5B" w:rsidP="00B03C5B">
      <w:pPr>
        <w:pStyle w:val="List"/>
      </w:pPr>
      <w:r w:rsidRPr="00B03C5B">
        <w:t>ICPPRN2850 Use digital workflow</w:t>
      </w:r>
    </w:p>
    <w:p w:rsidR="00000000" w:rsidRPr="00B03C5B" w:rsidP="00B03C5B">
      <w:pPr>
        <w:pStyle w:val="List"/>
      </w:pPr>
      <w:r w:rsidRPr="00B03C5B">
        <w:t>ICPPRN2880 Produce basic relief printed product</w:t>
      </w:r>
    </w:p>
    <w:p w:rsidR="00000000" w:rsidRPr="00B03C5B" w:rsidP="00B03C5B">
      <w:pPr>
        <w:pStyle w:val="List"/>
      </w:pPr>
      <w:r w:rsidRPr="00B03C5B">
        <w:t>ICPPRN3130 Set up for basic flexograph</w:t>
      </w:r>
      <w:r w:rsidRPr="00B03C5B">
        <w:t>ic printing</w:t>
      </w:r>
    </w:p>
    <w:p w:rsidR="00000000" w:rsidRPr="00B03C5B" w:rsidP="00B03C5B">
      <w:pPr>
        <w:pStyle w:val="List"/>
      </w:pPr>
      <w:r w:rsidRPr="00B03C5B">
        <w:t>ICPPRN3140 Produce complex flexographic printed product</w:t>
      </w:r>
    </w:p>
    <w:p w:rsidR="00000000" w:rsidRPr="00B03C5B" w:rsidP="00B03C5B">
      <w:pPr>
        <w:pStyle w:val="List"/>
      </w:pPr>
      <w:r w:rsidRPr="00B03C5B">
        <w:t>ICPPRN3210 Set up for basic gravure printing</w:t>
      </w:r>
    </w:p>
    <w:p w:rsidR="00000000" w:rsidRPr="00B03C5B" w:rsidP="00B03C5B">
      <w:pPr>
        <w:pStyle w:val="List"/>
      </w:pPr>
      <w:r w:rsidRPr="00B03C5B">
        <w:t>ICPPRN3220 Produce complex gravure printed product</w:t>
      </w:r>
    </w:p>
    <w:p w:rsidR="00000000" w:rsidRPr="00B03C5B" w:rsidP="00B03C5B">
      <w:pPr>
        <w:pStyle w:val="List"/>
      </w:pPr>
      <w:r w:rsidRPr="00B03C5B">
        <w:t>ICPPRN3310 Set up for basic lithographic printing</w:t>
      </w:r>
    </w:p>
    <w:p w:rsidR="00000000" w:rsidRPr="00B03C5B" w:rsidP="00B03C5B">
      <w:pPr>
        <w:pStyle w:val="List"/>
      </w:pPr>
      <w:r w:rsidRPr="00B03C5B">
        <w:t>ICPPRN3320 Produce complex lithographic pr</w:t>
      </w:r>
      <w:r w:rsidRPr="00B03C5B">
        <w:t>inted product</w:t>
      </w:r>
    </w:p>
    <w:p w:rsidR="00000000" w:rsidRPr="00B03C5B" w:rsidP="00B03C5B">
      <w:pPr>
        <w:pStyle w:val="List"/>
      </w:pPr>
      <w:r w:rsidRPr="00B03C5B">
        <w:t>ICPPRN3410 Set up for basic pad printing</w:t>
      </w:r>
    </w:p>
    <w:p w:rsidR="00000000" w:rsidRPr="00B03C5B" w:rsidP="00B03C5B">
      <w:pPr>
        <w:pStyle w:val="List"/>
      </w:pPr>
      <w:r w:rsidRPr="00B03C5B">
        <w:t>ICPPRN3420 Produce complex pad printed product</w:t>
      </w:r>
    </w:p>
    <w:p w:rsidR="00000000" w:rsidRPr="00B03C5B" w:rsidP="00B03C5B">
      <w:pPr>
        <w:pStyle w:val="List"/>
      </w:pPr>
      <w:r w:rsidRPr="00B03C5B">
        <w:t>ICPPRN3820 Produce and manage complex digital print</w:t>
      </w:r>
    </w:p>
    <w:p w:rsidR="00000000" w:rsidRPr="00B03C5B" w:rsidP="00B03C5B">
      <w:pPr>
        <w:pStyle w:val="List"/>
      </w:pPr>
      <w:r w:rsidRPr="00B03C5B">
        <w:t>ICPPRN3830 Prepare for personalised digital printing</w:t>
      </w:r>
    </w:p>
    <w:p w:rsidR="00000000" w:rsidRPr="00B03C5B" w:rsidP="00B03C5B">
      <w:pPr>
        <w:pStyle w:val="List"/>
      </w:pPr>
      <w:r w:rsidRPr="00B03C5B">
        <w:t>ICPPRN3840 Set up and produce basic digital print</w:t>
      </w:r>
    </w:p>
    <w:p w:rsidR="00000000" w:rsidRPr="00B03C5B" w:rsidP="00B03C5B">
      <w:pPr>
        <w:pStyle w:val="List"/>
      </w:pPr>
      <w:r w:rsidRPr="00B03C5B">
        <w:t>ICPPRN3850* Apply software applications to digital production</w:t>
      </w:r>
    </w:p>
    <w:p w:rsidR="00000000" w:rsidRPr="00B03C5B" w:rsidP="00B03C5B">
      <w:pPr>
        <w:pStyle w:val="List"/>
      </w:pPr>
      <w:r w:rsidRPr="00B03C5B">
        <w:t>ICPPRN3860 Troubleshoot digital media</w:t>
      </w:r>
    </w:p>
    <w:p w:rsidR="00000000" w:rsidRPr="00B03C5B" w:rsidP="00B03C5B">
      <w:pPr>
        <w:pStyle w:val="List"/>
      </w:pPr>
      <w:r w:rsidRPr="00B03C5B">
        <w:t>ICPPRN3870* Use colour management for production</w:t>
      </w:r>
    </w:p>
    <w:p w:rsidR="00000000" w:rsidRPr="00B03C5B" w:rsidP="00B03C5B">
      <w:pPr>
        <w:pStyle w:val="List"/>
      </w:pPr>
      <w:r w:rsidRPr="00B03C5B">
        <w:t>ICPPRN3880 Preflight and import complex images for digital devices</w:t>
      </w:r>
    </w:p>
    <w:p w:rsidR="00000000" w:rsidRPr="00B03C5B" w:rsidP="00B03C5B">
      <w:pPr>
        <w:pStyle w:val="List"/>
      </w:pPr>
      <w:r w:rsidRPr="00B03C5B">
        <w:t>ICPPRN3890 Manage digital files</w:t>
      </w:r>
    </w:p>
    <w:p w:rsidR="00000000" w:rsidRPr="00B03C5B" w:rsidP="00B03C5B">
      <w:pPr>
        <w:pStyle w:val="List"/>
      </w:pPr>
      <w:r w:rsidRPr="00B03C5B">
        <w:t>ICPPRN3900 Generate proofs for digital production</w:t>
      </w:r>
    </w:p>
    <w:p w:rsidR="00000000" w:rsidRPr="00B03C5B" w:rsidP="00B03C5B">
      <w:pPr>
        <w:pStyle w:val="List"/>
      </w:pPr>
      <w:r w:rsidRPr="00B03C5B">
        <w:t>ICPPRN3920 Set up and produce specialised digital print</w:t>
      </w:r>
    </w:p>
    <w:p w:rsidR="00000000" w:rsidRPr="00B03C5B" w:rsidP="00B03C5B">
      <w:pPr>
        <w:pStyle w:val="List"/>
      </w:pPr>
      <w:r w:rsidRPr="00B03C5B">
        <w:t>ICPPRN3930 Set up for basic relief printing</w:t>
      </w:r>
    </w:p>
    <w:p w:rsidR="00000000" w:rsidRPr="00B03C5B" w:rsidP="00B03C5B">
      <w:pPr>
        <w:pStyle w:val="List"/>
      </w:pPr>
      <w:r w:rsidRPr="00B03C5B">
        <w:t>ICPPRN3940 Produce complex relief printed product</w:t>
      </w:r>
    </w:p>
    <w:p w:rsidR="00000000" w:rsidRPr="00B03C5B" w:rsidP="00B03C5B">
      <w:pPr>
        <w:pStyle w:val="List"/>
      </w:pPr>
      <w:r w:rsidRPr="00B03C5B">
        <w:t>ICPPRN4110 Mount and demount flexographic plates for com</w:t>
      </w:r>
      <w:r w:rsidRPr="00B03C5B">
        <w:t>plex printing</w:t>
      </w:r>
    </w:p>
    <w:p w:rsidR="00000000" w:rsidRPr="00B03C5B" w:rsidP="00B03C5B">
      <w:pPr>
        <w:pStyle w:val="List"/>
      </w:pPr>
      <w:r w:rsidRPr="00B03C5B">
        <w:t>ICPPRN4130 Set up for complex flexographic printing</w:t>
      </w:r>
    </w:p>
    <w:p w:rsidR="00000000" w:rsidRPr="00B03C5B" w:rsidP="00B03C5B">
      <w:pPr>
        <w:pStyle w:val="List"/>
      </w:pPr>
      <w:r w:rsidRPr="00B03C5B">
        <w:t>ICPPRN4210 Set up for complex gravure printing</w:t>
      </w:r>
    </w:p>
    <w:p w:rsidR="00000000" w:rsidRPr="00B03C5B" w:rsidP="00B03C5B">
      <w:pPr>
        <w:pStyle w:val="List"/>
      </w:pPr>
      <w:r w:rsidRPr="00B03C5B">
        <w:t>ICPPRN4310 Set up for complex lithographic printing</w:t>
      </w:r>
    </w:p>
    <w:p w:rsidR="00000000" w:rsidRPr="00B03C5B" w:rsidP="00B03C5B">
      <w:pPr>
        <w:pStyle w:val="List"/>
      </w:pPr>
      <w:r w:rsidRPr="00B03C5B">
        <w:t>ICPPRN4410 Set up for complex pad printing</w:t>
      </w:r>
    </w:p>
    <w:p w:rsidR="00000000" w:rsidRPr="00B03C5B" w:rsidP="00B03C5B">
      <w:pPr>
        <w:pStyle w:val="List"/>
      </w:pPr>
      <w:r w:rsidRPr="00B03C5B">
        <w:t>ICPPRN4510 Set up for complex relief printing</w:t>
      </w:r>
    </w:p>
    <w:p w:rsidR="00000000" w:rsidRPr="00B03C5B" w:rsidP="00B03C5B">
      <w:pPr>
        <w:pStyle w:val="List"/>
      </w:pPr>
      <w:r w:rsidRPr="00B03C5B">
        <w:t>IC</w:t>
      </w:r>
      <w:r w:rsidRPr="00B03C5B">
        <w:t>PPRN4840 Prepare for variable data printing</w:t>
      </w:r>
    </w:p>
    <w:p w:rsidR="00000000" w:rsidRPr="00B03C5B" w:rsidP="00B03C5B">
      <w:pPr>
        <w:pStyle w:val="List"/>
      </w:pPr>
      <w:r w:rsidRPr="00B03C5B">
        <w:t>ICPPRN4940* Apply advanced software applications to digital production</w:t>
      </w:r>
    </w:p>
    <w:p w:rsidR="00000000" w:rsidRPr="00B03C5B" w:rsidP="00B03C5B">
      <w:pPr>
        <w:pStyle w:val="List"/>
      </w:pPr>
      <w:r w:rsidRPr="00B03C5B">
        <w:t>ICPPRN4950* Set up and use complex colour management for production</w:t>
      </w:r>
    </w:p>
    <w:p w:rsidR="00000000" w:rsidRPr="00B03C5B" w:rsidP="00B03C5B">
      <w:pPr>
        <w:pStyle w:val="List"/>
      </w:pPr>
      <w:r w:rsidRPr="00B03C5B">
        <w:t>ICPPRN4960* Set up and produce complex digital print</w:t>
      </w:r>
    </w:p>
    <w:p w:rsidR="00000000" w:rsidRPr="00B03C5B" w:rsidP="00B03C5B">
      <w:pPr>
        <w:pStyle w:val="List"/>
      </w:pPr>
      <w:r w:rsidRPr="00B03C5B">
        <w:t>ICPPRN4970 Work with</w:t>
      </w:r>
      <w:r w:rsidRPr="00B03C5B">
        <w:t xml:space="preserve"> digital information</w:t>
      </w:r>
    </w:p>
    <w:p w:rsidR="00000000" w:rsidRPr="00B03C5B" w:rsidP="00B03C5B">
      <w:pPr>
        <w:pStyle w:val="List"/>
      </w:pPr>
      <w:r w:rsidRPr="00B03C5B">
        <w:t>ICPPRP422 Digitise complex images for reproduction</w:t>
      </w:r>
    </w:p>
    <w:p w:rsidR="00000000" w:rsidRPr="00B03C5B" w:rsidP="00B03C5B">
      <w:pPr>
        <w:pStyle w:val="Heading4"/>
      </w:pPr>
      <w:r w:rsidRPr="00B03C5B">
        <w:t>Screen printing</w:t>
      </w:r>
    </w:p>
    <w:p w:rsidR="00000000" w:rsidRPr="00B03C5B" w:rsidP="00B03C5B">
      <w:pPr>
        <w:pStyle w:val="List"/>
      </w:pPr>
      <w:r w:rsidRPr="00B03C5B">
        <w:t>ICPSCP374 Operate a semi-automatic screen printing machine</w:t>
      </w:r>
    </w:p>
    <w:p w:rsidR="00000000" w:rsidRPr="00B03C5B" w:rsidP="00B03C5B">
      <w:pPr>
        <w:pStyle w:val="List"/>
      </w:pPr>
      <w:r w:rsidRPr="00B03C5B">
        <w:t>ICPSCP2150 Prepare screen</w:t>
      </w:r>
    </w:p>
    <w:p w:rsidR="00000000" w:rsidRPr="00B03C5B" w:rsidP="00B03C5B">
      <w:pPr>
        <w:pStyle w:val="List"/>
      </w:pPr>
      <w:r w:rsidRPr="00B03C5B">
        <w:t>ICPSCP2210 Prepare substrate</w:t>
      </w:r>
    </w:p>
    <w:p w:rsidR="00000000" w:rsidRPr="00B03C5B" w:rsidP="00B03C5B">
      <w:pPr>
        <w:pStyle w:val="List"/>
      </w:pPr>
      <w:r w:rsidRPr="00B03C5B">
        <w:t>ICPSCP2330 Manually prepare direct emulsion stencil</w:t>
      </w:r>
    </w:p>
    <w:p w:rsidR="00000000" w:rsidRPr="00B03C5B" w:rsidP="00B03C5B">
      <w:pPr>
        <w:pStyle w:val="List"/>
      </w:pPr>
      <w:r w:rsidRPr="00B03C5B">
        <w:t>IC</w:t>
      </w:r>
      <w:r w:rsidRPr="00B03C5B">
        <w:t>PSCP2700 Manually prepare and produce screen prints</w:t>
      </w:r>
    </w:p>
    <w:p w:rsidR="00000000" w:rsidRPr="00B03C5B" w:rsidP="00B03C5B">
      <w:pPr>
        <w:pStyle w:val="List"/>
      </w:pPr>
      <w:r w:rsidRPr="00B03C5B">
        <w:t>ICPSCP2710 Manually produce basic screen prints</w:t>
      </w:r>
    </w:p>
    <w:p w:rsidR="00000000" w:rsidRPr="00B03C5B" w:rsidP="00B03C5B">
      <w:pPr>
        <w:pStyle w:val="List"/>
      </w:pPr>
      <w:r w:rsidRPr="00B03C5B">
        <w:t>ICPSCP2730 Semi-automatically produce basic screen prints</w:t>
      </w:r>
    </w:p>
    <w:p w:rsidR="00000000" w:rsidRPr="00B03C5B" w:rsidP="00B03C5B">
      <w:pPr>
        <w:pStyle w:val="List"/>
      </w:pPr>
      <w:r w:rsidRPr="00B03C5B">
        <w:t>ICPSCP2750 Automatically produce basic screen prints</w:t>
      </w:r>
    </w:p>
    <w:p w:rsidR="00000000" w:rsidRPr="00B03C5B" w:rsidP="00B03C5B">
      <w:pPr>
        <w:pStyle w:val="List"/>
      </w:pPr>
      <w:r w:rsidRPr="00B03C5B">
        <w:t>ICPSCP2810 Finish screen print products</w:t>
      </w:r>
    </w:p>
    <w:p w:rsidR="00000000" w:rsidRPr="00B03C5B" w:rsidP="00B03C5B">
      <w:pPr>
        <w:pStyle w:val="List"/>
      </w:pPr>
      <w:r w:rsidRPr="00B03C5B">
        <w:t>ICPSCP2820 Prepare film for basic screen printing</w:t>
      </w:r>
    </w:p>
    <w:p w:rsidR="00000000" w:rsidRPr="00B03C5B" w:rsidP="00B03C5B">
      <w:pPr>
        <w:pStyle w:val="List"/>
      </w:pPr>
      <w:r w:rsidRPr="00B03C5B">
        <w:t>ICPSCP3110 Reclaim screen manually</w:t>
      </w:r>
    </w:p>
    <w:p w:rsidR="00000000" w:rsidRPr="00B03C5B" w:rsidP="00B03C5B">
      <w:pPr>
        <w:pStyle w:val="List"/>
      </w:pPr>
      <w:r w:rsidRPr="00B03C5B">
        <w:t>ICPSCP339 Prepare stencil using direct projection method</w:t>
      </w:r>
    </w:p>
    <w:p w:rsidR="00000000" w:rsidRPr="00B03C5B" w:rsidP="00B03C5B">
      <w:pPr>
        <w:pStyle w:val="List"/>
      </w:pPr>
      <w:r w:rsidRPr="00B03C5B">
        <w:t>ICPSCP3510 Prepare machine and drying/curing unit</w:t>
      </w:r>
    </w:p>
    <w:p w:rsidR="00000000" w:rsidRPr="00B03C5B" w:rsidP="00B03C5B">
      <w:pPr>
        <w:pStyle w:val="List"/>
      </w:pPr>
      <w:r w:rsidRPr="00B03C5B">
        <w:t>ICPSCP3710 Manually produce complex screen prints</w:t>
      </w:r>
    </w:p>
    <w:p w:rsidR="00000000" w:rsidRPr="00B03C5B" w:rsidP="00B03C5B">
      <w:pPr>
        <w:pStyle w:val="List"/>
      </w:pPr>
      <w:r w:rsidRPr="00B03C5B">
        <w:t>ICPSCP3730 Sem</w:t>
      </w:r>
      <w:r w:rsidRPr="00B03C5B">
        <w:t>i-automatically produce complex screen prints</w:t>
      </w:r>
    </w:p>
    <w:p w:rsidR="00000000" w:rsidRPr="00B03C5B" w:rsidP="00B03C5B">
      <w:pPr>
        <w:pStyle w:val="List"/>
      </w:pPr>
      <w:r w:rsidRPr="00B03C5B">
        <w:t>ICPSCP3760 Operate an automatic screen printing machine</w:t>
      </w:r>
    </w:p>
    <w:p w:rsidR="00000000" w:rsidRPr="00B03C5B" w:rsidP="00B03C5B">
      <w:pPr>
        <w:pStyle w:val="List"/>
      </w:pPr>
      <w:r w:rsidRPr="00B03C5B">
        <w:t>ICPSCP382 Produce computer images for screen printing</w:t>
      </w:r>
    </w:p>
    <w:p w:rsidR="00000000" w:rsidRPr="00B03C5B" w:rsidP="00B03C5B">
      <w:pPr>
        <w:pStyle w:val="List"/>
      </w:pPr>
      <w:r w:rsidRPr="00B03C5B">
        <w:t>ICPSCP3830 Prepare film for complex screen printing</w:t>
      </w:r>
    </w:p>
    <w:p w:rsidR="00000000" w:rsidRPr="00B03C5B" w:rsidP="00B03C5B">
      <w:pPr>
        <w:pStyle w:val="Heading4"/>
      </w:pPr>
      <w:r w:rsidRPr="00B03C5B">
        <w:t>Group B Support units</w:t>
      </w:r>
    </w:p>
    <w:p w:rsidR="00000000" w:rsidRPr="00B03C5B" w:rsidP="00B03C5B">
      <w:pPr>
        <w:pStyle w:val="List"/>
      </w:pPr>
      <w:r w:rsidRPr="00B03C5B">
        <w:t>BSBCUS301 Deliver and monitor a service to customers</w:t>
      </w:r>
    </w:p>
    <w:p w:rsidR="00000000" w:rsidRPr="00B03C5B" w:rsidP="00B03C5B">
      <w:pPr>
        <w:pStyle w:val="List"/>
      </w:pPr>
      <w:r w:rsidRPr="00B03C5B">
        <w:t>BSBIPR401 Use and respect copyright</w:t>
      </w:r>
    </w:p>
    <w:p w:rsidR="00000000" w:rsidRPr="00B03C5B" w:rsidP="00B03C5B">
      <w:pPr>
        <w:pStyle w:val="List"/>
      </w:pPr>
      <w:r w:rsidRPr="00B03C5B">
        <w:t>BSBITU306 Design and produce business documents</w:t>
      </w:r>
    </w:p>
    <w:p w:rsidR="00000000" w:rsidRPr="00B03C5B" w:rsidP="00B03C5B">
      <w:pPr>
        <w:pStyle w:val="List"/>
      </w:pPr>
      <w:r w:rsidRPr="00B03C5B">
        <w:t>BSBSMB301 Investigate micro business opportunities</w:t>
      </w:r>
    </w:p>
    <w:p w:rsidR="00000000" w:rsidRPr="00B03C5B" w:rsidP="00B03C5B">
      <w:pPr>
        <w:pStyle w:val="List"/>
      </w:pPr>
      <w:r w:rsidRPr="00B03C5B">
        <w:t>BSBSMB402 Plan small business finances</w:t>
      </w:r>
    </w:p>
    <w:p w:rsidR="00000000" w:rsidRPr="00B03C5B" w:rsidP="00B03C5B">
      <w:pPr>
        <w:pStyle w:val="List"/>
      </w:pPr>
      <w:r w:rsidRPr="00B03C5B">
        <w:t>BSBSMB403 Market the small bu</w:t>
      </w:r>
      <w:r w:rsidRPr="00B03C5B">
        <w:t>siness</w:t>
      </w:r>
    </w:p>
    <w:p w:rsidR="00000000" w:rsidRPr="00B03C5B" w:rsidP="00B03C5B">
      <w:pPr>
        <w:pStyle w:val="List"/>
      </w:pPr>
      <w:r w:rsidRPr="00B03C5B">
        <w:t>ICPCBF220 Produce basic converted or finished product</w:t>
      </w:r>
    </w:p>
    <w:p w:rsidR="00000000" w:rsidRPr="00B03C5B" w:rsidP="00B03C5B">
      <w:pPr>
        <w:pStyle w:val="List"/>
      </w:pPr>
      <w:r w:rsidRPr="00B03C5B">
        <w:t>ICPCBF228 Produce basic rotary die cut or embossed product</w:t>
      </w:r>
    </w:p>
    <w:p w:rsidR="00000000" w:rsidRPr="00B03C5B" w:rsidP="00B03C5B">
      <w:pPr>
        <w:pStyle w:val="List"/>
      </w:pPr>
      <w:r w:rsidRPr="00B03C5B">
        <w:t>ICPCBF2210 Set up and produce basic guillotined product</w:t>
      </w:r>
    </w:p>
    <w:p w:rsidR="00000000" w:rsidRPr="00B03C5B" w:rsidP="00B03C5B">
      <w:pPr>
        <w:pStyle w:val="List"/>
      </w:pPr>
      <w:r w:rsidRPr="00B03C5B">
        <w:t>ICPCBF2250 Set up machine for basic flat-bed die cutting or embossing</w:t>
      </w:r>
    </w:p>
    <w:p w:rsidR="00000000" w:rsidRPr="00B03C5B" w:rsidP="00B03C5B">
      <w:pPr>
        <w:pStyle w:val="List"/>
      </w:pPr>
      <w:r w:rsidRPr="00B03C5B">
        <w:t>ICPCBF2260</w:t>
      </w:r>
      <w:r w:rsidRPr="00B03C5B">
        <w:t xml:space="preserve"> Produce basic flat-bed die cut or embossed product</w:t>
      </w:r>
    </w:p>
    <w:p w:rsidR="00000000" w:rsidRPr="00B03C5B" w:rsidP="00B03C5B">
      <w:pPr>
        <w:pStyle w:val="List"/>
      </w:pPr>
      <w:r w:rsidRPr="00B03C5B">
        <w:t>ICPCBF2310 Set up machine for basic flat-bed cutting</w:t>
      </w:r>
    </w:p>
    <w:p w:rsidR="00000000" w:rsidRPr="00B03C5B" w:rsidP="00B03C5B">
      <w:pPr>
        <w:pStyle w:val="List"/>
      </w:pPr>
      <w:r w:rsidRPr="00B03C5B">
        <w:t>ICPCBF2320 Produce basic flat-bed cut product</w:t>
      </w:r>
    </w:p>
    <w:p w:rsidR="00000000" w:rsidRPr="00B03C5B" w:rsidP="00B03C5B">
      <w:pPr>
        <w:pStyle w:val="List"/>
      </w:pPr>
      <w:r w:rsidRPr="00B03C5B">
        <w:t>ICPCBF2410 Set up machine for basic folding</w:t>
      </w:r>
    </w:p>
    <w:p w:rsidR="00000000" w:rsidRPr="00B03C5B" w:rsidP="00B03C5B">
      <w:pPr>
        <w:pStyle w:val="List"/>
      </w:pPr>
      <w:r w:rsidRPr="00B03C5B">
        <w:t>ICPCBF2420 Produce basic folded product</w:t>
      </w:r>
    </w:p>
    <w:p w:rsidR="00000000" w:rsidRPr="00B03C5B" w:rsidP="00B03C5B">
      <w:pPr>
        <w:pStyle w:val="List"/>
      </w:pPr>
      <w:r w:rsidRPr="00B03C5B">
        <w:t>ICPCBF2430 Set up machine for basic collating or inserting (sheet/section)</w:t>
      </w:r>
    </w:p>
    <w:p w:rsidR="00000000" w:rsidRPr="00B03C5B" w:rsidP="00B03C5B">
      <w:pPr>
        <w:pStyle w:val="List"/>
      </w:pPr>
      <w:r w:rsidRPr="00B03C5B">
        <w:t>ICPCBF2440 Produce basic collated or inserted (sheet/section) product</w:t>
      </w:r>
    </w:p>
    <w:p w:rsidR="00000000" w:rsidRPr="00B03C5B" w:rsidP="00B03C5B">
      <w:pPr>
        <w:pStyle w:val="List"/>
      </w:pPr>
      <w:r w:rsidRPr="00B03C5B">
        <w:t>ICPCBF3270 Set up machine for complex rotary die cutting or embossing</w:t>
      </w:r>
    </w:p>
    <w:p w:rsidR="00000000" w:rsidRPr="00B03C5B" w:rsidP="00B03C5B">
      <w:pPr>
        <w:pStyle w:val="List"/>
      </w:pPr>
      <w:r w:rsidRPr="00B03C5B">
        <w:t>ICPCBF3280 Produce complex rotary die cut</w:t>
      </w:r>
      <w:r w:rsidRPr="00B03C5B">
        <w:t xml:space="preserve"> or embossed product</w:t>
      </w:r>
    </w:p>
    <w:p w:rsidR="00000000" w:rsidRPr="00B03C5B" w:rsidP="00B03C5B">
      <w:pPr>
        <w:pStyle w:val="List"/>
      </w:pPr>
      <w:r w:rsidRPr="00B03C5B">
        <w:t>ICPCBF3410 Set up machine for complex sequenced or multiple folding</w:t>
      </w:r>
    </w:p>
    <w:p w:rsidR="00000000" w:rsidRPr="00B03C5B" w:rsidP="00B03C5B">
      <w:pPr>
        <w:pStyle w:val="List"/>
      </w:pPr>
      <w:r w:rsidRPr="00B03C5B">
        <w:t>ICPCBF3810 Set up machine for complex laminating</w:t>
      </w:r>
    </w:p>
    <w:p w:rsidR="00000000" w:rsidRPr="00B03C5B" w:rsidP="00B03C5B">
      <w:pPr>
        <w:pStyle w:val="List"/>
      </w:pPr>
      <w:r w:rsidRPr="00B03C5B">
        <w:t>ICPCBF3820 Produce complex laminated product</w:t>
      </w:r>
    </w:p>
    <w:p w:rsidR="00000000" w:rsidRPr="00B03C5B" w:rsidP="00B03C5B">
      <w:pPr>
        <w:pStyle w:val="List"/>
      </w:pPr>
      <w:r w:rsidRPr="00B03C5B">
        <w:t xml:space="preserve">ICPPRP224 Produce pages using a page layout application </w:t>
      </w:r>
    </w:p>
    <w:p w:rsidR="00000000" w:rsidRPr="00B03C5B" w:rsidP="00B03C5B">
      <w:pPr>
        <w:pStyle w:val="List"/>
      </w:pPr>
      <w:r w:rsidRPr="00B03C5B">
        <w:t>ICPPRP2110 Devel</w:t>
      </w:r>
      <w:r w:rsidRPr="00B03C5B">
        <w:t>op basic design concepts</w:t>
      </w:r>
    </w:p>
    <w:p w:rsidR="00000000" w:rsidRPr="00B03C5B" w:rsidP="00B03C5B">
      <w:pPr>
        <w:pStyle w:val="List"/>
      </w:pPr>
      <w:r w:rsidRPr="00B03C5B">
        <w:t>ICPPRP2210 Select and apply type</w:t>
      </w:r>
    </w:p>
    <w:p w:rsidR="00000000" w:rsidRPr="00B03C5B" w:rsidP="00B03C5B">
      <w:pPr>
        <w:pStyle w:val="List"/>
      </w:pPr>
      <w:r w:rsidRPr="00B03C5B">
        <w:t>ICPPRP2320 Electronically combine and assemble data for page layouts</w:t>
      </w:r>
    </w:p>
    <w:p w:rsidR="00000000" w:rsidRPr="00B03C5B" w:rsidP="00B03C5B">
      <w:pPr>
        <w:pStyle w:val="List"/>
      </w:pPr>
      <w:r w:rsidRPr="00B03C5B">
        <w:t>ICPPRP2520 Output images</w:t>
      </w:r>
    </w:p>
    <w:p w:rsidR="00000000" w:rsidRPr="00B03C5B" w:rsidP="00B03C5B">
      <w:pPr>
        <w:pStyle w:val="List"/>
      </w:pPr>
      <w:r w:rsidRPr="00B03C5B">
        <w:t>ICPPRP2670 Produce offset lithographic plates</w:t>
      </w:r>
    </w:p>
    <w:p w:rsidR="00000000" w:rsidRPr="00B03C5B" w:rsidP="00B03C5B">
      <w:pPr>
        <w:pStyle w:val="List"/>
      </w:pPr>
      <w:r w:rsidRPr="00B03C5B">
        <w:t xml:space="preserve">ICPPRP2680 Produce flexographic photopolymer plates </w:t>
      </w:r>
    </w:p>
    <w:p w:rsidR="00000000" w:rsidRPr="00B03C5B" w:rsidP="00B03C5B">
      <w:pPr>
        <w:pStyle w:val="List"/>
      </w:pPr>
      <w:r w:rsidRPr="00B03C5B">
        <w:t>ICPPR</w:t>
      </w:r>
      <w:r w:rsidRPr="00B03C5B">
        <w:t>P2840 Produce PDF files for online and screen display</w:t>
      </w:r>
    </w:p>
    <w:p w:rsidR="00000000" w:rsidRPr="00B03C5B" w:rsidP="00B03C5B">
      <w:pPr>
        <w:pStyle w:val="List"/>
      </w:pPr>
      <w:r w:rsidRPr="00B03C5B">
        <w:t>ICPPRP2860 Scan images for reproduction</w:t>
      </w:r>
    </w:p>
    <w:p w:rsidR="00000000" w:rsidRPr="00B03C5B" w:rsidP="00B03C5B">
      <w:pPr>
        <w:pStyle w:val="List"/>
      </w:pPr>
      <w:r w:rsidRPr="00B03C5B">
        <w:t>ICPPRP2970 Transfer digital files</w:t>
      </w:r>
    </w:p>
    <w:p w:rsidR="00000000" w:rsidRPr="00B03C5B" w:rsidP="00B03C5B">
      <w:pPr>
        <w:pStyle w:val="List"/>
      </w:pPr>
      <w:r w:rsidRPr="00B03C5B">
        <w:t>ICPPRP3110* Develop detailed design concepts</w:t>
      </w:r>
    </w:p>
    <w:p w:rsidR="00000000" w:rsidRPr="00B03C5B" w:rsidP="00B03C5B">
      <w:pPr>
        <w:pStyle w:val="List"/>
      </w:pPr>
      <w:r w:rsidRPr="00B03C5B">
        <w:t>ICPPRP3210* Produce typographic images</w:t>
      </w:r>
    </w:p>
    <w:p w:rsidR="00000000" w:rsidRPr="00B03C5B" w:rsidP="00B03C5B">
      <w:pPr>
        <w:pStyle w:val="List"/>
      </w:pPr>
      <w:r w:rsidRPr="00B03C5B">
        <w:t>ICPPRP3220 Digitise images for reproduction</w:t>
      </w:r>
    </w:p>
    <w:p w:rsidR="00000000" w:rsidRPr="00B03C5B" w:rsidP="00B03C5B">
      <w:pPr>
        <w:pStyle w:val="List"/>
      </w:pPr>
      <w:r w:rsidRPr="00B03C5B">
        <w:t>ICPPRP3340 Prepare imposition format for printing processes</w:t>
      </w:r>
    </w:p>
    <w:p w:rsidR="00000000" w:rsidRPr="00B03C5B" w:rsidP="00B03C5B">
      <w:pPr>
        <w:pStyle w:val="List"/>
      </w:pPr>
      <w:r w:rsidRPr="00B03C5B">
        <w:t>ICPPRP3820 Produce computer images for screen printing</w:t>
      </w:r>
    </w:p>
    <w:p w:rsidR="00000000" w:rsidRPr="00B03C5B" w:rsidP="00B03C5B">
      <w:pPr>
        <w:pStyle w:val="List"/>
      </w:pPr>
      <w:r w:rsidRPr="00B03C5B">
        <w:t>ICPPRP3850 Operate databases for digital printing</w:t>
      </w:r>
    </w:p>
    <w:p w:rsidR="00000000" w:rsidRPr="00B03C5B" w:rsidP="00B03C5B">
      <w:pPr>
        <w:pStyle w:val="List"/>
      </w:pPr>
      <w:r w:rsidRPr="00B03C5B">
        <w:t>ICPPRP3960* Generate high-end PDF files</w:t>
      </w:r>
    </w:p>
    <w:p w:rsidR="00000000" w:rsidRPr="00B03C5B" w:rsidP="00B03C5B">
      <w:pPr>
        <w:pStyle w:val="List"/>
      </w:pPr>
      <w:r w:rsidRPr="00B03C5B">
        <w:t>ICPPRP4300 Manage colour</w:t>
      </w:r>
    </w:p>
    <w:p w:rsidR="00000000" w:rsidRPr="00B03C5B" w:rsidP="00B03C5B">
      <w:pPr>
        <w:pStyle w:val="List"/>
      </w:pPr>
      <w:r w:rsidRPr="00B03C5B">
        <w:t>ICPPRP4840 Set up and oper</w:t>
      </w:r>
      <w:r w:rsidRPr="00B03C5B">
        <w:t>ate automated workflow</w:t>
      </w:r>
    </w:p>
    <w:p w:rsidR="00000000" w:rsidRPr="00B03C5B" w:rsidP="00B03C5B">
      <w:pPr>
        <w:pStyle w:val="List"/>
      </w:pPr>
      <w:r w:rsidRPr="00B03C5B">
        <w:t>ICPPTD301 Manipulate 3D files in preparation for 3D printing</w:t>
      </w:r>
    </w:p>
    <w:p w:rsidR="00000000" w:rsidRPr="00B03C5B" w:rsidP="00B03C5B">
      <w:pPr>
        <w:pStyle w:val="List"/>
      </w:pPr>
      <w:r w:rsidRPr="00B03C5B">
        <w:t>ICPPTD302 Set up and produce 3D prints</w:t>
      </w:r>
    </w:p>
    <w:p w:rsidR="00000000" w:rsidRPr="00B03C5B" w:rsidP="00B03C5B">
      <w:pPr>
        <w:pStyle w:val="List"/>
      </w:pPr>
      <w:r w:rsidRPr="00B03C5B">
        <w:t>ICPPTD303 Set up and produce 3D scans</w:t>
      </w:r>
    </w:p>
    <w:p w:rsidR="00000000" w:rsidRPr="00B03C5B" w:rsidP="00B03C5B">
      <w:pPr>
        <w:pStyle w:val="List"/>
      </w:pPr>
      <w:r w:rsidRPr="00B03C5B">
        <w:t>ICPPTD304 Apply problem solving techniques to 3D printing maintenance and operation</w:t>
      </w:r>
    </w:p>
    <w:p w:rsidR="00000000" w:rsidRPr="00B03C5B" w:rsidP="00B03C5B">
      <w:pPr>
        <w:pStyle w:val="List"/>
      </w:pPr>
      <w:r w:rsidRPr="00B03C5B">
        <w:t>ICPSUP311* Prepare ink and additives (advanced)</w:t>
      </w:r>
    </w:p>
    <w:p w:rsidR="00000000" w:rsidRPr="00B03C5B" w:rsidP="00B03C5B">
      <w:pPr>
        <w:pStyle w:val="List"/>
      </w:pPr>
      <w:r w:rsidRPr="00B03C5B">
        <w:t>ICPSUP351 Undertake basic production scheduling</w:t>
      </w:r>
    </w:p>
    <w:p w:rsidR="00000000" w:rsidRPr="00B03C5B" w:rsidP="00B03C5B">
      <w:pPr>
        <w:pStyle w:val="List"/>
      </w:pPr>
      <w:r w:rsidRPr="00B03C5B">
        <w:t>ICPSUP352 Plan operational processes</w:t>
      </w:r>
    </w:p>
    <w:p w:rsidR="00000000" w:rsidRPr="00B03C5B" w:rsidP="00B03C5B">
      <w:pPr>
        <w:pStyle w:val="List"/>
      </w:pPr>
      <w:r w:rsidRPr="00B03C5B">
        <w:t xml:space="preserve">ICPSUP2010 Prepare, load and unload reels and cores on and off machine </w:t>
      </w:r>
    </w:p>
    <w:p w:rsidR="00000000" w:rsidRPr="00B03C5B" w:rsidP="00B03C5B">
      <w:pPr>
        <w:pStyle w:val="List"/>
      </w:pPr>
      <w:r w:rsidRPr="00B03C5B">
        <w:t xml:space="preserve">ICPSUP2020 Prepare, load and unload product on and </w:t>
      </w:r>
      <w:r w:rsidRPr="00B03C5B">
        <w:t>off machine</w:t>
      </w:r>
    </w:p>
    <w:p w:rsidR="00000000" w:rsidRPr="00B03C5B" w:rsidP="00B03C5B">
      <w:pPr>
        <w:pStyle w:val="List"/>
      </w:pPr>
      <w:r w:rsidRPr="00B03C5B">
        <w:t>ICPSUP2030 Prepare and maintain the work area</w:t>
      </w:r>
    </w:p>
    <w:p w:rsidR="00000000" w:rsidRPr="00B03C5B" w:rsidP="00B03C5B">
      <w:pPr>
        <w:pStyle w:val="List"/>
      </w:pPr>
      <w:r w:rsidRPr="00B03C5B">
        <w:t>ICPSUP2070 Prepare machine for operation (basic)</w:t>
      </w:r>
    </w:p>
    <w:p w:rsidR="00000000" w:rsidRPr="00B03C5B" w:rsidP="00B03C5B">
      <w:pPr>
        <w:pStyle w:val="List"/>
      </w:pPr>
      <w:r w:rsidRPr="00B03C5B">
        <w:t>ICPSUP2080 Operate and monitor machines (basic)</w:t>
      </w:r>
    </w:p>
    <w:p w:rsidR="00000000" w:rsidRPr="00B03C5B" w:rsidP="00B03C5B">
      <w:pPr>
        <w:pStyle w:val="List"/>
      </w:pPr>
      <w:r w:rsidRPr="00B03C5B">
        <w:t>ICPSUP2110 Prepare inks and additives</w:t>
      </w:r>
    </w:p>
    <w:p w:rsidR="00000000" w:rsidRPr="00B03C5B" w:rsidP="00B03C5B">
      <w:pPr>
        <w:pStyle w:val="List"/>
      </w:pPr>
      <w:r w:rsidRPr="00B03C5B">
        <w:t>ICPSUP2210 Pack and dispatch product</w:t>
      </w:r>
    </w:p>
    <w:p w:rsidR="00000000" w:rsidRPr="00B03C5B" w:rsidP="00B03C5B">
      <w:pPr>
        <w:pStyle w:val="List"/>
      </w:pPr>
      <w:r w:rsidRPr="00B03C5B">
        <w:t xml:space="preserve">ICPSUP2360 Lift and shift </w:t>
      </w:r>
      <w:r w:rsidRPr="00B03C5B">
        <w:t>loads mechanically</w:t>
      </w:r>
    </w:p>
    <w:p w:rsidR="00000000" w:rsidRPr="00B03C5B" w:rsidP="00B03C5B">
      <w:pPr>
        <w:pStyle w:val="List"/>
      </w:pPr>
      <w:r w:rsidRPr="00B03C5B">
        <w:t>ICPSUP2410 Undertake warehouse materials processing</w:t>
      </w:r>
    </w:p>
    <w:p w:rsidR="00000000" w:rsidRPr="00B03C5B" w:rsidP="00B03C5B">
      <w:pPr>
        <w:pStyle w:val="List"/>
      </w:pPr>
      <w:r w:rsidRPr="00B03C5B">
        <w:t>ICPSUP2630 Perform basic industry calculations</w:t>
      </w:r>
    </w:p>
    <w:p w:rsidR="00000000" w:rsidRPr="00B03C5B" w:rsidP="00B03C5B">
      <w:pPr>
        <w:pStyle w:val="List"/>
      </w:pPr>
      <w:r w:rsidRPr="00B03C5B">
        <w:t>ICPSUP271 Provide basic instruction for a task</w:t>
      </w:r>
    </w:p>
    <w:p w:rsidR="00000000" w:rsidRPr="00B03C5B" w:rsidP="00B03C5B">
      <w:pPr>
        <w:pStyle w:val="List"/>
      </w:pPr>
      <w:r w:rsidRPr="00B03C5B">
        <w:t>ICPSUP2810 Use computer systems in the printing and graphic arts sectors</w:t>
      </w:r>
    </w:p>
    <w:p w:rsidR="00000000" w:rsidRPr="00B03C5B" w:rsidP="00B03C5B">
      <w:pPr>
        <w:pStyle w:val="List"/>
      </w:pPr>
      <w:r w:rsidRPr="00B03C5B">
        <w:t>ICPSUP2820 Underta</w:t>
      </w:r>
      <w:r w:rsidRPr="00B03C5B">
        <w:t>ke basic machine maintenance</w:t>
      </w:r>
    </w:p>
    <w:p w:rsidR="00000000" w:rsidRPr="00B03C5B" w:rsidP="00B03C5B">
      <w:pPr>
        <w:pStyle w:val="List"/>
      </w:pPr>
      <w:r w:rsidRPr="00B03C5B">
        <w:t>ICPSUP3210 Pack and dispatch (advanced)</w:t>
      </w:r>
    </w:p>
    <w:p w:rsidR="00000000" w:rsidRPr="00B03C5B" w:rsidP="00B03C5B">
      <w:pPr>
        <w:pStyle w:val="List"/>
      </w:pPr>
      <w:r w:rsidRPr="00B03C5B">
        <w:t>ICPSUP3230 Dispose of waste</w:t>
      </w:r>
    </w:p>
    <w:p w:rsidR="00000000" w:rsidRPr="00B03C5B" w:rsidP="00B03C5B">
      <w:pPr>
        <w:pStyle w:val="List"/>
      </w:pPr>
      <w:r w:rsidRPr="00B03C5B">
        <w:t>ICPSUP3420 Undertake inventory procedures</w:t>
      </w:r>
    </w:p>
    <w:p w:rsidR="00000000" w:rsidRPr="00B03C5B" w:rsidP="00B03C5B">
      <w:pPr>
        <w:pStyle w:val="List"/>
      </w:pPr>
      <w:r w:rsidRPr="00B03C5B">
        <w:t>ICPSUP3570 Apply quick changeover procedures</w:t>
      </w:r>
      <w:r w:rsidRPr="00B03C5B">
        <w:tab/>
      </w:r>
    </w:p>
    <w:p w:rsidR="00000000" w:rsidRPr="00B03C5B" w:rsidP="00B03C5B">
      <w:pPr>
        <w:pStyle w:val="List"/>
      </w:pPr>
      <w:r w:rsidRPr="00B03C5B">
        <w:t>ICTWEB429 Create a markup language document to specification</w:t>
      </w:r>
    </w:p>
    <w:p w:rsidR="00000000" w:rsidRPr="00B03C5B" w:rsidP="00B03C5B">
      <w:pPr>
        <w:pStyle w:val="List"/>
      </w:pPr>
      <w:r w:rsidRPr="00B03C5B">
        <w:t xml:space="preserve">MSMPMC326 </w:t>
      </w:r>
      <w:r w:rsidRPr="00B03C5B">
        <w:t>Deliver customer service</w:t>
      </w:r>
    </w:p>
    <w:p w:rsidR="00000000" w:rsidRPr="00B03C5B" w:rsidP="00B03C5B">
      <w:pPr>
        <w:pStyle w:val="List"/>
      </w:pPr>
      <w:r w:rsidRPr="00B03C5B">
        <w:t>MSMSUP390 Use structured problem-solving tools</w:t>
      </w:r>
    </w:p>
    <w:p w:rsidR="00000000" w:rsidRPr="00B03C5B" w:rsidP="00B03C5B">
      <w:pPr>
        <w:pStyle w:val="List"/>
      </w:pPr>
      <w:r w:rsidRPr="00B03C5B">
        <w:t>MSS402001 Apply competitive systems and practices</w:t>
      </w:r>
    </w:p>
    <w:p w:rsidR="00000000" w:rsidRPr="00B03C5B" w:rsidP="00B03C5B">
      <w:pPr>
        <w:pStyle w:val="List"/>
      </w:pPr>
      <w:r w:rsidRPr="00B03C5B">
        <w:t>MSS402002 Sustain process improvements</w:t>
      </w:r>
    </w:p>
    <w:p w:rsidR="00000000" w:rsidRPr="00B03C5B" w:rsidP="00B03C5B">
      <w:pPr>
        <w:pStyle w:val="List"/>
      </w:pPr>
      <w:r w:rsidRPr="00B03C5B">
        <w:t>MSS402010 Manage the impact of change on own work</w:t>
      </w:r>
    </w:p>
    <w:p w:rsidR="00000000" w:rsidRPr="00B03C5B" w:rsidP="00B03C5B">
      <w:pPr>
        <w:pStyle w:val="List"/>
      </w:pPr>
      <w:r w:rsidRPr="00B03C5B">
        <w:t>MSS402040 Apply 5S procedures</w:t>
      </w:r>
    </w:p>
    <w:p w:rsidR="00000000" w:rsidRPr="00B03C5B" w:rsidP="00B03C5B">
      <w:pPr>
        <w:pStyle w:val="List"/>
      </w:pPr>
      <w:r w:rsidRPr="00B03C5B">
        <w:t>MSS402080 Undertake root cause analysis</w:t>
      </w:r>
    </w:p>
    <w:p w:rsidR="00000000" w:rsidRPr="00B03C5B" w:rsidP="00B03C5B">
      <w:pPr>
        <w:pStyle w:val="List"/>
      </w:pPr>
      <w:r w:rsidRPr="00B03C5B">
        <w:t>MSS402082 Apply cost factors to work practices</w:t>
      </w:r>
    </w:p>
    <w:p w:rsidR="00000000" w:rsidRPr="00B03C5B" w:rsidP="00B03C5B">
      <w:pPr>
        <w:pStyle w:val="List"/>
      </w:pPr>
      <w:r w:rsidRPr="00B03C5B">
        <w:t>SIRXPDK001 Advise on products and services</w:t>
      </w:r>
    </w:p>
    <w:p w:rsidR="00000000" w:rsidRPr="00B03C5B" w:rsidP="00B03C5B">
      <w:pPr>
        <w:pStyle w:val="List"/>
      </w:pPr>
      <w:r w:rsidRPr="00B03C5B">
        <w:t>SIRXSLS001 Sell to the retail customer</w:t>
      </w:r>
    </w:p>
    <w:p w:rsidR="00000000" w:rsidRPr="00B03C5B" w:rsidP="00B03C5B">
      <w:pPr>
        <w:pStyle w:val="BodyText"/>
      </w:pPr>
    </w:p>
    <w:p w:rsidR="00000000" w:rsidRPr="00B03C5B" w:rsidP="000767CE">
      <w:pPr>
        <w:pStyle w:val="BodyText"/>
      </w:pPr>
      <w:r w:rsidRPr="00B03C5B">
        <w:t>*Note the following prerequisite unit requirements: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14"/>
        <w:gridCol w:w="4682"/>
      </w:tblGrid>
      <w:tr w:rsidTr="000767C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C5B" w:rsidP="00B03C5B">
            <w:pPr>
              <w:pStyle w:val="BodyText"/>
            </w:pPr>
            <w:r w:rsidRPr="00B03C5B">
              <w:rPr>
                <w:rStyle w:val="SpecialBold"/>
              </w:rPr>
              <w:t>Unit in this qualification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C5B">
            <w:pPr>
              <w:pStyle w:val="BodyText"/>
              <w:rPr>
                <w:lang w:val="en-NZ"/>
              </w:rPr>
            </w:pPr>
            <w:r w:rsidRPr="00B03C5B">
              <w:rPr>
                <w:rStyle w:val="SpecialBold"/>
              </w:rPr>
              <w:t>Prerequ</w:t>
            </w:r>
            <w:r w:rsidRPr="00B03C5B">
              <w:rPr>
                <w:rStyle w:val="SpecialBold"/>
              </w:rPr>
              <w:t>isite unit</w:t>
            </w:r>
          </w:p>
        </w:tc>
      </w:tr>
      <w:tr w:rsidTr="000767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C5B">
            <w:pPr>
              <w:pStyle w:val="BodyText"/>
              <w:rPr>
                <w:lang w:val="en-NZ"/>
              </w:rPr>
            </w:pPr>
            <w:r w:rsidRPr="00B03C5B">
              <w:t>ICPSUP311 Prepare ink and additives (advanced)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C5B">
            <w:pPr>
              <w:pStyle w:val="BodyText"/>
              <w:rPr>
                <w:lang w:val="en-NZ"/>
              </w:rPr>
            </w:pPr>
            <w:r w:rsidRPr="00B03C5B">
              <w:t>ICPSUP2110 Prepare inks and additives</w:t>
            </w:r>
          </w:p>
        </w:tc>
      </w:tr>
      <w:tr w:rsidTr="000767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C5B">
            <w:pPr>
              <w:pStyle w:val="BodyText"/>
              <w:rPr>
                <w:lang w:val="en-NZ"/>
              </w:rPr>
            </w:pPr>
            <w:r w:rsidRPr="00B03C5B">
              <w:t>ICPPRN3850 Apply software applications to digital production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C5B">
            <w:pPr>
              <w:pStyle w:val="BodyText"/>
              <w:rPr>
                <w:lang w:val="en-NZ"/>
              </w:rPr>
            </w:pPr>
            <w:r w:rsidRPr="00B03C5B">
              <w:t>ICPSUP2810 Use computer systems in the printing and graphic arts sectors</w:t>
            </w:r>
          </w:p>
        </w:tc>
      </w:tr>
      <w:tr w:rsidTr="000767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C5B">
            <w:pPr>
              <w:pStyle w:val="BodyText"/>
              <w:rPr>
                <w:lang w:val="en-NZ"/>
              </w:rPr>
            </w:pPr>
            <w:r w:rsidRPr="00B03C5B">
              <w:t>ICPPRN3870 Use colour management for production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C5B">
            <w:pPr>
              <w:pStyle w:val="BodyText"/>
              <w:rPr>
                <w:lang w:val="en-NZ"/>
              </w:rPr>
            </w:pPr>
            <w:r w:rsidRPr="00B03C5B">
              <w:t>ICPPRN284 Use colour management systems</w:t>
            </w:r>
          </w:p>
        </w:tc>
      </w:tr>
      <w:tr w:rsidTr="000767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C5B">
            <w:pPr>
              <w:pStyle w:val="BodyText"/>
              <w:rPr>
                <w:lang w:val="en-NZ"/>
              </w:rPr>
            </w:pPr>
            <w:r w:rsidRPr="00B03C5B">
              <w:t>ICPPRN4940 Apply advanced software applications to digital production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C5B">
            <w:pPr>
              <w:pStyle w:val="BodyText"/>
              <w:rPr>
                <w:lang w:val="en-NZ"/>
              </w:rPr>
            </w:pPr>
            <w:r w:rsidRPr="00B03C5B">
              <w:t>ICPPRN3850 Apply software applications to digital production</w:t>
            </w:r>
          </w:p>
        </w:tc>
      </w:tr>
      <w:tr w:rsidTr="000767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C5B">
            <w:pPr>
              <w:pStyle w:val="BodyText"/>
              <w:rPr>
                <w:lang w:val="en-NZ"/>
              </w:rPr>
            </w:pPr>
            <w:r w:rsidRPr="00B03C5B">
              <w:t>ICPPRN4950 Set up and use complex c</w:t>
            </w:r>
            <w:r w:rsidRPr="00B03C5B">
              <w:t>olour management for production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C5B">
            <w:pPr>
              <w:pStyle w:val="BodyText"/>
              <w:rPr>
                <w:lang w:val="en-NZ"/>
              </w:rPr>
            </w:pPr>
            <w:r w:rsidRPr="00B03C5B">
              <w:t>ICPPRN3870 Use colour management for production</w:t>
            </w:r>
          </w:p>
        </w:tc>
      </w:tr>
      <w:tr w:rsidTr="000767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C5B">
            <w:pPr>
              <w:pStyle w:val="BodyText"/>
              <w:rPr>
                <w:lang w:val="en-NZ"/>
              </w:rPr>
            </w:pPr>
            <w:r w:rsidRPr="00B03C5B">
              <w:t>ICPPRN4960 Set up and produce complex digital print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C5B">
            <w:pPr>
              <w:pStyle w:val="BodyText"/>
              <w:rPr>
                <w:lang w:val="en-NZ"/>
              </w:rPr>
            </w:pPr>
            <w:r w:rsidRPr="00B03C5B">
              <w:t>ICPPRN3840 Set up and produce basic digital print</w:t>
            </w:r>
          </w:p>
        </w:tc>
      </w:tr>
      <w:tr w:rsidTr="000767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C5B">
            <w:pPr>
              <w:pStyle w:val="BodyText"/>
              <w:rPr>
                <w:lang w:val="en-NZ"/>
              </w:rPr>
            </w:pPr>
            <w:r w:rsidRPr="00B03C5B">
              <w:t>ICPPRP3110 Develop detailed design concepts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C5B">
            <w:pPr>
              <w:pStyle w:val="BodyText"/>
              <w:rPr>
                <w:lang w:val="en-NZ"/>
              </w:rPr>
            </w:pPr>
            <w:r w:rsidRPr="00B03C5B">
              <w:t>ICPPRP2110 Develop basic des</w:t>
            </w:r>
            <w:r w:rsidRPr="00B03C5B">
              <w:t>ign concepts</w:t>
            </w:r>
          </w:p>
        </w:tc>
      </w:tr>
      <w:tr w:rsidTr="000767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C5B">
            <w:pPr>
              <w:pStyle w:val="BodyText"/>
              <w:rPr>
                <w:lang w:val="en-NZ"/>
              </w:rPr>
            </w:pPr>
            <w:r w:rsidRPr="00B03C5B">
              <w:t>ICPPRP3210 Produce typographic images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C5B">
            <w:pPr>
              <w:pStyle w:val="BodyText"/>
              <w:rPr>
                <w:lang w:val="en-NZ"/>
              </w:rPr>
            </w:pPr>
            <w:r w:rsidRPr="00B03C5B">
              <w:t>ICPPRP2210 Select and apply type</w:t>
            </w:r>
          </w:p>
        </w:tc>
      </w:tr>
      <w:tr w:rsidTr="000767C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3C5B">
            <w:pPr>
              <w:pStyle w:val="BodyText"/>
              <w:rPr>
                <w:lang w:val="en-NZ"/>
              </w:rPr>
            </w:pPr>
            <w:r w:rsidRPr="00B03C5B">
              <w:t>ICPPRP3960 Generate high-end PDF files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3C5B" w:rsidP="00B03C5B">
            <w:pPr>
              <w:pStyle w:val="BodyText"/>
            </w:pPr>
            <w:r w:rsidRPr="00B03C5B">
              <w:t>ICPPRP2840 Produce PDF files for online and screen display</w:t>
            </w:r>
          </w:p>
        </w:tc>
      </w:tr>
    </w:tbl>
    <w:p w:rsidR="00000000" w:rsidRPr="00B03C5B" w:rsidP="00B03C5B">
      <w:pPr>
        <w:pStyle w:val="BodyText"/>
      </w:pPr>
    </w:p>
    <w:p w:rsidR="00000000" w:rsidRPr="00B03C5B" w:rsidP="00B03C5B">
      <w:pPr>
        <w:pStyle w:val="AllowPageBreak"/>
      </w:pPr>
    </w:p>
    <w:p w:rsidR="00000000" w:rsidRPr="00B03C5B" w:rsidP="00B03C5B">
      <w:pPr>
        <w:pStyle w:val="Heading1"/>
      </w:pPr>
      <w:bookmarkStart w:id="5" w:name="O_1170587"/>
      <w:bookmarkEnd w:id="5"/>
      <w:r w:rsidRPr="00B03C5B">
        <w:t>Qualification Mapping Information</w:t>
      </w:r>
    </w:p>
    <w:p w:rsidR="00000000" w:rsidRPr="00B03C5B" w:rsidP="000767CE">
      <w:pPr>
        <w:pStyle w:val="BodyText"/>
      </w:pPr>
      <w:r w:rsidRPr="00B03C5B">
        <w:t>No equivalent qualification. Supersedes and is not equivalent to ICP31215 Certificate III in Printing.</w:t>
      </w:r>
    </w:p>
    <w:p w:rsidR="00000000" w:rsidRPr="00B03C5B" w:rsidP="00B03C5B">
      <w:pPr>
        <w:pStyle w:val="Heading1"/>
      </w:pPr>
      <w:bookmarkStart w:id="6" w:name="O_1170592"/>
      <w:bookmarkEnd w:id="6"/>
      <w:r w:rsidRPr="00B03C5B">
        <w:t>Links</w:t>
      </w:r>
    </w:p>
    <w:p w:rsidR="00000000" w:rsidRPr="00B03C5B" w:rsidP="000767CE">
      <w:pPr>
        <w:pStyle w:val="BodyText"/>
      </w:pPr>
      <w:r w:rsidRPr="00B03C5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BB2779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B03C5B" w:rsidP="00B03C5B"/>
    <w:sectPr w:rsidSect="00B03C5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C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C5B" w:rsidRPr="000767CE" w:rsidP="000767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C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7CE" w:rsidP="00B03C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0767CE" w:rsidP="00B03C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767CE" w:rsidP="00B03C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C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7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3C5B" w:rsidRPr="000767CE" w:rsidP="000767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C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7CE" w:rsidRPr="002D2AF8" w:rsidP="00B03C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ICP31220 Certificate III in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0767CE" w:rsidP="00B03C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7FA50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662E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C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3C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3C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3C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3C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3C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3C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3C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3C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3C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3C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3C5B"/>
  </w:style>
  <w:style w:type="character" w:customStyle="1" w:styleId="Heading1Char">
    <w:name w:val="Heading 1 Char"/>
    <w:basedOn w:val="DefaultParagraphFont"/>
    <w:link w:val="Heading1"/>
    <w:rsid w:val="00B03C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3C5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03C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3C5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03C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3C5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3C5B"/>
    <w:rPr>
      <w:b/>
      <w:spacing w:val="0"/>
    </w:rPr>
  </w:style>
  <w:style w:type="paragraph" w:customStyle="1" w:styleId="SuperHeading">
    <w:name w:val="SuperHeading"/>
    <w:basedOn w:val="Normal"/>
    <w:rsid w:val="00B03C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3C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3C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3C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3C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3C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3C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3C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3C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3C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3C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3C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3C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3C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3C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3C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3C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3C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3C5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03C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3C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3C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3C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3C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3C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3C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3C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3C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3C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3C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3C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3C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3C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3C5B"/>
    <w:rPr>
      <w:i/>
    </w:rPr>
  </w:style>
  <w:style w:type="paragraph" w:styleId="Caption">
    <w:name w:val="caption"/>
    <w:basedOn w:val="BodyText"/>
    <w:next w:val="Normal"/>
    <w:qFormat/>
    <w:rsid w:val="00B03C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3C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3C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3C5B"/>
  </w:style>
  <w:style w:type="paragraph" w:styleId="TableofFigures">
    <w:name w:val="table of figures"/>
    <w:basedOn w:val="Normal"/>
    <w:next w:val="Normal"/>
    <w:semiHidden/>
    <w:rsid w:val="00B03C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3C5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3C5B"/>
    <w:rPr>
      <w:rFonts w:ascii="Wingdings" w:hAnsi="Wingdings"/>
    </w:rPr>
  </w:style>
  <w:style w:type="paragraph" w:customStyle="1" w:styleId="TableHeading">
    <w:name w:val="Table Heading"/>
    <w:basedOn w:val="HeadingBase"/>
    <w:rsid w:val="00B03C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3C5B"/>
    <w:rPr>
      <w:color w:val="0033CC"/>
      <w:u w:val="none"/>
    </w:rPr>
  </w:style>
  <w:style w:type="paragraph" w:customStyle="1" w:styleId="BodyTextRight">
    <w:name w:val="Body Text Right"/>
    <w:basedOn w:val="BodyText"/>
    <w:rsid w:val="00B03C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3C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3C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3C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3C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3C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3C5B"/>
    <w:rPr>
      <w:sz w:val="32"/>
    </w:rPr>
  </w:style>
  <w:style w:type="paragraph" w:customStyle="1" w:styleId="HeadingProcedure">
    <w:name w:val="Heading Procedure"/>
    <w:basedOn w:val="HeadingBase"/>
    <w:next w:val="Normal"/>
    <w:rsid w:val="00B03C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3C5B"/>
    <w:pPr>
      <w:spacing w:before="60" w:after="60"/>
    </w:pPr>
  </w:style>
  <w:style w:type="paragraph" w:styleId="ListContinue">
    <w:name w:val="List Continue"/>
    <w:basedOn w:val="List"/>
    <w:rsid w:val="00B03C5B"/>
    <w:pPr>
      <w:ind w:firstLine="0"/>
    </w:pPr>
  </w:style>
  <w:style w:type="paragraph" w:customStyle="1" w:styleId="ListNote">
    <w:name w:val="List Note"/>
    <w:basedOn w:val="List"/>
    <w:rsid w:val="00B03C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3C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3C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3C5B"/>
    <w:rPr>
      <w:rFonts w:ascii="Courier New" w:hAnsi="Courier New"/>
    </w:rPr>
  </w:style>
  <w:style w:type="paragraph" w:customStyle="1" w:styleId="NoteBullet">
    <w:name w:val="Note Bullet"/>
    <w:basedOn w:val="Note"/>
    <w:rsid w:val="00B03C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3C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3C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3C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3C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3C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3C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3C5B"/>
    <w:rPr>
      <w:b/>
      <w:smallCaps/>
    </w:rPr>
  </w:style>
  <w:style w:type="paragraph" w:customStyle="1" w:styleId="TableListNumber">
    <w:name w:val="Table List Number"/>
    <w:basedOn w:val="ListNumber"/>
    <w:rsid w:val="00B03C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3C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3C5B"/>
    <w:pPr>
      <w:numPr>
        <w:numId w:val="8"/>
      </w:numPr>
    </w:pPr>
  </w:style>
  <w:style w:type="paragraph" w:customStyle="1" w:styleId="ListAlpha2">
    <w:name w:val="List Alpha 2"/>
    <w:basedOn w:val="List2"/>
    <w:rsid w:val="00B03C5B"/>
    <w:pPr>
      <w:numPr>
        <w:numId w:val="7"/>
      </w:numPr>
    </w:pPr>
  </w:style>
  <w:style w:type="paragraph" w:styleId="List2">
    <w:name w:val="List 2"/>
    <w:basedOn w:val="BodyText"/>
    <w:rsid w:val="00B03C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3C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3C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3C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3C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3C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3C5B"/>
    <w:pPr>
      <w:numPr>
        <w:numId w:val="3"/>
      </w:numPr>
    </w:pPr>
  </w:style>
  <w:style w:type="paragraph" w:styleId="ListContinue2">
    <w:name w:val="List Continue 2"/>
    <w:basedOn w:val="List2"/>
    <w:rsid w:val="00B03C5B"/>
    <w:pPr>
      <w:ind w:firstLine="0"/>
    </w:pPr>
  </w:style>
  <w:style w:type="paragraph" w:styleId="ListContinue3">
    <w:name w:val="List Continue 3"/>
    <w:basedOn w:val="List3"/>
    <w:rsid w:val="00B03C5B"/>
    <w:pPr>
      <w:ind w:left="1021" w:firstLine="0"/>
    </w:pPr>
  </w:style>
  <w:style w:type="paragraph" w:styleId="ListContinue4">
    <w:name w:val="List Continue 4"/>
    <w:basedOn w:val="List4"/>
    <w:rsid w:val="00B03C5B"/>
    <w:pPr>
      <w:ind w:firstLine="0"/>
    </w:pPr>
  </w:style>
  <w:style w:type="paragraph" w:styleId="ListContinue5">
    <w:name w:val="List Continue 5"/>
    <w:basedOn w:val="List5"/>
    <w:rsid w:val="00B03C5B"/>
    <w:pPr>
      <w:ind w:firstLine="0"/>
    </w:pPr>
  </w:style>
  <w:style w:type="paragraph" w:styleId="ListNumber3">
    <w:name w:val="List Number 3"/>
    <w:basedOn w:val="List3"/>
    <w:rsid w:val="00B03C5B"/>
    <w:pPr>
      <w:numPr>
        <w:numId w:val="4"/>
      </w:numPr>
    </w:pPr>
  </w:style>
  <w:style w:type="paragraph" w:styleId="ListNumber4">
    <w:name w:val="List Number 4"/>
    <w:basedOn w:val="List4"/>
    <w:rsid w:val="00B03C5B"/>
    <w:pPr>
      <w:numPr>
        <w:numId w:val="5"/>
      </w:numPr>
    </w:pPr>
  </w:style>
  <w:style w:type="paragraph" w:styleId="ListNumber5">
    <w:name w:val="List Number 5"/>
    <w:basedOn w:val="List5"/>
    <w:rsid w:val="00B03C5B"/>
    <w:pPr>
      <w:numPr>
        <w:numId w:val="6"/>
      </w:numPr>
    </w:pPr>
  </w:style>
  <w:style w:type="paragraph" w:styleId="BlockText">
    <w:name w:val="Block Text"/>
    <w:basedOn w:val="Normal"/>
    <w:rsid w:val="00B03C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3C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3C5B"/>
    <w:rPr>
      <w:sz w:val="16"/>
      <w:vertAlign w:val="superscript"/>
    </w:rPr>
  </w:style>
  <w:style w:type="character" w:customStyle="1" w:styleId="Symbols">
    <w:name w:val="Symbols"/>
    <w:basedOn w:val="DefaultParagraphFont"/>
    <w:rsid w:val="00B03C5B"/>
    <w:rPr>
      <w:rFonts w:ascii="Symbol" w:hAnsi="Symbol"/>
    </w:rPr>
  </w:style>
  <w:style w:type="character" w:customStyle="1" w:styleId="MenuOptions">
    <w:name w:val="Menu Options"/>
    <w:basedOn w:val="DefaultParagraphFont"/>
    <w:rsid w:val="00B03C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3C5B"/>
    <w:rPr>
      <w:b/>
    </w:rPr>
  </w:style>
  <w:style w:type="character" w:customStyle="1" w:styleId="Underlined">
    <w:name w:val="Underlined"/>
    <w:basedOn w:val="DefaultParagraphFont"/>
    <w:rsid w:val="00B03C5B"/>
    <w:rPr>
      <w:u w:val="single"/>
    </w:rPr>
  </w:style>
  <w:style w:type="paragraph" w:customStyle="1" w:styleId="TableBodyTextRight">
    <w:name w:val="Table Body Text Right"/>
    <w:basedOn w:val="TableBodyText"/>
    <w:rsid w:val="00B03C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3C5B"/>
    <w:rPr>
      <w:sz w:val="18"/>
    </w:rPr>
  </w:style>
  <w:style w:type="paragraph" w:customStyle="1" w:styleId="BodySmallRight">
    <w:name w:val="Body Small Right"/>
    <w:basedOn w:val="BodyTextRight"/>
    <w:rsid w:val="00B03C5B"/>
    <w:rPr>
      <w:sz w:val="18"/>
      <w:szCs w:val="18"/>
    </w:rPr>
  </w:style>
  <w:style w:type="paragraph" w:customStyle="1" w:styleId="MarginEdition">
    <w:name w:val="Margin Edition"/>
    <w:basedOn w:val="MarginNote"/>
    <w:rsid w:val="00B03C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3C5B"/>
    <w:rPr>
      <w:sz w:val="2"/>
      <w:szCs w:val="2"/>
    </w:rPr>
  </w:style>
  <w:style w:type="character" w:customStyle="1" w:styleId="Small">
    <w:name w:val="Small"/>
    <w:basedOn w:val="DefaultParagraphFont"/>
    <w:rsid w:val="00B03C5B"/>
    <w:rPr>
      <w:sz w:val="16"/>
    </w:rPr>
  </w:style>
  <w:style w:type="paragraph" w:customStyle="1" w:styleId="WideTable">
    <w:name w:val="Wide Table"/>
    <w:basedOn w:val="Normal"/>
    <w:rsid w:val="00B03C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3C5B"/>
  </w:style>
  <w:style w:type="paragraph" w:styleId="Quote">
    <w:name w:val="Quote"/>
    <w:basedOn w:val="Heading1"/>
    <w:link w:val="QuoteChar"/>
    <w:qFormat/>
    <w:rsid w:val="00B03C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3C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3C5B"/>
    <w:pPr>
      <w:pageBreakBefore/>
    </w:pPr>
  </w:style>
  <w:style w:type="paragraph" w:customStyle="1" w:styleId="Border">
    <w:name w:val="Border"/>
    <w:basedOn w:val="Normal"/>
    <w:qFormat/>
    <w:rsid w:val="00B03C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3C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3C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3C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3C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3C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3C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3C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3C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3C5B"/>
    <w:rPr>
      <w:u w:val="single"/>
    </w:rPr>
  </w:style>
  <w:style w:type="character" w:customStyle="1" w:styleId="BoldandItalics">
    <w:name w:val="Bold and Italics"/>
    <w:qFormat/>
    <w:rsid w:val="00B03C5B"/>
    <w:rPr>
      <w:b/>
      <w:i/>
      <w:u w:val="none"/>
    </w:rPr>
  </w:style>
  <w:style w:type="paragraph" w:styleId="BalloonText">
    <w:name w:val="Balloon Text"/>
    <w:basedOn w:val="Normal"/>
    <w:link w:val="BalloonTextChar"/>
    <w:rsid w:val="00B03C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3C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3C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3C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3C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3C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3C5B"/>
    <w:pPr>
      <w:spacing w:before="0" w:after="0"/>
    </w:pPr>
  </w:style>
  <w:style w:type="paragraph" w:customStyle="1" w:styleId="BodyTextBold">
    <w:name w:val="Body Text Bold"/>
    <w:basedOn w:val="BodyText"/>
    <w:qFormat/>
    <w:rsid w:val="00B03C5B"/>
    <w:rPr>
      <w:b/>
    </w:rPr>
  </w:style>
  <w:style w:type="character" w:styleId="Hyperlink">
    <w:name w:val="Hyperlink"/>
    <w:basedOn w:val="DefaultParagraphFont"/>
    <w:uiPriority w:val="99"/>
    <w:unhideWhenUsed/>
    <w:rsid w:val="000767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1804</Words>
  <Characters>11693</Characters>
  <Application>Microsoft Office Word</Application>
  <DocSecurity>0</DocSecurity>
  <Lines>316</Lines>
  <Paragraphs>313</Paragraphs>
  <ScaleCrop>false</ScaleCrop>
  <Company>Author-it Software Corporation Ltd.</Company>
  <LinksUpToDate>false</LinksUpToDate>
  <CharactersWithSpaces>13184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ICP31220 Certificate III in Printing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2021-07-20T16:00:23Z</dcterms:created>
  <dcterms:modified xsi:type="dcterms:W3CDTF">2021-07-20T01:50:00Z</dcterms:modified>
</cp:coreProperties>
</file>