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DB2" w:rsidP="00FA4DB2">
      <w:pPr>
        <w:pStyle w:val="Title"/>
      </w:pPr>
      <w:bookmarkStart w:id="0" w:name="_GoBack"/>
      <w:bookmarkEnd w:id="0"/>
      <w:r>
        <w:fldChar w:fldCharType="begin"/>
      </w:r>
      <w:r>
        <w:instrText xml:space="preserve"> TITLE   \* MERGEFORMAT </w:instrText>
      </w:r>
      <w:r>
        <w:fldChar w:fldCharType="separate"/>
      </w:r>
      <w:r>
        <w:t>ICAWEB416A Customise content management system</w:t>
      </w:r>
      <w:r>
        <w:fldChar w:fldCharType="end"/>
      </w:r>
    </w:p>
    <w:p w:rsidR="00FA4DB2" w:rsidP="00FA4DB2">
      <w:pPr>
        <w:pStyle w:val="Version"/>
        <w:sectPr w:rsidSect="00FB4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6A3" w:rsidP="00FB46A3">
      <w:pPr>
        <w:pStyle w:val="SuperHeading"/>
      </w:pPr>
      <w:r w:rsidRPr="00FB46A3">
        <w:t>ICAWEB416A Customise content management system</w:t>
      </w:r>
    </w:p>
    <w:p w:rsidR="00000000" w:rsidRPr="00FB46A3" w:rsidP="00FB46A3">
      <w:pPr>
        <w:pStyle w:val="Heading1"/>
      </w:pPr>
      <w:bookmarkStart w:id="1" w:name="O_459446"/>
      <w:bookmarkEnd w:id="1"/>
      <w:r w:rsidRPr="00FB46A3">
        <w:t>Modification History</w:t>
      </w:r>
    </w:p>
    <w:tbl>
      <w:tblPr>
        <w:tblW w:w="0" w:type="auto"/>
        <w:tblLayout w:type="fixed"/>
        <w:tblCellMar>
          <w:left w:w="62" w:type="dxa"/>
          <w:right w:w="62" w:type="dxa"/>
        </w:tblCellMar>
        <w:tblLook w:val="0000"/>
      </w:tblPr>
      <w:tblGrid>
        <w:gridCol w:w="3174"/>
        <w:gridCol w:w="5913"/>
      </w:tblGrid>
      <w:tr w:rsidTr="00FB46A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Comments</w:t>
            </w:r>
          </w:p>
        </w:tc>
      </w:tr>
      <w:tr w:rsidTr="00FB46A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 xml:space="preserve">This Unit first released with </w:t>
            </w:r>
            <w:r w:rsidRPr="00FB46A3">
              <w:rPr>
                <w:rStyle w:val="Emphasis"/>
              </w:rPr>
              <w:t>ICA11 Information and Co</w:t>
            </w:r>
            <w:r w:rsidRPr="00FB46A3">
              <w:rPr>
                <w:rStyle w:val="Emphasis"/>
              </w:rPr>
              <w:t>mmunications Technology Training Package version 1.0</w:t>
            </w:r>
          </w:p>
        </w:tc>
      </w:tr>
    </w:tbl>
    <w:p w:rsidR="00000000" w:rsidRPr="00FB46A3" w:rsidP="00FB46A3">
      <w:pPr>
        <w:pStyle w:val="BodyText"/>
      </w:pPr>
    </w:p>
    <w:p w:rsidR="00000000" w:rsidRPr="00FB46A3" w:rsidP="00FB46A3">
      <w:pPr>
        <w:pStyle w:val="AllowPageBreak"/>
      </w:pPr>
    </w:p>
    <w:p w:rsidR="00000000" w:rsidRPr="00FB46A3" w:rsidP="00FB46A3">
      <w:pPr>
        <w:pStyle w:val="Heading1"/>
      </w:pPr>
      <w:bookmarkStart w:id="2" w:name="O_459447"/>
      <w:bookmarkEnd w:id="2"/>
      <w:r w:rsidRPr="00FB46A3">
        <w:t>Unit Descriptor</w:t>
      </w:r>
    </w:p>
    <w:p w:rsidR="00000000" w:rsidRPr="00FB46A3" w:rsidP="00FB46A3">
      <w:pPr>
        <w:pStyle w:val="BodyText"/>
      </w:pPr>
      <w:r w:rsidRPr="00FB46A3">
        <w:t>This unit describes the performance outcomes, skills and knowledge required to create a website powered by a content management system using an open-source solution.</w:t>
      </w:r>
    </w:p>
    <w:p w:rsidR="00000000" w:rsidRPr="00FB46A3" w:rsidP="00FB46A3">
      <w:pPr>
        <w:pStyle w:val="AllowPageBreak"/>
      </w:pPr>
    </w:p>
    <w:p w:rsidR="00000000" w:rsidRPr="00FB46A3" w:rsidP="00FB46A3">
      <w:pPr>
        <w:pStyle w:val="Heading1"/>
      </w:pPr>
      <w:bookmarkStart w:id="3" w:name="O_459448"/>
      <w:bookmarkEnd w:id="3"/>
      <w:r w:rsidRPr="00FB46A3">
        <w:t>Application of the Unit</w:t>
      </w:r>
    </w:p>
    <w:p w:rsidR="00000000" w:rsidRPr="00FB46A3" w:rsidP="00FB46A3">
      <w:pPr>
        <w:pStyle w:val="BodyText"/>
      </w:pPr>
      <w:r w:rsidRPr="00FB46A3">
        <w:t>This unit applies to web developers who are responsible for integrating a website into an open-source content management system.</w:t>
      </w:r>
    </w:p>
    <w:p w:rsidR="00000000" w:rsidRPr="00FB46A3" w:rsidP="00FB46A3">
      <w:pPr>
        <w:pStyle w:val="AllowPageBreak"/>
      </w:pPr>
    </w:p>
    <w:p w:rsidR="00000000" w:rsidRPr="00FB46A3" w:rsidP="00FB46A3">
      <w:pPr>
        <w:pStyle w:val="Heading1"/>
      </w:pPr>
      <w:bookmarkStart w:id="4" w:name="O_459449"/>
      <w:bookmarkEnd w:id="4"/>
      <w:r w:rsidRPr="00FB46A3">
        <w:t>Licensing/Regulatory Information</w:t>
      </w:r>
    </w:p>
    <w:p w:rsidR="00000000" w:rsidRPr="00FB46A3" w:rsidP="00FB46A3">
      <w:pPr>
        <w:pStyle w:val="BodyText"/>
      </w:pPr>
      <w:r w:rsidRPr="00FB46A3">
        <w:t>No licensing, legislative, regulatory</w:t>
      </w:r>
      <w:r w:rsidRPr="00FB46A3">
        <w:t xml:space="preserve"> or certification requirements apply to this unit at the time of endorsement but users should confirm requirements with the relevant federal, state or territory authority.</w:t>
      </w:r>
    </w:p>
    <w:p w:rsidR="00000000" w:rsidRPr="00FB46A3" w:rsidP="00FB46A3">
      <w:pPr>
        <w:pStyle w:val="AllowPageBreak"/>
      </w:pPr>
    </w:p>
    <w:p w:rsidR="00000000" w:rsidRPr="00FB46A3" w:rsidP="00FB46A3">
      <w:pPr>
        <w:pStyle w:val="Heading1"/>
      </w:pPr>
      <w:bookmarkStart w:id="5" w:name="O_459450"/>
      <w:bookmarkEnd w:id="5"/>
      <w:r w:rsidRPr="00FB46A3">
        <w:t>Pre-Requisites</w:t>
      </w:r>
    </w:p>
    <w:p w:rsidR="00000000" w:rsidRPr="00FB46A3" w:rsidP="00FB46A3">
      <w:pPr>
        <w:pStyle w:val="BodyText"/>
      </w:pPr>
      <w:r w:rsidRPr="00FB46A3">
        <w:t>Not applicable.</w:t>
      </w:r>
    </w:p>
    <w:p w:rsidR="00000000" w:rsidRPr="00FB46A3" w:rsidP="00FB46A3">
      <w:pPr>
        <w:pStyle w:val="AllowPageBreak"/>
      </w:pPr>
    </w:p>
    <w:p w:rsidR="00000000" w:rsidRPr="00FB46A3" w:rsidP="00FB46A3">
      <w:pPr>
        <w:pStyle w:val="Heading1"/>
      </w:pPr>
      <w:bookmarkStart w:id="6" w:name="O_459451"/>
      <w:bookmarkEnd w:id="6"/>
      <w:r w:rsidRPr="00FB46A3">
        <w:t>Employability Skills Information</w:t>
      </w:r>
    </w:p>
    <w:p w:rsidR="00000000" w:rsidRPr="00FB46A3" w:rsidP="00FB46A3">
      <w:pPr>
        <w:pStyle w:val="BodyText"/>
      </w:pPr>
      <w:r w:rsidRPr="00FB46A3">
        <w:t>This unit contains employability skills.</w:t>
      </w:r>
    </w:p>
    <w:p w:rsidR="00000000" w:rsidRPr="00FB46A3" w:rsidP="00FB46A3">
      <w:pPr>
        <w:pStyle w:val="AllowPageBreak"/>
      </w:pPr>
    </w:p>
    <w:p w:rsidR="00000000" w:rsidRPr="00FB46A3" w:rsidP="00FB46A3">
      <w:pPr>
        <w:pStyle w:val="Heading1"/>
      </w:pPr>
      <w:bookmarkStart w:id="7" w:name="O_459452"/>
      <w:bookmarkEnd w:id="7"/>
      <w:r w:rsidRPr="00FB46A3">
        <w:t>Elements and Performance Criteria Pre-Content</w:t>
      </w:r>
    </w:p>
    <w:tbl>
      <w:tblPr>
        <w:tblW w:w="0" w:type="auto"/>
        <w:tblLayout w:type="fixed"/>
        <w:tblCellMar>
          <w:left w:w="62" w:type="dxa"/>
          <w:right w:w="62" w:type="dxa"/>
        </w:tblCellMar>
        <w:tblLook w:val="0000"/>
      </w:tblPr>
      <w:tblGrid>
        <w:gridCol w:w="2551"/>
        <w:gridCol w:w="6599"/>
      </w:tblGrid>
      <w:tr w:rsidTr="00FB46A3">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46A3" w:rsidP="00FB46A3">
            <w:pPr>
              <w:pStyle w:val="BodyText"/>
            </w:pPr>
            <w:r w:rsidRPr="00FB46A3">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Performance Criteria</w:t>
            </w:r>
          </w:p>
        </w:tc>
      </w:tr>
      <w:tr w:rsidTr="00FB46A3">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B46A3">
              <w:rPr>
                <w:rStyle w:val="Emphasis"/>
              </w:rPr>
              <w:t>nce is to be consistent with the evidence guide.</w:t>
            </w:r>
          </w:p>
        </w:tc>
      </w:tr>
    </w:tbl>
    <w:p w:rsidR="00000000" w:rsidRPr="00FB46A3" w:rsidP="00FB46A3">
      <w:pPr>
        <w:pStyle w:val="BodyText"/>
      </w:pPr>
    </w:p>
    <w:p w:rsidR="00000000" w:rsidRPr="00FB46A3" w:rsidP="00FB46A3">
      <w:pPr>
        <w:pStyle w:val="AllowPageBreak"/>
      </w:pPr>
    </w:p>
    <w:p w:rsidR="00000000" w:rsidRPr="00FB46A3" w:rsidP="00FB46A3">
      <w:pPr>
        <w:pStyle w:val="Heading1"/>
      </w:pPr>
      <w:bookmarkStart w:id="8" w:name="O_459453"/>
      <w:bookmarkEnd w:id="8"/>
      <w:r w:rsidRPr="00FB46A3">
        <w:t>Elements and Performance Criteria</w:t>
      </w:r>
    </w:p>
    <w:tbl>
      <w:tblPr>
        <w:tblW w:w="0" w:type="auto"/>
        <w:tblLayout w:type="fixed"/>
        <w:tblCellMar>
          <w:left w:w="62" w:type="dxa"/>
          <w:right w:w="62" w:type="dxa"/>
        </w:tblCellMar>
        <w:tblLook w:val="0000"/>
      </w:tblPr>
      <w:tblGrid>
        <w:gridCol w:w="3070"/>
        <w:gridCol w:w="6080"/>
      </w:tblGrid>
      <w:tr w:rsidTr="00FB46A3">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t>1. Analyse specifications and requirements</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1.1 Determine required functionality of the website</w:t>
            </w:r>
          </w:p>
          <w:p w:rsidR="00000000" w:rsidRPr="00FB46A3" w:rsidP="00FB46A3">
            <w:pPr>
              <w:pStyle w:val="BodyText"/>
            </w:pPr>
            <w:r w:rsidRPr="00FB46A3">
              <w:t xml:space="preserve">1.2 Determine appropriate </w:t>
            </w:r>
            <w:r w:rsidRPr="00FB46A3">
              <w:rPr>
                <w:rStyle w:val="BoldandItalics"/>
              </w:rPr>
              <w:t>server-side language</w:t>
            </w:r>
            <w:r w:rsidRPr="00FB46A3">
              <w:t xml:space="preserve"> that will be</w:t>
            </w:r>
            <w:r w:rsidRPr="00FB46A3">
              <w:t xml:space="preserve"> used to produce website</w:t>
            </w:r>
          </w:p>
          <w:p w:rsidR="00000000" w:rsidRPr="00FB46A3" w:rsidP="00FB46A3">
            <w:pPr>
              <w:pStyle w:val="BodyText"/>
            </w:pPr>
            <w:r w:rsidRPr="00FB46A3">
              <w:t>1.3 Determine content structure and navigation of the website</w:t>
            </w:r>
          </w:p>
          <w:p w:rsidR="00000000" w:rsidP="00FB46A3">
            <w:pPr>
              <w:pStyle w:val="BodyText"/>
              <w:rPr>
                <w:lang w:val="en-NZ"/>
              </w:rPr>
            </w:pPr>
            <w:r w:rsidRPr="00FB46A3">
              <w:t>1.4 Determine pre-existing restraints that need to be considered when developing website solution</w:t>
            </w:r>
          </w:p>
        </w:tc>
      </w:tr>
      <w:tr w:rsidTr="00FB46A3">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t>2. Research requirements</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 xml:space="preserve">2.1 Research appropriate solutions, based on the website requirements, including programming language, </w:t>
            </w:r>
            <w:r w:rsidRPr="00FB46A3">
              <w:rPr>
                <w:rStyle w:val="BoldandItalics"/>
              </w:rPr>
              <w:t>content management system, licensing structure</w:t>
            </w:r>
            <w:r w:rsidRPr="00FB46A3">
              <w:t xml:space="preserve"> and </w:t>
            </w:r>
            <w:r w:rsidRPr="00FB46A3">
              <w:rPr>
                <w:rStyle w:val="BoldandItalics"/>
              </w:rPr>
              <w:t>hosting structure</w:t>
            </w:r>
          </w:p>
          <w:p w:rsidR="00000000" w:rsidP="00FB46A3">
            <w:pPr>
              <w:pStyle w:val="BodyText"/>
              <w:rPr>
                <w:lang w:val="en-NZ"/>
              </w:rPr>
            </w:pPr>
            <w:r w:rsidRPr="00FB46A3">
              <w:t>2.2 Research techniques, plug-ins and additions to the existing content management s</w:t>
            </w:r>
            <w:r w:rsidRPr="00FB46A3">
              <w:t>ystem to allow solution to fulfil the needs determined while analysing website requirements</w:t>
            </w:r>
          </w:p>
        </w:tc>
      </w:tr>
      <w:tr w:rsidTr="00FB46A3">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t>3. Create content-management system powered website</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3.1 Install and configure chosen content management system</w:t>
            </w:r>
          </w:p>
          <w:p w:rsidR="00000000" w:rsidRPr="00FB46A3" w:rsidP="00FB46A3">
            <w:pPr>
              <w:pStyle w:val="BodyText"/>
            </w:pPr>
            <w:r w:rsidRPr="00FB46A3">
              <w:t>3.2 Insert and manage website content</w:t>
            </w:r>
          </w:p>
          <w:p w:rsidR="00000000" w:rsidP="00FB46A3">
            <w:pPr>
              <w:pStyle w:val="BodyText"/>
              <w:rPr>
                <w:lang w:val="en-NZ"/>
              </w:rPr>
            </w:pPr>
            <w:r w:rsidRPr="00FB46A3">
              <w:t>3.3 Install an</w:t>
            </w:r>
            <w:r w:rsidRPr="00FB46A3">
              <w:t>d implement appropriate techniques and plug-ins</w:t>
            </w:r>
          </w:p>
        </w:tc>
      </w:tr>
      <w:tr w:rsidTr="00FB46A3">
        <w:tblPrEx>
          <w:tblW w:w="0" w:type="auto"/>
          <w:tblLayout w:type="fixed"/>
          <w:tblCellMar>
            <w:left w:w="62" w:type="dxa"/>
            <w:right w:w="62" w:type="dxa"/>
          </w:tblCellMar>
          <w:tblLook w:val="0000"/>
        </w:tblPrEx>
        <w:tc>
          <w:tcPr>
            <w:tcW w:w="3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t>4. Validate and evaluate final website</w:t>
            </w:r>
          </w:p>
        </w:tc>
        <w:tc>
          <w:tcPr>
            <w:tcW w:w="6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4.1 Validate final website markup against current website standards</w:t>
            </w:r>
          </w:p>
          <w:p w:rsidR="00000000" w:rsidRPr="00FB46A3" w:rsidP="00FB46A3">
            <w:pPr>
              <w:pStyle w:val="BodyText"/>
            </w:pPr>
            <w:r w:rsidRPr="00FB46A3">
              <w:t xml:space="preserve">4.2 Validate content management system performance in different </w:t>
            </w:r>
            <w:r w:rsidRPr="00FB46A3">
              <w:rPr>
                <w:rStyle w:val="BoldandItalics"/>
              </w:rPr>
              <w:t>browsers</w:t>
            </w:r>
            <w:r w:rsidRPr="00FB46A3">
              <w:t>, checking compatibility and</w:t>
            </w:r>
            <w:r w:rsidRPr="00FB46A3">
              <w:t xml:space="preserve"> core content management system functionality</w:t>
            </w:r>
          </w:p>
        </w:tc>
      </w:tr>
    </w:tbl>
    <w:p w:rsidR="00000000" w:rsidRPr="00FB46A3" w:rsidP="00FB46A3">
      <w:pPr>
        <w:pStyle w:val="BodyText"/>
      </w:pPr>
    </w:p>
    <w:p w:rsidR="00000000" w:rsidRPr="00FB46A3" w:rsidP="00FB46A3">
      <w:pPr>
        <w:pStyle w:val="AllowPageBreak"/>
      </w:pPr>
    </w:p>
    <w:p w:rsidR="00000000" w:rsidRPr="00FB46A3" w:rsidP="00FB46A3">
      <w:pPr>
        <w:pStyle w:val="Heading1"/>
      </w:pPr>
      <w:bookmarkStart w:id="9" w:name="O_459454"/>
      <w:bookmarkEnd w:id="9"/>
      <w:r w:rsidRPr="00FB46A3">
        <w:t>Required Skills and Knowledge</w:t>
      </w:r>
    </w:p>
    <w:p w:rsidR="00000000" w:rsidRPr="00FB46A3" w:rsidP="00FB46A3">
      <w:pPr>
        <w:pStyle w:val="BodyText"/>
      </w:pPr>
      <w:r w:rsidRPr="00FB46A3">
        <w:rPr>
          <w:rStyle w:val="Emphasis"/>
        </w:rPr>
        <w:t>This section describes the skills and knowledge required for this unit.</w:t>
      </w:r>
    </w:p>
    <w:p w:rsidR="00000000" w:rsidRPr="00FB46A3" w:rsidP="00FB46A3">
      <w:pPr>
        <w:pStyle w:val="BodyText"/>
      </w:pPr>
    </w:p>
    <w:p w:rsidR="00000000" w:rsidRPr="00FB46A3" w:rsidP="00FB46A3">
      <w:pPr>
        <w:pStyle w:val="BodyText"/>
      </w:pPr>
      <w:r w:rsidRPr="00FB46A3">
        <w:rPr>
          <w:rStyle w:val="SpecialBold"/>
        </w:rPr>
        <w:t>Required skills</w:t>
      </w:r>
    </w:p>
    <w:p w:rsidR="00000000" w:rsidRPr="00FB46A3" w:rsidP="00FB46A3">
      <w:pPr>
        <w:pStyle w:val="BodyText"/>
      </w:pPr>
    </w:p>
    <w:p w:rsidR="00000000" w:rsidRPr="00FB46A3" w:rsidP="00FB46A3">
      <w:pPr>
        <w:pStyle w:val="ListBullet"/>
      </w:pPr>
      <w:r w:rsidRPr="00FB46A3">
        <w:t>analytical skills to determine uses, audience and document structure a</w:t>
      </w:r>
      <w:r w:rsidRPr="00FB46A3">
        <w:t>nd requirements</w:t>
      </w:r>
    </w:p>
    <w:p w:rsidR="00000000" w:rsidRPr="00FB46A3" w:rsidP="00FB46A3">
      <w:pPr>
        <w:pStyle w:val="ListBullet"/>
      </w:pPr>
      <w:r w:rsidRPr="00FB46A3">
        <w:t>communication skills to liaise with end users</w:t>
      </w:r>
    </w:p>
    <w:p w:rsidR="00000000" w:rsidRPr="00FB46A3" w:rsidP="00FB46A3">
      <w:pPr>
        <w:pStyle w:val="ListBullet"/>
      </w:pPr>
      <w:r w:rsidRPr="00FB46A3">
        <w:t>initiative and enterprise skills to recommend design features</w:t>
      </w:r>
    </w:p>
    <w:p w:rsidR="00000000" w:rsidRPr="00FB46A3" w:rsidP="00FB46A3">
      <w:pPr>
        <w:pStyle w:val="ListBullet"/>
      </w:pPr>
      <w:r w:rsidRPr="00FB46A3">
        <w:t>literacy skills to:</w:t>
      </w:r>
    </w:p>
    <w:p w:rsidR="00000000" w:rsidRPr="00FB46A3" w:rsidP="00FB46A3">
      <w:pPr>
        <w:pStyle w:val="ListBullet2"/>
      </w:pPr>
      <w:r w:rsidRPr="00FB46A3">
        <w:t>follow documented instruction from a supplied guide and online documentation</w:t>
      </w:r>
    </w:p>
    <w:p w:rsidR="00000000" w:rsidRPr="00FB46A3" w:rsidP="00FB46A3">
      <w:pPr>
        <w:pStyle w:val="ListBullet2"/>
      </w:pPr>
      <w:r w:rsidRPr="00FB46A3">
        <w:t>interpret workplace instructions and other technical documents</w:t>
      </w:r>
    </w:p>
    <w:p w:rsidR="00000000" w:rsidRPr="00FB46A3" w:rsidP="00FB46A3">
      <w:pPr>
        <w:pStyle w:val="ListBullet2"/>
      </w:pPr>
      <w:r w:rsidRPr="00FB46A3">
        <w:t>keep up-to-date with latest industry guidelines</w:t>
      </w:r>
    </w:p>
    <w:p w:rsidR="00000000" w:rsidRPr="00FB46A3" w:rsidP="00FB46A3">
      <w:pPr>
        <w:pStyle w:val="ListBullet"/>
      </w:pPr>
      <w:r w:rsidRPr="00FB46A3">
        <w:t>problem-solving skills to use server-side and markup languages to troubleshoot problems and client requirements</w:t>
      </w:r>
    </w:p>
    <w:p w:rsidR="00000000" w:rsidRPr="00FB46A3" w:rsidP="00FB46A3">
      <w:pPr>
        <w:pStyle w:val="ListBullet"/>
      </w:pPr>
      <w:r w:rsidRPr="00FB46A3">
        <w:t>technical skills to:</w:t>
      </w:r>
    </w:p>
    <w:p w:rsidR="00000000" w:rsidRPr="00FB46A3" w:rsidP="00FB46A3">
      <w:pPr>
        <w:pStyle w:val="ListBullet2"/>
      </w:pPr>
      <w:r w:rsidRPr="00FB46A3">
        <w:t xml:space="preserve">configure </w:t>
      </w:r>
      <w:r w:rsidRPr="00FB46A3">
        <w:t>or manipulate a website hosting environment</w:t>
      </w:r>
    </w:p>
    <w:p w:rsidR="00000000" w:rsidRPr="00FB46A3" w:rsidP="00FB46A3">
      <w:pPr>
        <w:pStyle w:val="ListBullet2"/>
      </w:pPr>
      <w:r w:rsidRPr="00FB46A3">
        <w:t>use a markup language to create the required web page</w:t>
      </w:r>
    </w:p>
    <w:p w:rsidR="00000000" w:rsidRPr="00FB46A3" w:rsidP="00FB46A3">
      <w:pPr>
        <w:pStyle w:val="ListBullet2"/>
      </w:pPr>
      <w:r w:rsidRPr="00FB46A3">
        <w:t>use a server-side programming language.</w:t>
      </w:r>
    </w:p>
    <w:p w:rsidR="00000000" w:rsidRPr="00FB46A3" w:rsidP="00FB46A3">
      <w:pPr>
        <w:pStyle w:val="BodyText"/>
      </w:pPr>
    </w:p>
    <w:p w:rsidR="00000000" w:rsidRPr="00FB46A3" w:rsidP="00FB46A3">
      <w:pPr>
        <w:pStyle w:val="BodyText"/>
      </w:pPr>
      <w:r w:rsidRPr="00FB46A3">
        <w:rPr>
          <w:rStyle w:val="SpecialBold"/>
        </w:rPr>
        <w:t>Required knowledge</w:t>
      </w:r>
    </w:p>
    <w:p w:rsidR="00000000" w:rsidRPr="00FB46A3" w:rsidP="00FB46A3">
      <w:pPr>
        <w:pStyle w:val="BodyText"/>
      </w:pPr>
    </w:p>
    <w:p w:rsidR="00000000" w:rsidRPr="00FB46A3" w:rsidP="00FB46A3">
      <w:pPr>
        <w:pStyle w:val="ListBullet"/>
      </w:pPr>
      <w:r w:rsidRPr="00FB46A3">
        <w:t>markup language and associated standards</w:t>
      </w:r>
    </w:p>
    <w:p w:rsidR="00000000" w:rsidRPr="00FB46A3" w:rsidP="00FB46A3">
      <w:pPr>
        <w:pStyle w:val="ListBullet"/>
      </w:pPr>
      <w:r w:rsidRPr="00FB46A3">
        <w:t>server-side language and security techniques</w:t>
      </w:r>
    </w:p>
    <w:p w:rsidR="00000000" w:rsidRPr="00FB46A3" w:rsidP="00FB46A3">
      <w:pPr>
        <w:pStyle w:val="ListBullet"/>
      </w:pPr>
      <w:r w:rsidRPr="00FB46A3">
        <w:t>web accessibility.</w:t>
      </w:r>
    </w:p>
    <w:p w:rsidR="00000000" w:rsidRPr="00FB46A3" w:rsidP="00FB46A3">
      <w:pPr>
        <w:pStyle w:val="AllowPageBreak"/>
      </w:pPr>
    </w:p>
    <w:p w:rsidR="00000000" w:rsidRPr="00FB46A3" w:rsidP="00FB46A3">
      <w:pPr>
        <w:pStyle w:val="Heading1"/>
      </w:pPr>
      <w:bookmarkStart w:id="10" w:name="O_459455"/>
      <w:bookmarkEnd w:id="10"/>
      <w:r w:rsidRPr="00FB46A3">
        <w:t>Evidence Guide</w:t>
      </w:r>
    </w:p>
    <w:p w:rsidR="00000000" w:rsidRPr="00FB46A3" w:rsidP="00FB46A3">
      <w:pPr>
        <w:pStyle w:val="BodyText"/>
      </w:pPr>
      <w:r w:rsidRPr="00FB46A3">
        <w:rPr>
          <w:rStyle w:val="Emphasis"/>
        </w:rPr>
        <w:t>The evidence guide provides advice on assessment and must be read in conjunction with the performance criteria, required skills and knowledge, range statement and the Assessment Guidelines for the Training</w:t>
      </w:r>
      <w:r w:rsidRPr="00FB46A3">
        <w:rPr>
          <w:rStyle w:val="Emphasis"/>
        </w:rPr>
        <w:t xml:space="preserve"> Package.</w:t>
      </w:r>
    </w:p>
    <w:p w:rsidR="00000000" w:rsidRPr="00FB46A3" w:rsidP="00FB46A3">
      <w:pPr>
        <w:pStyle w:val="BodyText"/>
      </w:pPr>
    </w:p>
    <w:tbl>
      <w:tblPr>
        <w:tblW w:w="0" w:type="auto"/>
        <w:tblLayout w:type="fixed"/>
        <w:tblCellMar>
          <w:left w:w="62" w:type="dxa"/>
          <w:right w:w="62" w:type="dxa"/>
        </w:tblCellMar>
        <w:tblLook w:val="0000"/>
      </w:tblPr>
      <w:tblGrid>
        <w:gridCol w:w="2555"/>
        <w:gridCol w:w="6595"/>
      </w:tblGrid>
      <w:tr w:rsidTr="00FB46A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p>
        </w:tc>
      </w:tr>
      <w:tr w:rsidTr="00FB46A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Evidence of the ability to:</w:t>
            </w:r>
          </w:p>
          <w:p w:rsidR="00000000" w:rsidP="00FB46A3">
            <w:pPr>
              <w:pStyle w:val="ListBullet"/>
              <w:rPr>
                <w:lang w:val="en-NZ"/>
              </w:rPr>
            </w:pPr>
            <w:r w:rsidRPr="00FB46A3">
              <w:t>create a content management system powered website using an open-source solution that allows an en</w:t>
            </w:r>
            <w:r w:rsidRPr="00FB46A3">
              <w:t>d user without training in a markup language to make modifications to the website’s content.</w:t>
            </w:r>
          </w:p>
        </w:tc>
      </w:tr>
      <w:tr w:rsidTr="00FB46A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Assessment must ensure access to:</w:t>
            </w:r>
          </w:p>
          <w:p w:rsidR="00000000" w:rsidRPr="00FB46A3" w:rsidP="00FB46A3">
            <w:pPr>
              <w:pStyle w:val="ListBullet"/>
            </w:pPr>
            <w:r w:rsidRPr="00FB46A3">
              <w:t>client requirements and content</w:t>
            </w:r>
          </w:p>
          <w:p w:rsidR="00000000" w:rsidRPr="00FB46A3" w:rsidP="00FB46A3">
            <w:pPr>
              <w:pStyle w:val="ListBullet"/>
            </w:pPr>
            <w:r w:rsidRPr="00FB46A3">
              <w:t>text editor</w:t>
            </w:r>
          </w:p>
          <w:p w:rsidR="00000000" w:rsidRPr="00FB46A3" w:rsidP="00FB46A3">
            <w:pPr>
              <w:pStyle w:val="ListBullet"/>
            </w:pPr>
            <w:r w:rsidRPr="00FB46A3">
              <w:t>range of browsers</w:t>
            </w:r>
          </w:p>
          <w:p w:rsidR="00000000" w:rsidRPr="00FB46A3" w:rsidP="00FB46A3">
            <w:pPr>
              <w:pStyle w:val="ListBullet"/>
            </w:pPr>
            <w:r w:rsidRPr="00FB46A3">
              <w:t>internet for research and code validation</w:t>
            </w:r>
          </w:p>
          <w:p w:rsidR="00000000" w:rsidRPr="00FB46A3" w:rsidP="00FB46A3">
            <w:pPr>
              <w:pStyle w:val="ListBullet"/>
            </w:pPr>
            <w:r w:rsidRPr="00FB46A3">
              <w:t>appropriate learning and assessment support when required.</w:t>
            </w:r>
          </w:p>
          <w:p w:rsidR="00000000" w:rsidP="00FB46A3">
            <w:pPr>
              <w:pStyle w:val="BodyText"/>
              <w:rPr>
                <w:lang w:val="en-NZ"/>
              </w:rPr>
            </w:pPr>
            <w:r w:rsidRPr="00FB46A3">
              <w:t>Where applicable, physical resources should include equipment modified for people with special needs.</w:t>
            </w:r>
          </w:p>
        </w:tc>
      </w:tr>
      <w:tr w:rsidTr="00FB46A3">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A range of assessment methods s</w:t>
            </w:r>
            <w:r w:rsidRPr="00FB46A3">
              <w:t>hould be used to assess practical skills and knowledge. The following examples are appropriate for this unit:</w:t>
            </w:r>
          </w:p>
          <w:p w:rsidR="00000000" w:rsidRPr="00FB46A3" w:rsidP="00FB46A3">
            <w:pPr>
              <w:pStyle w:val="ListBullet"/>
            </w:pPr>
            <w:r w:rsidRPr="00FB46A3">
              <w:t>evaluation of content management system (front and backend) in commonly used browsers to perform basic content manipulation tasks</w:t>
            </w:r>
          </w:p>
          <w:p w:rsidR="00000000" w:rsidRPr="00FB46A3" w:rsidP="00FB46A3">
            <w:pPr>
              <w:pStyle w:val="ListBullet"/>
            </w:pPr>
            <w:r w:rsidRPr="00FB46A3">
              <w:t>evaluation of c</w:t>
            </w:r>
            <w:r w:rsidRPr="00FB46A3">
              <w:t>andidate’s ability to fulfil client requirements using techniques, plug-ins and additional resources</w:t>
            </w:r>
          </w:p>
          <w:p w:rsidR="00000000" w:rsidP="00FB46A3">
            <w:pPr>
              <w:pStyle w:val="ListBullet"/>
              <w:rPr>
                <w:lang w:val="en-NZ"/>
              </w:rPr>
            </w:pPr>
            <w:r w:rsidRPr="00FB46A3">
              <w:t>validation of front-end code markup correctness against standards set by the World Wide Web Consortium (W3C).</w:t>
            </w:r>
          </w:p>
        </w:tc>
      </w:tr>
      <w:tr w:rsidTr="00FB46A3">
        <w:tblPrEx>
          <w:tblW w:w="0" w:type="auto"/>
          <w:tblLayout w:type="fixed"/>
          <w:tblCellMar>
            <w:left w:w="62" w:type="dxa"/>
            <w:right w:w="62" w:type="dxa"/>
          </w:tblCellMar>
          <w:tblLook w:val="0000"/>
        </w:tblPrEx>
        <w:trPr>
          <w:trHeight w:val="3024"/>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BodyText"/>
            </w:pPr>
            <w:r w:rsidRPr="00FB46A3">
              <w:t>Holistic assessment with other units relevant to the industry sector, workplace and job role is recommended, where appropriate.</w:t>
            </w:r>
          </w:p>
          <w:p w:rsidR="00000000" w:rsidRPr="00FB46A3" w:rsidP="00FB46A3">
            <w:pPr>
              <w:pStyle w:val="BodyText"/>
            </w:pPr>
            <w:r w:rsidRPr="00FB46A3">
              <w:t>Assessment processes and techniques must be culturally appropriate, and suitable to the communication skill level, language, lit</w:t>
            </w:r>
            <w:r w:rsidRPr="00FB46A3">
              <w:t>eracy and numeracy capacity of the candidate and the work being performed.</w:t>
            </w:r>
          </w:p>
          <w:p w:rsidR="00000000" w:rsidRPr="00FB46A3" w:rsidP="00FB46A3">
            <w:pPr>
              <w:pStyle w:val="BodyText"/>
            </w:pPr>
            <w:r w:rsidRPr="00FB46A3">
              <w:t>Indigenous people and other people from a non-English speaking background may need additional support.</w:t>
            </w:r>
          </w:p>
          <w:p w:rsidR="00000000" w:rsidRPr="00FB46A3" w:rsidP="00FB46A3">
            <w:pPr>
              <w:pStyle w:val="BodyText"/>
            </w:pPr>
            <w:r w:rsidRPr="00FB46A3">
              <w:t>In cases where practical assessment is used it should be combined with targete</w:t>
            </w:r>
            <w:r w:rsidRPr="00FB46A3">
              <w:t>d questioning to assess required knowledge.</w:t>
            </w:r>
          </w:p>
        </w:tc>
      </w:tr>
    </w:tbl>
    <w:p w:rsidR="00000000" w:rsidRPr="00FB46A3" w:rsidP="00FB46A3">
      <w:pPr>
        <w:pStyle w:val="BodyText"/>
      </w:pPr>
    </w:p>
    <w:p w:rsidR="00000000" w:rsidRPr="00FB46A3" w:rsidP="00FB46A3">
      <w:pPr>
        <w:pStyle w:val="AllowPageBreak"/>
      </w:pPr>
    </w:p>
    <w:p w:rsidR="00000000" w:rsidRPr="00FB46A3" w:rsidP="00FB46A3">
      <w:pPr>
        <w:pStyle w:val="Heading1"/>
      </w:pPr>
      <w:bookmarkStart w:id="11" w:name="O_459456"/>
      <w:bookmarkEnd w:id="11"/>
      <w:r w:rsidRPr="00FB46A3">
        <w:t>Range Statement</w:t>
      </w:r>
    </w:p>
    <w:p w:rsidR="00000000" w:rsidRPr="00FB46A3" w:rsidP="00FB46A3">
      <w:pPr>
        <w:pStyle w:val="BodyText"/>
      </w:pPr>
      <w:r w:rsidRPr="00FB46A3">
        <w:rPr>
          <w:rStyle w:val="Emphasis"/>
        </w:rPr>
        <w:t xml:space="preserve">The range statement relates to the unit of competency as a whole. It allows for different work environments and situations that may affect </w:t>
      </w:r>
      <w:r w:rsidRPr="00FB46A3">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B46A3">
        <w:rPr>
          <w:rStyle w:val="Emphasis"/>
        </w:rPr>
        <w:t>m, and local industry and regional contexts) may also be included.</w:t>
      </w:r>
    </w:p>
    <w:p w:rsidR="00000000" w:rsidRPr="00FB46A3" w:rsidP="00FB46A3">
      <w:pPr>
        <w:pStyle w:val="BodyText"/>
      </w:pPr>
    </w:p>
    <w:tbl>
      <w:tblPr>
        <w:tblW w:w="0" w:type="auto"/>
        <w:tblLayout w:type="fixed"/>
        <w:tblCellMar>
          <w:left w:w="62" w:type="dxa"/>
          <w:right w:w="62" w:type="dxa"/>
        </w:tblCellMar>
        <w:tblLook w:val="0000"/>
      </w:tblPr>
      <w:tblGrid>
        <w:gridCol w:w="2554"/>
        <w:gridCol w:w="6596"/>
      </w:tblGrid>
      <w:tr w:rsidTr="00FB46A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BoldandItalics"/>
              </w:rPr>
              <w:t xml:space="preserve">Server-side language </w:t>
            </w:r>
            <w:r w:rsidRPr="00FB46A3">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ListBullet"/>
            </w:pPr>
            <w:r w:rsidRPr="00FB46A3">
              <w:t>ASP.NET</w:t>
            </w:r>
          </w:p>
          <w:p w:rsidR="00000000" w:rsidRPr="00FB46A3" w:rsidP="00FB46A3">
            <w:pPr>
              <w:pStyle w:val="ListBullet"/>
            </w:pPr>
            <w:r w:rsidRPr="00FB46A3">
              <w:t>Java</w:t>
            </w:r>
          </w:p>
          <w:p w:rsidR="00000000" w:rsidRPr="00FB46A3" w:rsidP="00FB46A3">
            <w:pPr>
              <w:pStyle w:val="ListBullet"/>
            </w:pPr>
            <w:r w:rsidRPr="00FB46A3">
              <w:t>Perl hypertext preprocessor (PHP)</w:t>
            </w:r>
          </w:p>
          <w:p w:rsidR="00000000" w:rsidP="00FB46A3">
            <w:pPr>
              <w:pStyle w:val="ListBullet"/>
              <w:rPr>
                <w:lang w:val="en-NZ"/>
              </w:rPr>
            </w:pPr>
            <w:r w:rsidRPr="00FB46A3">
              <w:t>Ruby on Rails.</w:t>
            </w:r>
          </w:p>
        </w:tc>
      </w:tr>
      <w:tr w:rsidTr="00FB46A3">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BoldandItalics"/>
              </w:rPr>
              <w:t>Content management system</w:t>
            </w:r>
            <w:r w:rsidRPr="00FB46A3">
              <w:t xml:space="preserve"> may include: </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ListBullet"/>
            </w:pPr>
            <w:r w:rsidRPr="00FB46A3">
              <w:t>Drupal</w:t>
            </w:r>
          </w:p>
          <w:p w:rsidR="00000000" w:rsidRPr="00FB46A3" w:rsidP="00FB46A3">
            <w:pPr>
              <w:pStyle w:val="ListBullet"/>
            </w:pPr>
            <w:r w:rsidRPr="00FB46A3">
              <w:t>Expression Engine</w:t>
            </w:r>
          </w:p>
          <w:p w:rsidR="00000000" w:rsidRPr="00FB46A3" w:rsidP="00FB46A3">
            <w:pPr>
              <w:pStyle w:val="ListBullet"/>
            </w:pPr>
            <w:r w:rsidRPr="00FB46A3">
              <w:t>Joomla</w:t>
            </w:r>
          </w:p>
          <w:p w:rsidR="00000000" w:rsidRPr="00FB46A3" w:rsidP="00FB46A3">
            <w:pPr>
              <w:pStyle w:val="ListBullet"/>
            </w:pPr>
            <w:r w:rsidRPr="00FB46A3">
              <w:t>Mambo</w:t>
            </w:r>
          </w:p>
          <w:p w:rsidR="00000000" w:rsidRPr="00FB46A3" w:rsidP="00FB46A3">
            <w:pPr>
              <w:pStyle w:val="ListBullet"/>
            </w:pPr>
            <w:r w:rsidRPr="00FB46A3">
              <w:t>Open CMS</w:t>
            </w:r>
          </w:p>
          <w:p w:rsidR="00000000" w:rsidRPr="00FB46A3" w:rsidP="00FB46A3">
            <w:pPr>
              <w:pStyle w:val="ListBullet"/>
            </w:pPr>
            <w:r w:rsidRPr="00FB46A3">
              <w:t>PHP Nuke</w:t>
            </w:r>
          </w:p>
          <w:p w:rsidR="00000000" w:rsidRPr="00FB46A3" w:rsidP="00FB46A3">
            <w:pPr>
              <w:pStyle w:val="ListBullet"/>
            </w:pPr>
            <w:r w:rsidRPr="00FB46A3">
              <w:t>Radiant CMS</w:t>
            </w:r>
          </w:p>
          <w:p w:rsidR="00000000" w:rsidRPr="00FB46A3" w:rsidP="00FB46A3">
            <w:pPr>
              <w:pStyle w:val="ListBullet"/>
            </w:pPr>
            <w:r w:rsidRPr="00FB46A3">
              <w:t>Silverstripe</w:t>
            </w:r>
          </w:p>
          <w:p w:rsidR="00000000" w:rsidRPr="00FB46A3" w:rsidP="00FB46A3">
            <w:pPr>
              <w:pStyle w:val="ListBullet"/>
            </w:pPr>
            <w:r w:rsidRPr="00FB46A3">
              <w:t>Typo</w:t>
            </w:r>
          </w:p>
          <w:p w:rsidR="00000000" w:rsidP="00FB46A3">
            <w:pPr>
              <w:pStyle w:val="ListBullet"/>
              <w:rPr>
                <w:lang w:val="en-NZ"/>
              </w:rPr>
            </w:pPr>
            <w:r w:rsidRPr="00FB46A3">
              <w:t>Wordpress.</w:t>
            </w:r>
          </w:p>
        </w:tc>
      </w:tr>
      <w:tr w:rsidTr="00FB46A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BoldandItalics"/>
              </w:rPr>
              <w:t>Licensing structure</w:t>
            </w:r>
            <w:r w:rsidRPr="00FB46A3">
              <w:t xml:space="preserve"> 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ListBullet"/>
            </w:pPr>
            <w:r w:rsidRPr="00FB46A3">
              <w:t>commercial</w:t>
            </w:r>
          </w:p>
          <w:p w:rsidR="00000000" w:rsidP="00FB46A3">
            <w:pPr>
              <w:pStyle w:val="ListBullet"/>
              <w:rPr>
                <w:lang w:val="en-NZ"/>
              </w:rPr>
            </w:pPr>
            <w:r w:rsidRPr="00FB46A3">
              <w:t>open source.</w:t>
            </w:r>
          </w:p>
        </w:tc>
      </w:tr>
      <w:tr w:rsidTr="00FB46A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BoldandItalics"/>
              </w:rPr>
              <w:t>Hosting structure</w:t>
            </w:r>
            <w:r w:rsidRPr="00FB46A3">
              <w:t xml:space="preserve"> 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ListBullet"/>
            </w:pPr>
            <w:r w:rsidRPr="00FB46A3">
              <w:t>downloads or self-installed</w:t>
            </w:r>
          </w:p>
          <w:p w:rsidR="00000000" w:rsidP="00FB46A3">
            <w:pPr>
              <w:pStyle w:val="ListBullet"/>
              <w:rPr>
                <w:lang w:val="en-NZ"/>
              </w:rPr>
            </w:pPr>
            <w:r w:rsidRPr="00FB46A3">
              <w:t>hosted solution.</w:t>
            </w:r>
          </w:p>
        </w:tc>
      </w:tr>
      <w:tr w:rsidTr="00FB46A3">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6A3">
            <w:pPr>
              <w:pStyle w:val="BodyText"/>
              <w:rPr>
                <w:lang w:val="en-NZ"/>
              </w:rPr>
            </w:pPr>
            <w:r w:rsidRPr="00FB46A3">
              <w:rPr>
                <w:rStyle w:val="BoldandItalics"/>
              </w:rPr>
              <w:t xml:space="preserve">Browsers </w:t>
            </w:r>
            <w:r w:rsidRPr="00FB46A3">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6A3" w:rsidP="00FB46A3">
            <w:pPr>
              <w:pStyle w:val="ListBullet"/>
            </w:pPr>
            <w:r w:rsidRPr="00FB46A3">
              <w:t>Firefox</w:t>
            </w:r>
          </w:p>
          <w:p w:rsidR="00000000" w:rsidRPr="00FB46A3" w:rsidP="00FB46A3">
            <w:pPr>
              <w:pStyle w:val="ListBullet"/>
            </w:pPr>
            <w:r w:rsidRPr="00FB46A3">
              <w:t>Google chrome</w:t>
            </w:r>
          </w:p>
          <w:p w:rsidR="00000000" w:rsidRPr="00FB46A3" w:rsidP="00FB46A3">
            <w:pPr>
              <w:pStyle w:val="ListBullet"/>
            </w:pPr>
            <w:r w:rsidRPr="00FB46A3">
              <w:t>Internet Explorer</w:t>
            </w:r>
          </w:p>
          <w:p w:rsidR="00000000" w:rsidRPr="00FB46A3" w:rsidP="00FB46A3">
            <w:pPr>
              <w:pStyle w:val="ListBullet"/>
            </w:pPr>
            <w:r w:rsidRPr="00FB46A3">
              <w:t>Konqueror</w:t>
            </w:r>
          </w:p>
          <w:p w:rsidR="00000000" w:rsidRPr="00FB46A3" w:rsidP="00FB46A3">
            <w:pPr>
              <w:pStyle w:val="ListBullet"/>
            </w:pPr>
            <w:r w:rsidRPr="00FB46A3">
              <w:t>Lynx</w:t>
            </w:r>
          </w:p>
          <w:p w:rsidR="00000000" w:rsidRPr="00FB46A3" w:rsidP="00FB46A3">
            <w:pPr>
              <w:pStyle w:val="ListBullet"/>
            </w:pPr>
            <w:r w:rsidRPr="00FB46A3">
              <w:t>Mozilla</w:t>
            </w:r>
          </w:p>
          <w:p w:rsidR="00000000" w:rsidRPr="00FB46A3" w:rsidP="00FB46A3">
            <w:pPr>
              <w:pStyle w:val="ListBullet"/>
            </w:pPr>
            <w:r w:rsidRPr="00FB46A3">
              <w:t>Opera</w:t>
            </w:r>
          </w:p>
          <w:p w:rsidR="00000000" w:rsidRPr="00FB46A3" w:rsidP="00FB46A3">
            <w:pPr>
              <w:pStyle w:val="ListBullet"/>
            </w:pPr>
            <w:r w:rsidRPr="00FB46A3">
              <w:t>Safari.</w:t>
            </w:r>
          </w:p>
        </w:tc>
      </w:tr>
    </w:tbl>
    <w:p w:rsidR="00000000" w:rsidRPr="00FB46A3" w:rsidP="00FB46A3">
      <w:pPr>
        <w:pStyle w:val="BodyText"/>
      </w:pPr>
    </w:p>
    <w:p w:rsidR="00000000" w:rsidRPr="00FB46A3" w:rsidP="00FB46A3">
      <w:pPr>
        <w:pStyle w:val="AllowPageBreak"/>
      </w:pPr>
    </w:p>
    <w:p w:rsidR="00000000" w:rsidRPr="00FB46A3" w:rsidP="00FB46A3">
      <w:pPr>
        <w:pStyle w:val="Heading1"/>
      </w:pPr>
      <w:bookmarkStart w:id="12" w:name="O_459457"/>
      <w:bookmarkEnd w:id="12"/>
      <w:r w:rsidRPr="00FB46A3">
        <w:t>Unit Sector(s)</w:t>
      </w:r>
    </w:p>
    <w:p w:rsidR="00000000" w:rsidRPr="00FB46A3" w:rsidP="00FB46A3">
      <w:pPr>
        <w:pStyle w:val="BodyText"/>
      </w:pPr>
      <w:r w:rsidRPr="00FB46A3">
        <w:t>Web</w:t>
      </w:r>
    </w:p>
    <w:p w:rsidR="00000000" w:rsidRPr="00FB46A3" w:rsidP="00FB46A3"/>
    <w:sectPr w:rsidSect="00FB4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DB2" w:rsidP="00FA4D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B2" w:rsidP="00FB46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4DB2" w:rsidP="00FB4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4DB2" w:rsidP="00FB4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A3" w:rsidRPr="00FA4DB2" w:rsidP="00FA4D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B2" w:rsidP="00FB46A3">
    <w:pPr>
      <w:pStyle w:val="Header"/>
      <w:framePr w:wrap="around"/>
    </w:pPr>
    <w:r>
      <w:fldChar w:fldCharType="begin"/>
    </w:r>
    <w:r>
      <w:instrText xml:space="preserve"> TITLE   \* MERGEFORMAT </w:instrText>
    </w:r>
    <w:r>
      <w:fldChar w:fldCharType="separate"/>
    </w:r>
    <w:r>
      <w:t>ICAWEB416A Customise content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A4DB2" w:rsidP="00FB4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28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4C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C01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6A3"/>
    <w:pPr>
      <w:spacing w:before="360" w:after="60"/>
      <w:outlineLvl w:val="0"/>
    </w:pPr>
    <w:rPr>
      <w:sz w:val="32"/>
    </w:rPr>
  </w:style>
  <w:style w:type="paragraph" w:styleId="Heading2">
    <w:name w:val="heading 2"/>
    <w:basedOn w:val="HeadingBase"/>
    <w:next w:val="BodyText"/>
    <w:link w:val="Heading2Char"/>
    <w:qFormat/>
    <w:rsid w:val="00FB46A3"/>
    <w:pPr>
      <w:keepLines/>
      <w:spacing w:before="240" w:after="120"/>
      <w:outlineLvl w:val="1"/>
    </w:pPr>
    <w:rPr>
      <w:sz w:val="28"/>
      <w:szCs w:val="40"/>
    </w:rPr>
  </w:style>
  <w:style w:type="paragraph" w:styleId="Heading3">
    <w:name w:val="heading 3"/>
    <w:basedOn w:val="HeadingBase"/>
    <w:next w:val="BodyText"/>
    <w:link w:val="Heading3Char"/>
    <w:qFormat/>
    <w:rsid w:val="00FB46A3"/>
    <w:pPr>
      <w:spacing w:before="180" w:after="120"/>
      <w:outlineLvl w:val="2"/>
    </w:pPr>
    <w:rPr>
      <w:spacing w:val="-10"/>
      <w:kern w:val="32"/>
    </w:rPr>
  </w:style>
  <w:style w:type="paragraph" w:styleId="Heading4">
    <w:name w:val="heading 4"/>
    <w:basedOn w:val="HeadingBase"/>
    <w:next w:val="BodyText"/>
    <w:link w:val="Heading4Char"/>
    <w:qFormat/>
    <w:rsid w:val="00FB46A3"/>
    <w:pPr>
      <w:spacing w:before="160" w:after="120"/>
      <w:outlineLvl w:val="3"/>
    </w:pPr>
    <w:rPr>
      <w:sz w:val="22"/>
    </w:rPr>
  </w:style>
  <w:style w:type="paragraph" w:styleId="Heading5">
    <w:name w:val="heading 5"/>
    <w:basedOn w:val="HeadingBase"/>
    <w:next w:val="Normal"/>
    <w:link w:val="Heading5Char"/>
    <w:qFormat/>
    <w:rsid w:val="00FB46A3"/>
    <w:pPr>
      <w:spacing w:before="80"/>
      <w:outlineLvl w:val="4"/>
    </w:pPr>
    <w:rPr>
      <w:color w:val="918585"/>
      <w:sz w:val="20"/>
    </w:rPr>
  </w:style>
  <w:style w:type="paragraph" w:styleId="Heading6">
    <w:name w:val="heading 6"/>
    <w:basedOn w:val="HeadingBase"/>
    <w:next w:val="Normal"/>
    <w:link w:val="Heading6Char"/>
    <w:qFormat/>
    <w:rsid w:val="00FB46A3"/>
    <w:pPr>
      <w:spacing w:before="60"/>
      <w:outlineLvl w:val="5"/>
    </w:pPr>
    <w:rPr>
      <w:color w:val="918585"/>
      <w:sz w:val="20"/>
    </w:rPr>
  </w:style>
  <w:style w:type="paragraph" w:styleId="Heading7">
    <w:name w:val="heading 7"/>
    <w:basedOn w:val="Normal"/>
    <w:next w:val="Normal"/>
    <w:link w:val="Heading7Char"/>
    <w:qFormat/>
    <w:rsid w:val="00FB46A3"/>
    <w:pPr>
      <w:ind w:left="720"/>
      <w:outlineLvl w:val="6"/>
    </w:pPr>
    <w:rPr>
      <w:i/>
    </w:rPr>
  </w:style>
  <w:style w:type="paragraph" w:styleId="Heading8">
    <w:name w:val="heading 8"/>
    <w:basedOn w:val="Normal"/>
    <w:next w:val="Normal"/>
    <w:link w:val="Heading8Char"/>
    <w:qFormat/>
    <w:rsid w:val="00FB46A3"/>
    <w:pPr>
      <w:ind w:left="720"/>
      <w:outlineLvl w:val="7"/>
    </w:pPr>
    <w:rPr>
      <w:i/>
    </w:rPr>
  </w:style>
  <w:style w:type="paragraph" w:styleId="Heading9">
    <w:name w:val="heading 9"/>
    <w:basedOn w:val="Normal"/>
    <w:next w:val="Normal"/>
    <w:link w:val="Heading9Char"/>
    <w:qFormat/>
    <w:rsid w:val="00FB46A3"/>
    <w:pPr>
      <w:ind w:left="720"/>
      <w:outlineLvl w:val="8"/>
    </w:pPr>
    <w:rPr>
      <w:i/>
    </w:rPr>
  </w:style>
  <w:style w:type="character" w:default="1" w:styleId="DefaultParagraphFont">
    <w:name w:val="Default Paragraph Font"/>
    <w:uiPriority w:val="1"/>
    <w:unhideWhenUsed/>
    <w:rsid w:val="00FB4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6A3"/>
  </w:style>
  <w:style w:type="character" w:customStyle="1" w:styleId="Heading1Char">
    <w:name w:val="Heading 1 Char"/>
    <w:basedOn w:val="DefaultParagraphFont"/>
    <w:link w:val="Heading1"/>
    <w:rsid w:val="00FB46A3"/>
    <w:rPr>
      <w:rFonts w:ascii="Times New Roman" w:eastAsia="Times New Roman" w:hAnsi="Times New Roman" w:cs="Times New Roman"/>
      <w:b/>
      <w:sz w:val="32"/>
      <w:szCs w:val="20"/>
      <w:lang w:eastAsia="en-US"/>
    </w:rPr>
  </w:style>
  <w:style w:type="paragraph" w:styleId="BodyText">
    <w:name w:val="Body Text"/>
    <w:basedOn w:val="Normal"/>
    <w:link w:val="BodyTextChar"/>
    <w:rsid w:val="00FB46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6A3"/>
    <w:rPr>
      <w:rFonts w:ascii="Times New Roman" w:eastAsia="Times New Roman" w:hAnsi="Times New Roman" w:cs="Times New Roman"/>
      <w:sz w:val="24"/>
      <w:lang w:eastAsia="en-US"/>
    </w:rPr>
  </w:style>
  <w:style w:type="paragraph" w:styleId="Footer">
    <w:name w:val="footer"/>
    <w:basedOn w:val="Normal"/>
    <w:link w:val="FooterChar"/>
    <w:rsid w:val="00FB4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6A3"/>
    <w:rPr>
      <w:rFonts w:ascii="Times New Roman" w:eastAsia="Times New Roman" w:hAnsi="Times New Roman" w:cs="Times New Roman"/>
      <w:sz w:val="16"/>
      <w:lang w:eastAsia="en-US"/>
    </w:rPr>
  </w:style>
  <w:style w:type="paragraph" w:styleId="ListBullet">
    <w:name w:val="List Bullet"/>
    <w:basedOn w:val="List"/>
    <w:rsid w:val="00FB46A3"/>
    <w:pPr>
      <w:numPr>
        <w:numId w:val="13"/>
      </w:numPr>
      <w:tabs>
        <w:tab w:val="clear" w:pos="340"/>
      </w:tabs>
      <w:spacing w:before="40" w:after="40"/>
    </w:pPr>
  </w:style>
  <w:style w:type="character" w:customStyle="1" w:styleId="SpecialBold">
    <w:name w:val="Special Bold"/>
    <w:basedOn w:val="DefaultParagraphFont"/>
    <w:rsid w:val="00FB46A3"/>
    <w:rPr>
      <w:b/>
      <w:spacing w:val="0"/>
    </w:rPr>
  </w:style>
  <w:style w:type="paragraph" w:styleId="ListBullet2">
    <w:name w:val="List Bullet 2"/>
    <w:basedOn w:val="List2"/>
    <w:rsid w:val="00FB46A3"/>
    <w:pPr>
      <w:numPr>
        <w:numId w:val="14"/>
      </w:numPr>
      <w:tabs>
        <w:tab w:val="clear" w:pos="680"/>
      </w:tabs>
    </w:pPr>
  </w:style>
  <w:style w:type="character" w:styleId="Emphasis">
    <w:name w:val="Emphasis"/>
    <w:basedOn w:val="DefaultParagraphFont"/>
    <w:qFormat/>
    <w:rsid w:val="00FB46A3"/>
    <w:rPr>
      <w:i/>
    </w:rPr>
  </w:style>
  <w:style w:type="paragraph" w:customStyle="1" w:styleId="SuperHeading">
    <w:name w:val="SuperHeading"/>
    <w:basedOn w:val="Normal"/>
    <w:rsid w:val="00FB46A3"/>
    <w:pPr>
      <w:spacing w:before="240" w:after="120"/>
      <w:outlineLvl w:val="0"/>
    </w:pPr>
    <w:rPr>
      <w:rFonts w:ascii="Times New Roman" w:hAnsi="Times New Roman"/>
      <w:b/>
      <w:sz w:val="28"/>
    </w:rPr>
  </w:style>
  <w:style w:type="paragraph" w:customStyle="1" w:styleId="AllowPageBreak">
    <w:name w:val="AllowPageBreak"/>
    <w:rsid w:val="00FB4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46A3"/>
    <w:rPr>
      <w:b/>
      <w:i/>
      <w:u w:val="none"/>
    </w:rPr>
  </w:style>
  <w:style w:type="character" w:customStyle="1" w:styleId="Heading2Char">
    <w:name w:val="Heading 2 Char"/>
    <w:basedOn w:val="DefaultParagraphFont"/>
    <w:link w:val="Heading2"/>
    <w:rsid w:val="00FB4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6A3"/>
    <w:rPr>
      <w:rFonts w:ascii="Courier New" w:eastAsia="Times New Roman" w:hAnsi="Courier New" w:cs="Times New Roman"/>
      <w:i/>
      <w:szCs w:val="20"/>
      <w:lang w:eastAsia="en-US"/>
    </w:rPr>
  </w:style>
  <w:style w:type="paragraph" w:customStyle="1" w:styleId="HeadingBase">
    <w:name w:val="Heading Base"/>
    <w:rsid w:val="00FB4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6A3"/>
    <w:pPr>
      <w:tabs>
        <w:tab w:val="right" w:leader="dot" w:pos="9072"/>
      </w:tabs>
      <w:ind w:left="567"/>
    </w:pPr>
    <w:rPr>
      <w:szCs w:val="22"/>
    </w:rPr>
  </w:style>
  <w:style w:type="paragraph" w:customStyle="1" w:styleId="TOCBase">
    <w:name w:val="TOC Base"/>
    <w:rsid w:val="00FB4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6A3"/>
    <w:pPr>
      <w:tabs>
        <w:tab w:val="right" w:leader="dot" w:pos="9072"/>
      </w:tabs>
      <w:spacing w:before="40" w:after="40"/>
      <w:ind w:left="284"/>
    </w:pPr>
    <w:rPr>
      <w:rFonts w:ascii="Times New Roman" w:hAnsi="Times New Roman"/>
    </w:rPr>
  </w:style>
  <w:style w:type="paragraph" w:styleId="TOC1">
    <w:name w:val="toc 1"/>
    <w:basedOn w:val="TOCBase"/>
    <w:next w:val="Normal"/>
    <w:rsid w:val="00FB4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6A3"/>
    <w:pPr>
      <w:spacing w:before="5040"/>
      <w:jc w:val="center"/>
    </w:pPr>
    <w:rPr>
      <w:sz w:val="48"/>
      <w:szCs w:val="72"/>
      <w:lang w:val="en-US"/>
    </w:rPr>
  </w:style>
  <w:style w:type="character" w:customStyle="1" w:styleId="TitleChar">
    <w:name w:val="Title Char"/>
    <w:basedOn w:val="DefaultParagraphFont"/>
    <w:link w:val="Title"/>
    <w:rsid w:val="00FB4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6A3"/>
    <w:pPr>
      <w:tabs>
        <w:tab w:val="left" w:pos="3600"/>
        <w:tab w:val="left" w:pos="3958"/>
      </w:tabs>
    </w:pPr>
  </w:style>
  <w:style w:type="paragraph" w:styleId="List">
    <w:name w:val="List"/>
    <w:basedOn w:val="BodyText"/>
    <w:next w:val="BodyText"/>
    <w:rsid w:val="00FB46A3"/>
    <w:pPr>
      <w:tabs>
        <w:tab w:val="left" w:pos="340"/>
      </w:tabs>
      <w:spacing w:before="60" w:after="60"/>
      <w:ind w:left="340" w:hanging="340"/>
    </w:pPr>
  </w:style>
  <w:style w:type="paragraph" w:customStyle="1" w:styleId="Note">
    <w:name w:val="Note"/>
    <w:basedOn w:val="BodyText"/>
    <w:rsid w:val="00FB4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6A3"/>
    <w:pPr>
      <w:framePr w:wrap="auto" w:hAnchor="text" w:y="6049"/>
    </w:pPr>
    <w:rPr>
      <w:color w:val="000000"/>
      <w:sz w:val="40"/>
    </w:rPr>
  </w:style>
  <w:style w:type="paragraph" w:customStyle="1" w:styleId="TOCTitle">
    <w:name w:val="TOCTitle"/>
    <w:basedOn w:val="Heading1"/>
    <w:rsid w:val="00FB46A3"/>
    <w:pPr>
      <w:spacing w:after="240"/>
      <w:jc w:val="center"/>
      <w:outlineLvl w:val="9"/>
    </w:pPr>
    <w:rPr>
      <w:caps/>
    </w:rPr>
  </w:style>
  <w:style w:type="paragraph" w:customStyle="1" w:styleId="Version">
    <w:name w:val="Version"/>
    <w:rsid w:val="00FB4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6A3"/>
    <w:pPr>
      <w:keepNext w:val="0"/>
      <w:tabs>
        <w:tab w:val="right" w:pos="4176"/>
      </w:tabs>
      <w:ind w:left="198" w:hanging="198"/>
    </w:pPr>
    <w:rPr>
      <w:rFonts w:ascii="Garamond" w:hAnsi="Garamond"/>
    </w:rPr>
  </w:style>
  <w:style w:type="paragraph" w:styleId="IndexHeading">
    <w:name w:val="index heading"/>
    <w:basedOn w:val="Normal"/>
    <w:next w:val="Index1"/>
    <w:semiHidden/>
    <w:rsid w:val="00FB46A3"/>
    <w:pPr>
      <w:spacing w:before="120" w:after="120"/>
    </w:pPr>
    <w:rPr>
      <w:rFonts w:ascii="Arial" w:hAnsi="Arial"/>
      <w:b/>
      <w:color w:val="918585"/>
      <w:sz w:val="24"/>
    </w:rPr>
  </w:style>
  <w:style w:type="paragraph" w:styleId="Header">
    <w:name w:val="header"/>
    <w:basedOn w:val="Normal"/>
    <w:link w:val="HeaderChar"/>
    <w:rsid w:val="00FB4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6A3"/>
    <w:rPr>
      <w:rFonts w:ascii="Times New Roman" w:eastAsia="Times New Roman" w:hAnsi="Times New Roman" w:cs="Times New Roman"/>
      <w:sz w:val="16"/>
      <w:szCs w:val="20"/>
      <w:lang w:val="en-GB" w:eastAsia="en-US"/>
    </w:rPr>
  </w:style>
  <w:style w:type="paragraph" w:customStyle="1" w:styleId="Chapter">
    <w:name w:val="Chapter"/>
    <w:basedOn w:val="Normal"/>
    <w:rsid w:val="00FB46A3"/>
    <w:pPr>
      <w:spacing w:before="240"/>
    </w:pPr>
    <w:rPr>
      <w:rFonts w:ascii="Times New Roman" w:hAnsi="Times New Roman"/>
      <w:smallCaps/>
      <w:spacing w:val="80"/>
      <w:sz w:val="28"/>
    </w:rPr>
  </w:style>
  <w:style w:type="paragraph" w:customStyle="1" w:styleId="InChapter">
    <w:name w:val="InChapter"/>
    <w:basedOn w:val="Heading3"/>
    <w:rsid w:val="00FB46A3"/>
    <w:pPr>
      <w:spacing w:after="240"/>
      <w:outlineLvl w:val="9"/>
    </w:pPr>
    <w:rPr>
      <w:noProof/>
    </w:rPr>
  </w:style>
  <w:style w:type="paragraph" w:styleId="Index2">
    <w:name w:val="index 2"/>
    <w:basedOn w:val="Normal"/>
    <w:next w:val="Normal"/>
    <w:semiHidden/>
    <w:rsid w:val="00FB46A3"/>
    <w:pPr>
      <w:tabs>
        <w:tab w:val="right" w:pos="4176"/>
      </w:tabs>
      <w:ind w:left="568" w:hanging="284"/>
    </w:pPr>
    <w:rPr>
      <w:rFonts w:ascii="Garamond" w:hAnsi="Garamond"/>
    </w:rPr>
  </w:style>
  <w:style w:type="paragraph" w:customStyle="1" w:styleId="Byline">
    <w:name w:val="Byline"/>
    <w:rsid w:val="00FB4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6A3"/>
    <w:pPr>
      <w:tabs>
        <w:tab w:val="clear" w:pos="3600"/>
        <w:tab w:val="clear" w:pos="3958"/>
      </w:tabs>
      <w:jc w:val="right"/>
    </w:pPr>
  </w:style>
  <w:style w:type="paragraph" w:styleId="Caption">
    <w:name w:val="caption"/>
    <w:basedOn w:val="BodyText"/>
    <w:next w:val="Normal"/>
    <w:qFormat/>
    <w:rsid w:val="00FB46A3"/>
    <w:pPr>
      <w:framePr w:w="2268" w:hSpace="181" w:vSpace="181" w:wrap="around" w:vAnchor="text" w:hAnchor="page" w:x="1135" w:y="285" w:anchorLock="1"/>
    </w:pPr>
    <w:rPr>
      <w:i/>
    </w:rPr>
  </w:style>
  <w:style w:type="paragraph" w:customStyle="1" w:styleId="MiniTOCTitle">
    <w:name w:val="MiniTOCTitle"/>
    <w:basedOn w:val="Heading4"/>
    <w:rsid w:val="00FB46A3"/>
    <w:pPr>
      <w:spacing w:before="240"/>
      <w:outlineLvl w:val="9"/>
    </w:pPr>
    <w:rPr>
      <w:noProof/>
      <w:sz w:val="24"/>
    </w:rPr>
  </w:style>
  <w:style w:type="paragraph" w:customStyle="1" w:styleId="MiniTOCItem">
    <w:name w:val="MiniTOCItem"/>
    <w:basedOn w:val="ListBullet"/>
    <w:rsid w:val="00FB46A3"/>
    <w:pPr>
      <w:numPr>
        <w:numId w:val="0"/>
      </w:numPr>
      <w:tabs>
        <w:tab w:val="right" w:leader="dot" w:pos="6521"/>
      </w:tabs>
      <w:spacing w:before="0" w:after="0"/>
    </w:pPr>
  </w:style>
  <w:style w:type="paragraph" w:customStyle="1" w:styleId="TOFTitle">
    <w:name w:val="TOFTitle"/>
    <w:basedOn w:val="TOCTitle"/>
    <w:rsid w:val="00FB46A3"/>
  </w:style>
  <w:style w:type="paragraph" w:styleId="TableofFigures">
    <w:name w:val="table of figures"/>
    <w:basedOn w:val="Normal"/>
    <w:next w:val="Normal"/>
    <w:semiHidden/>
    <w:rsid w:val="00FB46A3"/>
    <w:pPr>
      <w:tabs>
        <w:tab w:val="right" w:leader="dot" w:pos="9072"/>
      </w:tabs>
      <w:ind w:left="970" w:hanging="403"/>
    </w:pPr>
    <w:rPr>
      <w:rFonts w:ascii="Times New Roman" w:hAnsi="Times New Roman"/>
      <w:b/>
    </w:rPr>
  </w:style>
  <w:style w:type="paragraph" w:styleId="ListNumber">
    <w:name w:val="List Number"/>
    <w:basedOn w:val="List"/>
    <w:rsid w:val="00FB46A3"/>
    <w:pPr>
      <w:numPr>
        <w:numId w:val="11"/>
      </w:numPr>
    </w:pPr>
  </w:style>
  <w:style w:type="character" w:customStyle="1" w:styleId="WingdingSymbols">
    <w:name w:val="Wingding Symbols"/>
    <w:rsid w:val="00FB46A3"/>
    <w:rPr>
      <w:rFonts w:ascii="Wingdings" w:hAnsi="Wingdings"/>
    </w:rPr>
  </w:style>
  <w:style w:type="paragraph" w:customStyle="1" w:styleId="TableHeading">
    <w:name w:val="Table Heading"/>
    <w:basedOn w:val="HeadingBase"/>
    <w:rsid w:val="00FB46A3"/>
    <w:pPr>
      <w:keepLines/>
      <w:pBdr>
        <w:bottom w:val="single" w:sz="6" w:space="1" w:color="918585"/>
      </w:pBdr>
      <w:spacing w:before="240"/>
    </w:pPr>
  </w:style>
  <w:style w:type="character" w:customStyle="1" w:styleId="HotSpot">
    <w:name w:val="HotSpot"/>
    <w:rsid w:val="00FB46A3"/>
    <w:rPr>
      <w:color w:val="0033CC"/>
      <w:u w:val="none"/>
    </w:rPr>
  </w:style>
  <w:style w:type="paragraph" w:customStyle="1" w:styleId="BodyTextRight">
    <w:name w:val="Body Text Right"/>
    <w:basedOn w:val="BodyText"/>
    <w:rsid w:val="00FB46A3"/>
    <w:pPr>
      <w:spacing w:before="0" w:after="0"/>
      <w:jc w:val="right"/>
    </w:pPr>
  </w:style>
  <w:style w:type="paragraph" w:styleId="Index3">
    <w:name w:val="index 3"/>
    <w:basedOn w:val="ListNumber2"/>
    <w:next w:val="Normal"/>
    <w:semiHidden/>
    <w:rsid w:val="00FB46A3"/>
    <w:pPr>
      <w:numPr>
        <w:numId w:val="0"/>
      </w:numPr>
      <w:tabs>
        <w:tab w:val="right" w:leader="dot" w:pos="4176"/>
      </w:tabs>
    </w:pPr>
  </w:style>
  <w:style w:type="paragraph" w:styleId="ListNumber2">
    <w:name w:val="List Number 2"/>
    <w:basedOn w:val="List2"/>
    <w:rsid w:val="00FB46A3"/>
    <w:pPr>
      <w:numPr>
        <w:numId w:val="10"/>
      </w:numPr>
      <w:tabs>
        <w:tab w:val="clear" w:pos="1060"/>
      </w:tabs>
    </w:pPr>
  </w:style>
  <w:style w:type="paragraph" w:customStyle="1" w:styleId="MarginNote">
    <w:name w:val="Margin Note"/>
    <w:basedOn w:val="BodyText"/>
    <w:rsid w:val="00FB4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6A3"/>
    <w:rPr>
      <w:sz w:val="32"/>
    </w:rPr>
  </w:style>
  <w:style w:type="paragraph" w:customStyle="1" w:styleId="HeadingProcedure">
    <w:name w:val="Heading Procedure"/>
    <w:basedOn w:val="HeadingBase"/>
    <w:next w:val="Normal"/>
    <w:rsid w:val="00FB46A3"/>
    <w:pPr>
      <w:tabs>
        <w:tab w:val="left" w:pos="0"/>
      </w:tabs>
      <w:spacing w:before="120" w:after="60"/>
    </w:pPr>
    <w:rPr>
      <w:i/>
      <w:color w:val="918585"/>
      <w:sz w:val="22"/>
    </w:rPr>
  </w:style>
  <w:style w:type="paragraph" w:customStyle="1" w:styleId="TableBodyText">
    <w:name w:val="Table Body Text"/>
    <w:basedOn w:val="BodyText"/>
    <w:rsid w:val="00FB46A3"/>
    <w:pPr>
      <w:spacing w:before="60" w:after="60"/>
    </w:pPr>
  </w:style>
  <w:style w:type="paragraph" w:styleId="ListContinue">
    <w:name w:val="List Continue"/>
    <w:basedOn w:val="List"/>
    <w:rsid w:val="00FB46A3"/>
    <w:pPr>
      <w:ind w:firstLine="0"/>
    </w:pPr>
  </w:style>
  <w:style w:type="paragraph" w:customStyle="1" w:styleId="ListNote">
    <w:name w:val="List Note"/>
    <w:basedOn w:val="List"/>
    <w:rsid w:val="00FB46A3"/>
    <w:pPr>
      <w:pBdr>
        <w:top w:val="single" w:sz="6" w:space="2" w:color="918585"/>
        <w:bottom w:val="single" w:sz="6" w:space="2" w:color="918585"/>
      </w:pBdr>
      <w:tabs>
        <w:tab w:val="left" w:pos="1021"/>
      </w:tabs>
      <w:ind w:firstLine="0"/>
    </w:pPr>
  </w:style>
  <w:style w:type="paragraph" w:customStyle="1" w:styleId="Warning">
    <w:name w:val="Warning"/>
    <w:basedOn w:val="BodyText"/>
    <w:rsid w:val="00FB46A3"/>
    <w:pPr>
      <w:shd w:val="clear" w:color="auto" w:fill="D9D9D9"/>
      <w:tabs>
        <w:tab w:val="left" w:pos="992"/>
      </w:tabs>
      <w:ind w:left="119" w:right="119"/>
    </w:pPr>
    <w:rPr>
      <w:sz w:val="20"/>
    </w:rPr>
  </w:style>
  <w:style w:type="paragraph" w:customStyle="1" w:styleId="MarginIcons">
    <w:name w:val="Margin Icons"/>
    <w:basedOn w:val="BodyText"/>
    <w:rsid w:val="00FB4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6A3"/>
    <w:rPr>
      <w:rFonts w:ascii="Courier New" w:hAnsi="Courier New"/>
    </w:rPr>
  </w:style>
  <w:style w:type="paragraph" w:customStyle="1" w:styleId="NoteBullet">
    <w:name w:val="Note Bullet"/>
    <w:basedOn w:val="Note"/>
    <w:rsid w:val="00FB46A3"/>
    <w:pPr>
      <w:tabs>
        <w:tab w:val="clear" w:pos="680"/>
      </w:tabs>
      <w:spacing w:before="60" w:after="60"/>
    </w:pPr>
  </w:style>
  <w:style w:type="paragraph" w:customStyle="1" w:styleId="SubHeading2">
    <w:name w:val="SubHeading2"/>
    <w:basedOn w:val="HeadingBase"/>
    <w:rsid w:val="00FB46A3"/>
    <w:pPr>
      <w:spacing w:before="240" w:after="60"/>
    </w:pPr>
    <w:rPr>
      <w:sz w:val="20"/>
    </w:rPr>
  </w:style>
  <w:style w:type="paragraph" w:customStyle="1" w:styleId="SubHeading1">
    <w:name w:val="SubHeading1"/>
    <w:basedOn w:val="HeadingBase"/>
    <w:rsid w:val="00FB46A3"/>
    <w:pPr>
      <w:spacing w:before="240" w:after="60"/>
    </w:pPr>
    <w:rPr>
      <w:color w:val="918585"/>
      <w:sz w:val="22"/>
    </w:rPr>
  </w:style>
  <w:style w:type="paragraph" w:customStyle="1" w:styleId="SideHeading">
    <w:name w:val="Side Heading"/>
    <w:basedOn w:val="HeadingBase"/>
    <w:rsid w:val="00FB4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6A3"/>
    <w:pPr>
      <w:numPr>
        <w:numId w:val="12"/>
      </w:numPr>
    </w:pPr>
  </w:style>
  <w:style w:type="paragraph" w:styleId="PlainText">
    <w:name w:val="Plain Text"/>
    <w:basedOn w:val="Normal"/>
    <w:link w:val="PlainTextChar"/>
    <w:rsid w:val="00FB46A3"/>
    <w:rPr>
      <w:sz w:val="20"/>
    </w:rPr>
  </w:style>
  <w:style w:type="character" w:customStyle="1" w:styleId="PlainTextChar">
    <w:name w:val="Plain Text Char"/>
    <w:basedOn w:val="DefaultParagraphFont"/>
    <w:link w:val="PlainText"/>
    <w:rsid w:val="00FB46A3"/>
    <w:rPr>
      <w:rFonts w:ascii="Courier New" w:eastAsia="Times New Roman" w:hAnsi="Courier New" w:cs="Times New Roman"/>
      <w:sz w:val="20"/>
      <w:szCs w:val="20"/>
      <w:lang w:eastAsia="en-US"/>
    </w:rPr>
  </w:style>
  <w:style w:type="character" w:customStyle="1" w:styleId="MenuOption">
    <w:name w:val="Menu Option"/>
    <w:basedOn w:val="DefaultParagraphFont"/>
    <w:rsid w:val="00FB46A3"/>
    <w:rPr>
      <w:b/>
      <w:smallCaps/>
    </w:rPr>
  </w:style>
  <w:style w:type="paragraph" w:customStyle="1" w:styleId="TableListNumber">
    <w:name w:val="Table List Number"/>
    <w:basedOn w:val="ListNumber"/>
    <w:rsid w:val="00FB46A3"/>
    <w:pPr>
      <w:numPr>
        <w:numId w:val="0"/>
      </w:numPr>
    </w:pPr>
  </w:style>
  <w:style w:type="paragraph" w:styleId="TOC4">
    <w:name w:val="toc 4"/>
    <w:basedOn w:val="TOCBase"/>
    <w:next w:val="Normal"/>
    <w:semiHidden/>
    <w:rsid w:val="00FB46A3"/>
    <w:pPr>
      <w:tabs>
        <w:tab w:val="right" w:leader="dot" w:pos="9071"/>
      </w:tabs>
      <w:ind w:left="1701"/>
    </w:pPr>
  </w:style>
  <w:style w:type="paragraph" w:customStyle="1" w:styleId="ListAlpha">
    <w:name w:val="List Alpha"/>
    <w:basedOn w:val="List"/>
    <w:rsid w:val="00FB46A3"/>
    <w:pPr>
      <w:numPr>
        <w:numId w:val="9"/>
      </w:numPr>
    </w:pPr>
  </w:style>
  <w:style w:type="paragraph" w:customStyle="1" w:styleId="ListAlpha2">
    <w:name w:val="List Alpha 2"/>
    <w:basedOn w:val="List2"/>
    <w:rsid w:val="00FB46A3"/>
    <w:pPr>
      <w:numPr>
        <w:numId w:val="8"/>
      </w:numPr>
    </w:pPr>
  </w:style>
  <w:style w:type="paragraph" w:styleId="List2">
    <w:name w:val="List 2"/>
    <w:basedOn w:val="BodyText"/>
    <w:rsid w:val="00FB46A3"/>
    <w:pPr>
      <w:tabs>
        <w:tab w:val="left" w:pos="680"/>
      </w:tabs>
      <w:spacing w:before="60" w:after="60"/>
      <w:ind w:left="680" w:hanging="340"/>
    </w:pPr>
  </w:style>
  <w:style w:type="paragraph" w:styleId="List3">
    <w:name w:val="List 3"/>
    <w:basedOn w:val="BodyText"/>
    <w:rsid w:val="00FB46A3"/>
    <w:pPr>
      <w:tabs>
        <w:tab w:val="left" w:pos="1021"/>
      </w:tabs>
      <w:spacing w:before="60" w:after="60"/>
      <w:ind w:left="1020" w:hanging="340"/>
    </w:pPr>
  </w:style>
  <w:style w:type="paragraph" w:styleId="List4">
    <w:name w:val="List 4"/>
    <w:basedOn w:val="BodyText"/>
    <w:rsid w:val="00FB46A3"/>
    <w:pPr>
      <w:tabs>
        <w:tab w:val="left" w:pos="1361"/>
      </w:tabs>
      <w:spacing w:before="60" w:after="60"/>
      <w:ind w:left="1361" w:hanging="340"/>
    </w:pPr>
  </w:style>
  <w:style w:type="paragraph" w:styleId="List5">
    <w:name w:val="List 5"/>
    <w:basedOn w:val="BodyText"/>
    <w:rsid w:val="00FB46A3"/>
    <w:pPr>
      <w:tabs>
        <w:tab w:val="left" w:pos="1701"/>
      </w:tabs>
      <w:spacing w:before="60" w:after="60"/>
      <w:ind w:left="1701" w:hanging="340"/>
    </w:pPr>
  </w:style>
  <w:style w:type="paragraph" w:styleId="ListBullet3">
    <w:name w:val="List Bullet 3"/>
    <w:basedOn w:val="List3"/>
    <w:rsid w:val="00FB46A3"/>
    <w:pPr>
      <w:numPr>
        <w:numId w:val="15"/>
      </w:numPr>
      <w:tabs>
        <w:tab w:val="clear" w:pos="1021"/>
      </w:tabs>
      <w:ind w:left="1037" w:hanging="357"/>
    </w:pPr>
  </w:style>
  <w:style w:type="paragraph" w:styleId="ListBullet4">
    <w:name w:val="List Bullet 4"/>
    <w:basedOn w:val="List4"/>
    <w:rsid w:val="00FB46A3"/>
    <w:pPr>
      <w:numPr>
        <w:numId w:val="3"/>
      </w:numPr>
    </w:pPr>
  </w:style>
  <w:style w:type="paragraph" w:styleId="ListBullet5">
    <w:name w:val="List Bullet 5"/>
    <w:basedOn w:val="List5"/>
    <w:rsid w:val="00FB46A3"/>
    <w:pPr>
      <w:numPr>
        <w:numId w:val="4"/>
      </w:numPr>
    </w:pPr>
  </w:style>
  <w:style w:type="paragraph" w:styleId="ListContinue2">
    <w:name w:val="List Continue 2"/>
    <w:basedOn w:val="List2"/>
    <w:rsid w:val="00FB46A3"/>
    <w:pPr>
      <w:ind w:firstLine="0"/>
    </w:pPr>
  </w:style>
  <w:style w:type="paragraph" w:styleId="ListContinue3">
    <w:name w:val="List Continue 3"/>
    <w:basedOn w:val="List3"/>
    <w:rsid w:val="00FB46A3"/>
    <w:pPr>
      <w:ind w:left="1021" w:firstLine="0"/>
    </w:pPr>
  </w:style>
  <w:style w:type="paragraph" w:styleId="ListContinue4">
    <w:name w:val="List Continue 4"/>
    <w:basedOn w:val="List4"/>
    <w:rsid w:val="00FB46A3"/>
    <w:pPr>
      <w:ind w:firstLine="0"/>
    </w:pPr>
  </w:style>
  <w:style w:type="paragraph" w:styleId="ListContinue5">
    <w:name w:val="List Continue 5"/>
    <w:basedOn w:val="List5"/>
    <w:rsid w:val="00FB46A3"/>
    <w:pPr>
      <w:ind w:firstLine="0"/>
    </w:pPr>
  </w:style>
  <w:style w:type="paragraph" w:styleId="ListNumber3">
    <w:name w:val="List Number 3"/>
    <w:basedOn w:val="List3"/>
    <w:rsid w:val="00FB46A3"/>
    <w:pPr>
      <w:numPr>
        <w:numId w:val="5"/>
      </w:numPr>
    </w:pPr>
  </w:style>
  <w:style w:type="paragraph" w:styleId="ListNumber4">
    <w:name w:val="List Number 4"/>
    <w:basedOn w:val="List4"/>
    <w:rsid w:val="00FB46A3"/>
    <w:pPr>
      <w:numPr>
        <w:numId w:val="6"/>
      </w:numPr>
    </w:pPr>
  </w:style>
  <w:style w:type="paragraph" w:styleId="ListNumber5">
    <w:name w:val="List Number 5"/>
    <w:basedOn w:val="List5"/>
    <w:rsid w:val="00FB46A3"/>
    <w:pPr>
      <w:numPr>
        <w:numId w:val="7"/>
      </w:numPr>
    </w:pPr>
  </w:style>
  <w:style w:type="paragraph" w:styleId="BlockText">
    <w:name w:val="Block Text"/>
    <w:basedOn w:val="Normal"/>
    <w:rsid w:val="00FB46A3"/>
    <w:pPr>
      <w:spacing w:after="120"/>
      <w:ind w:left="1440" w:right="1440"/>
    </w:pPr>
  </w:style>
  <w:style w:type="character" w:customStyle="1" w:styleId="Subscript">
    <w:name w:val="Subscript"/>
    <w:basedOn w:val="DefaultParagraphFont"/>
    <w:rsid w:val="00FB46A3"/>
    <w:rPr>
      <w:sz w:val="16"/>
      <w:vertAlign w:val="subscript"/>
    </w:rPr>
  </w:style>
  <w:style w:type="character" w:customStyle="1" w:styleId="Superscript">
    <w:name w:val="Superscript"/>
    <w:basedOn w:val="DefaultParagraphFont"/>
    <w:rsid w:val="00FB46A3"/>
    <w:rPr>
      <w:sz w:val="16"/>
      <w:vertAlign w:val="superscript"/>
    </w:rPr>
  </w:style>
  <w:style w:type="character" w:customStyle="1" w:styleId="Symbols">
    <w:name w:val="Symbols"/>
    <w:basedOn w:val="DefaultParagraphFont"/>
    <w:rsid w:val="00FB46A3"/>
    <w:rPr>
      <w:rFonts w:ascii="Symbol" w:hAnsi="Symbol"/>
    </w:rPr>
  </w:style>
  <w:style w:type="character" w:customStyle="1" w:styleId="MenuOptions">
    <w:name w:val="Menu Options"/>
    <w:basedOn w:val="DefaultParagraphFont"/>
    <w:rsid w:val="00FB46A3"/>
    <w:rPr>
      <w:rFonts w:ascii="Arial Narrow" w:hAnsi="Arial Narrow"/>
      <w:smallCaps/>
    </w:rPr>
  </w:style>
  <w:style w:type="character" w:customStyle="1" w:styleId="Buttons">
    <w:name w:val="Buttons"/>
    <w:basedOn w:val="DefaultParagraphFont"/>
    <w:rsid w:val="00FB46A3"/>
    <w:rPr>
      <w:b/>
    </w:rPr>
  </w:style>
  <w:style w:type="character" w:customStyle="1" w:styleId="Underlined">
    <w:name w:val="Underlined"/>
    <w:basedOn w:val="DefaultParagraphFont"/>
    <w:rsid w:val="00FB46A3"/>
    <w:rPr>
      <w:u w:val="single"/>
    </w:rPr>
  </w:style>
  <w:style w:type="paragraph" w:customStyle="1" w:styleId="TableBodyTextRight">
    <w:name w:val="Table Body Text Right"/>
    <w:basedOn w:val="TableBodyText"/>
    <w:rsid w:val="00FB46A3"/>
    <w:pPr>
      <w:widowControl w:val="0"/>
      <w:autoSpaceDE w:val="0"/>
      <w:autoSpaceDN w:val="0"/>
      <w:adjustRightInd w:val="0"/>
      <w:jc w:val="right"/>
    </w:pPr>
    <w:rPr>
      <w:rFonts w:cs="Arial"/>
      <w:szCs w:val="18"/>
    </w:rPr>
  </w:style>
  <w:style w:type="paragraph" w:customStyle="1" w:styleId="CopyrightText">
    <w:name w:val="Copyright Text"/>
    <w:basedOn w:val="BodyText"/>
    <w:rsid w:val="00FB46A3"/>
    <w:rPr>
      <w:sz w:val="18"/>
    </w:rPr>
  </w:style>
  <w:style w:type="paragraph" w:customStyle="1" w:styleId="BodySmallRight">
    <w:name w:val="Body Small Right"/>
    <w:basedOn w:val="BodyTextRight"/>
    <w:rsid w:val="00FB46A3"/>
    <w:rPr>
      <w:sz w:val="18"/>
      <w:szCs w:val="18"/>
    </w:rPr>
  </w:style>
  <w:style w:type="paragraph" w:customStyle="1" w:styleId="MarginEdition">
    <w:name w:val="Margin Edition"/>
    <w:basedOn w:val="MarginNote"/>
    <w:rsid w:val="00FB46A3"/>
    <w:pPr>
      <w:spacing w:before="0" w:after="0"/>
    </w:pPr>
    <w:rPr>
      <w:rFonts w:ascii="Times New Roman" w:hAnsi="Times New Roman"/>
      <w:color w:val="999999"/>
    </w:rPr>
  </w:style>
  <w:style w:type="paragraph" w:customStyle="1" w:styleId="Spacer">
    <w:name w:val="Spacer"/>
    <w:basedOn w:val="Normal"/>
    <w:rsid w:val="00FB46A3"/>
    <w:rPr>
      <w:sz w:val="2"/>
      <w:szCs w:val="2"/>
    </w:rPr>
  </w:style>
  <w:style w:type="character" w:customStyle="1" w:styleId="Small">
    <w:name w:val="Small"/>
    <w:basedOn w:val="DefaultParagraphFont"/>
    <w:rsid w:val="00FB46A3"/>
    <w:rPr>
      <w:sz w:val="16"/>
    </w:rPr>
  </w:style>
  <w:style w:type="paragraph" w:customStyle="1" w:styleId="WideTable">
    <w:name w:val="Wide Table"/>
    <w:basedOn w:val="Normal"/>
    <w:rsid w:val="00FB46A3"/>
    <w:pPr>
      <w:ind w:left="-1418"/>
    </w:pPr>
    <w:rPr>
      <w:sz w:val="2"/>
      <w:szCs w:val="2"/>
    </w:rPr>
  </w:style>
  <w:style w:type="character" w:styleId="PageNumber">
    <w:name w:val="page number"/>
    <w:basedOn w:val="DefaultParagraphFont"/>
    <w:rsid w:val="00FB46A3"/>
  </w:style>
  <w:style w:type="paragraph" w:styleId="Quote">
    <w:name w:val="Quote"/>
    <w:basedOn w:val="Heading1"/>
    <w:link w:val="QuoteChar"/>
    <w:qFormat/>
    <w:rsid w:val="00FB46A3"/>
    <w:rPr>
      <w:b w:val="0"/>
      <w:sz w:val="72"/>
      <w:szCs w:val="72"/>
      <w:lang w:val="en-NZ"/>
    </w:rPr>
  </w:style>
  <w:style w:type="character" w:customStyle="1" w:styleId="QuoteChar">
    <w:name w:val="Quote Char"/>
    <w:basedOn w:val="DefaultParagraphFont"/>
    <w:link w:val="Quote"/>
    <w:rsid w:val="00FB4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6A3"/>
    <w:pPr>
      <w:pageBreakBefore/>
    </w:pPr>
  </w:style>
  <w:style w:type="paragraph" w:customStyle="1" w:styleId="Border">
    <w:name w:val="Border"/>
    <w:basedOn w:val="Normal"/>
    <w:qFormat/>
    <w:rsid w:val="00FB4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6A3"/>
    <w:rPr>
      <w:b/>
      <w:bCs/>
      <w:i/>
      <w:iCs/>
      <w:color w:val="auto"/>
    </w:rPr>
  </w:style>
  <w:style w:type="paragraph" w:styleId="IntenseQuote">
    <w:name w:val="Intense Quote"/>
    <w:basedOn w:val="Normal"/>
    <w:next w:val="Normal"/>
    <w:link w:val="IntenseQuoteChar"/>
    <w:uiPriority w:val="30"/>
    <w:qFormat/>
    <w:rsid w:val="00FB4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6A3"/>
    <w:rPr>
      <w:smallCaps/>
      <w:color w:val="auto"/>
      <w:u w:val="single"/>
    </w:rPr>
  </w:style>
  <w:style w:type="character" w:styleId="IntenseReference">
    <w:name w:val="Intense Reference"/>
    <w:basedOn w:val="DefaultParagraphFont"/>
    <w:uiPriority w:val="32"/>
    <w:qFormat/>
    <w:rsid w:val="00FB46A3"/>
    <w:rPr>
      <w:b/>
      <w:bCs/>
      <w:smallCaps/>
      <w:color w:val="auto"/>
      <w:spacing w:val="5"/>
      <w:u w:val="single"/>
    </w:rPr>
  </w:style>
  <w:style w:type="paragraph" w:customStyle="1" w:styleId="2ColumnHeading">
    <w:name w:val="2Column Heading"/>
    <w:basedOn w:val="BodyText"/>
    <w:qFormat/>
    <w:rsid w:val="00FB46A3"/>
    <w:pPr>
      <w:spacing w:after="60"/>
      <w:ind w:left="-2268"/>
    </w:pPr>
    <w:rPr>
      <w:b/>
    </w:rPr>
  </w:style>
  <w:style w:type="paragraph" w:customStyle="1" w:styleId="Heading1TOC">
    <w:name w:val="Heading1 TOC"/>
    <w:basedOn w:val="Normal"/>
    <w:qFormat/>
    <w:rsid w:val="00FB46A3"/>
    <w:pPr>
      <w:spacing w:before="240" w:after="120"/>
    </w:pPr>
    <w:rPr>
      <w:rFonts w:ascii="Times New Roman" w:hAnsi="Times New Roman"/>
      <w:b/>
      <w:sz w:val="32"/>
    </w:rPr>
  </w:style>
  <w:style w:type="paragraph" w:customStyle="1" w:styleId="Heading2TOC">
    <w:name w:val="Heading2 TOC"/>
    <w:basedOn w:val="Normal"/>
    <w:qFormat/>
    <w:rsid w:val="00FB46A3"/>
    <w:pPr>
      <w:spacing w:before="240" w:after="60"/>
    </w:pPr>
    <w:rPr>
      <w:rFonts w:ascii="Times New Roman" w:hAnsi="Times New Roman"/>
      <w:b/>
      <w:sz w:val="28"/>
    </w:rPr>
  </w:style>
  <w:style w:type="character" w:customStyle="1" w:styleId="Underline">
    <w:name w:val="Underline"/>
    <w:basedOn w:val="DefaultParagraphFont"/>
    <w:qFormat/>
    <w:rsid w:val="00FB46A3"/>
    <w:rPr>
      <w:u w:val="single"/>
    </w:rPr>
  </w:style>
  <w:style w:type="paragraph" w:styleId="BalloonText">
    <w:name w:val="Balloon Text"/>
    <w:basedOn w:val="Normal"/>
    <w:link w:val="BalloonTextChar"/>
    <w:rsid w:val="00FB46A3"/>
    <w:rPr>
      <w:rFonts w:ascii="Tahoma" w:hAnsi="Tahoma" w:cs="Tahoma"/>
      <w:sz w:val="16"/>
      <w:szCs w:val="16"/>
    </w:rPr>
  </w:style>
  <w:style w:type="character" w:customStyle="1" w:styleId="BalloonTextChar">
    <w:name w:val="Balloon Text Char"/>
    <w:basedOn w:val="DefaultParagraphFont"/>
    <w:link w:val="BalloonText"/>
    <w:rsid w:val="00FB4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6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6A3"/>
    <w:rPr>
      <w:b/>
      <w:color w:val="660033"/>
      <w:spacing w:val="0"/>
    </w:rPr>
  </w:style>
  <w:style w:type="paragraph" w:customStyle="1" w:styleId="Nameditemlist">
    <w:name w:val="Named item list"/>
    <w:basedOn w:val="BodyText"/>
    <w:qFormat/>
    <w:rsid w:val="00FB46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5672</Characters>
  <Application>Microsoft Office Word</Application>
  <DocSecurity>0</DocSecurity>
  <Lines>202</Lines>
  <Paragraphs>117</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ICAWEB416A Customise content management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2012-05-29T03:05:00Z</dcterms:created>
  <dcterms:modified xsi:type="dcterms:W3CDTF">2012-05-29T03:05:00Z</dcterms:modified>
</cp:coreProperties>
</file>