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55A" w:rsidP="00D37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ICASS00013 Certified Technology Specialist - Graphical User Interfaces Skill Set</w:t>
      </w:r>
      <w:r>
        <w:fldChar w:fldCharType="end"/>
      </w:r>
    </w:p>
    <w:p w:rsidR="00D3755A" w:rsidP="00D3755A">
      <w:pPr>
        <w:pStyle w:val="Version"/>
        <w:sectPr w:rsidSect="00347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18C" w:rsidP="0034718C">
      <w:pPr>
        <w:pStyle w:val="SuperHeading"/>
      </w:pPr>
      <w:r w:rsidRPr="0034718C">
        <w:t>ICAS</w:t>
      </w:r>
      <w:r w:rsidRPr="0034718C">
        <w:t>S00013 Certified Technology Specialist - Graphical User Interfaces Skill Set</w:t>
      </w:r>
    </w:p>
    <w:p w:rsidR="00000000" w:rsidRPr="0034718C" w:rsidP="0034718C">
      <w:pPr>
        <w:pStyle w:val="Heading1"/>
      </w:pPr>
      <w:bookmarkStart w:id="1" w:name="O_461435"/>
      <w:bookmarkEnd w:id="1"/>
      <w:r w:rsidRPr="003471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347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18C" w:rsidP="0034718C">
            <w:pPr>
              <w:pStyle w:val="BodyText"/>
            </w:pPr>
            <w:r w:rsidRPr="0034718C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8C">
            <w:pPr>
              <w:pStyle w:val="BodyText"/>
              <w:rPr>
                <w:lang w:val="en-NZ"/>
              </w:rPr>
            </w:pPr>
            <w:r w:rsidRPr="0034718C">
              <w:rPr>
                <w:rStyle w:val="SpecialBold"/>
              </w:rPr>
              <w:t>Comments</w:t>
            </w:r>
          </w:p>
        </w:tc>
      </w:tr>
      <w:tr w:rsidTr="003471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18C">
            <w:pPr>
              <w:pStyle w:val="BodyText"/>
              <w:rPr>
                <w:lang w:val="en-NZ"/>
              </w:rPr>
            </w:pPr>
            <w:r w:rsidRPr="0034718C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18C" w:rsidP="0034718C">
            <w:pPr>
              <w:pStyle w:val="BodyText"/>
            </w:pPr>
            <w:r w:rsidRPr="0034718C">
              <w:t xml:space="preserve">This Skill Set first released with </w:t>
            </w:r>
            <w:r w:rsidRPr="0034718C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34718C" w:rsidP="0034718C">
      <w:pPr>
        <w:pStyle w:val="BodyText"/>
      </w:pPr>
    </w:p>
    <w:p w:rsidR="00000000" w:rsidRPr="0034718C" w:rsidP="0034718C">
      <w:pPr>
        <w:pStyle w:val="AllowPageBreak"/>
      </w:pPr>
    </w:p>
    <w:p w:rsidR="00000000" w:rsidRPr="0034718C" w:rsidP="0034718C">
      <w:pPr>
        <w:pStyle w:val="Heading1"/>
      </w:pPr>
      <w:bookmarkStart w:id="2" w:name="O_461436"/>
      <w:bookmarkEnd w:id="2"/>
      <w:r w:rsidRPr="0034718C">
        <w:t>Description</w:t>
      </w:r>
    </w:p>
    <w:p w:rsidR="00000000" w:rsidRPr="0034718C" w:rsidP="0034718C">
      <w:pPr>
        <w:pStyle w:val="Heading1"/>
      </w:pPr>
      <w:bookmarkStart w:id="3" w:name="O_461437"/>
      <w:bookmarkEnd w:id="3"/>
      <w:r w:rsidRPr="0034718C">
        <w:t>Pathways Information</w:t>
      </w:r>
    </w:p>
    <w:p w:rsidR="00000000" w:rsidRPr="0034718C" w:rsidP="0034718C">
      <w:pPr>
        <w:pStyle w:val="BodyText"/>
      </w:pPr>
      <w:r w:rsidRPr="0034718C">
        <w:t>This skill set provides credit towards ICA40411Certificate IV in Information Technology Networking.</w:t>
      </w:r>
    </w:p>
    <w:p w:rsidR="00000000" w:rsidRPr="0034718C" w:rsidP="0034718C">
      <w:pPr>
        <w:pStyle w:val="AllowPageBreak"/>
      </w:pPr>
    </w:p>
    <w:p w:rsidR="00000000" w:rsidRPr="0034718C" w:rsidP="0034718C">
      <w:pPr>
        <w:pStyle w:val="Heading1"/>
      </w:pPr>
      <w:bookmarkStart w:id="4" w:name="O_461438"/>
      <w:bookmarkEnd w:id="4"/>
      <w:r w:rsidRPr="0034718C">
        <w:t>Licensing/Regulatory Information</w:t>
      </w:r>
    </w:p>
    <w:p w:rsidR="00000000" w:rsidRPr="0034718C" w:rsidP="0034718C">
      <w:pPr>
        <w:pStyle w:val="BodyText"/>
      </w:pPr>
      <w:r w:rsidRPr="0034718C">
        <w:t>Not applicable.</w:t>
      </w:r>
    </w:p>
    <w:p w:rsidR="00000000" w:rsidRPr="0034718C" w:rsidP="0034718C">
      <w:pPr>
        <w:pStyle w:val="AllowPageBreak"/>
      </w:pPr>
    </w:p>
    <w:p w:rsidR="00000000" w:rsidRPr="0034718C" w:rsidP="0034718C">
      <w:pPr>
        <w:pStyle w:val="Heading1"/>
      </w:pPr>
      <w:bookmarkStart w:id="5" w:name="O_461439"/>
      <w:bookmarkEnd w:id="5"/>
      <w:r w:rsidRPr="0034718C">
        <w:t>Skill S</w:t>
      </w:r>
      <w:r w:rsidRPr="0034718C">
        <w:t>et Requirements</w:t>
      </w:r>
    </w:p>
    <w:p w:rsidR="00000000" w:rsidRPr="0034718C" w:rsidP="0034718C">
      <w:pPr>
        <w:pStyle w:val="BodyText"/>
      </w:pPr>
      <w:r w:rsidRPr="0034718C">
        <w:t>ICANWK403A Manage network and data integrity</w:t>
      </w:r>
    </w:p>
    <w:p w:rsidR="00000000" w:rsidRPr="0034718C" w:rsidP="0034718C">
      <w:pPr>
        <w:pStyle w:val="BodyText"/>
      </w:pPr>
      <w:r w:rsidRPr="0034718C">
        <w:t>ICANWK408A Configure a desktop environment</w:t>
      </w:r>
    </w:p>
    <w:p w:rsidR="00000000" w:rsidRPr="0034718C" w:rsidP="0034718C">
      <w:pPr>
        <w:pStyle w:val="AllowPageBreak"/>
      </w:pPr>
    </w:p>
    <w:p w:rsidR="00000000" w:rsidRPr="0034718C" w:rsidP="0034718C">
      <w:pPr>
        <w:pStyle w:val="Heading1"/>
      </w:pPr>
      <w:bookmarkStart w:id="6" w:name="O_461441"/>
      <w:bookmarkEnd w:id="6"/>
      <w:r w:rsidRPr="0034718C">
        <w:t>Target Group</w:t>
      </w:r>
    </w:p>
    <w:p w:rsidR="00000000" w:rsidRPr="0034718C" w:rsidP="0034718C">
      <w:pPr>
        <w:pStyle w:val="BodyText"/>
      </w:pPr>
      <w:r w:rsidRPr="0034718C">
        <w:t>This skill set is for persons who are able to work as graphical user interface (GUI) certified technology specialists.</w:t>
      </w:r>
    </w:p>
    <w:p w:rsidR="00000000" w:rsidRPr="0034718C" w:rsidP="0034718C">
      <w:pPr>
        <w:pStyle w:val="AllowPageBreak"/>
      </w:pPr>
    </w:p>
    <w:p w:rsidR="00000000" w:rsidRPr="0034718C" w:rsidP="0034718C">
      <w:pPr>
        <w:pStyle w:val="Heading1"/>
      </w:pPr>
      <w:bookmarkStart w:id="7" w:name="O_461442"/>
      <w:bookmarkEnd w:id="7"/>
      <w:r w:rsidRPr="0034718C">
        <w:t>Suggested words for Statement of Attainment</w:t>
      </w:r>
    </w:p>
    <w:p w:rsidR="00000000" w:rsidRPr="0034718C" w:rsidP="0034718C">
      <w:pPr>
        <w:pStyle w:val="BodyText"/>
      </w:pPr>
      <w:r w:rsidRPr="0034718C">
        <w:t>These units of competency from ICA11 Information and Communications Technology Training Package meet competency requirements for skills in developing and maintaining GUIs.</w:t>
      </w:r>
    </w:p>
    <w:p w:rsidR="00000000" w:rsidRPr="0034718C" w:rsidP="0034718C"/>
    <w:sectPr w:rsidSect="003471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C" w:rsidRPr="00D3755A" w:rsidP="00D37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5A" w:rsidP="00347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3755A" w:rsidP="00347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755A" w:rsidP="00347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C" w:rsidRPr="00D3755A" w:rsidP="00D375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5A" w:rsidRPr="002D2AF8" w:rsidP="00347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ICASS00013 Certified Technology Specialist - Graphical User Interfaces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3755A" w:rsidP="00347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18C"/>
  </w:style>
  <w:style w:type="character" w:customStyle="1" w:styleId="Heading1Char">
    <w:name w:val="Heading 1 Char"/>
    <w:basedOn w:val="DefaultParagraphFont"/>
    <w:link w:val="Heading1"/>
    <w:rsid w:val="00347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1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1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718C"/>
    <w:rPr>
      <w:b/>
      <w:spacing w:val="0"/>
    </w:rPr>
  </w:style>
  <w:style w:type="character" w:styleId="Emphasis">
    <w:name w:val="Emphasis"/>
    <w:basedOn w:val="DefaultParagraphFont"/>
    <w:qFormat/>
    <w:rsid w:val="0034718C"/>
    <w:rPr>
      <w:i/>
    </w:rPr>
  </w:style>
  <w:style w:type="paragraph" w:customStyle="1" w:styleId="SuperHeading">
    <w:name w:val="SuperHeading"/>
    <w:basedOn w:val="Normal"/>
    <w:rsid w:val="00347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1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7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18C"/>
  </w:style>
  <w:style w:type="paragraph" w:styleId="TableofFigures">
    <w:name w:val="table of figures"/>
    <w:basedOn w:val="Normal"/>
    <w:next w:val="Normal"/>
    <w:semiHidden/>
    <w:rsid w:val="00347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18C"/>
    <w:pPr>
      <w:numPr>
        <w:numId w:val="9"/>
      </w:numPr>
    </w:pPr>
  </w:style>
  <w:style w:type="character" w:customStyle="1" w:styleId="WingdingSymbols">
    <w:name w:val="Wingding Symbols"/>
    <w:rsid w:val="0034718C"/>
    <w:rPr>
      <w:rFonts w:ascii="Wingdings" w:hAnsi="Wingdings"/>
    </w:rPr>
  </w:style>
  <w:style w:type="paragraph" w:customStyle="1" w:styleId="TableHeading">
    <w:name w:val="Table Heading"/>
    <w:basedOn w:val="HeadingBase"/>
    <w:rsid w:val="00347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18C"/>
    <w:rPr>
      <w:color w:val="0033CC"/>
      <w:u w:val="none"/>
    </w:rPr>
  </w:style>
  <w:style w:type="paragraph" w:customStyle="1" w:styleId="BodyTextRight">
    <w:name w:val="Body Text Right"/>
    <w:basedOn w:val="BodyText"/>
    <w:rsid w:val="00347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1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18C"/>
    <w:rPr>
      <w:sz w:val="32"/>
    </w:rPr>
  </w:style>
  <w:style w:type="paragraph" w:customStyle="1" w:styleId="HeadingProcedure">
    <w:name w:val="Heading Procedure"/>
    <w:basedOn w:val="HeadingBase"/>
    <w:next w:val="Normal"/>
    <w:rsid w:val="00347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18C"/>
    <w:pPr>
      <w:spacing w:before="60" w:after="60"/>
    </w:pPr>
  </w:style>
  <w:style w:type="paragraph" w:styleId="ListContinue">
    <w:name w:val="List Continue"/>
    <w:basedOn w:val="List"/>
    <w:rsid w:val="0034718C"/>
    <w:pPr>
      <w:ind w:firstLine="0"/>
    </w:pPr>
  </w:style>
  <w:style w:type="paragraph" w:customStyle="1" w:styleId="ListNote">
    <w:name w:val="List Note"/>
    <w:basedOn w:val="List"/>
    <w:rsid w:val="00347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18C"/>
    <w:rPr>
      <w:rFonts w:ascii="Courier New" w:hAnsi="Courier New"/>
    </w:rPr>
  </w:style>
  <w:style w:type="paragraph" w:customStyle="1" w:styleId="NoteBullet">
    <w:name w:val="Note Bullet"/>
    <w:basedOn w:val="Note"/>
    <w:rsid w:val="00347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18C"/>
    <w:rPr>
      <w:b/>
      <w:smallCaps/>
    </w:rPr>
  </w:style>
  <w:style w:type="paragraph" w:customStyle="1" w:styleId="TableListNumber">
    <w:name w:val="Table List Number"/>
    <w:basedOn w:val="ListNumber"/>
    <w:rsid w:val="00347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18C"/>
    <w:pPr>
      <w:numPr>
        <w:numId w:val="7"/>
      </w:numPr>
    </w:pPr>
  </w:style>
  <w:style w:type="paragraph" w:customStyle="1" w:styleId="ListAlpha2">
    <w:name w:val="List Alpha 2"/>
    <w:basedOn w:val="List2"/>
    <w:rsid w:val="0034718C"/>
    <w:pPr>
      <w:numPr>
        <w:numId w:val="6"/>
      </w:numPr>
    </w:pPr>
  </w:style>
  <w:style w:type="paragraph" w:styleId="List2">
    <w:name w:val="List 2"/>
    <w:basedOn w:val="BodyText"/>
    <w:rsid w:val="00347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18C"/>
    <w:pPr>
      <w:numPr>
        <w:numId w:val="1"/>
      </w:numPr>
    </w:pPr>
  </w:style>
  <w:style w:type="paragraph" w:styleId="ListBullet5">
    <w:name w:val="List Bullet 5"/>
    <w:basedOn w:val="List5"/>
    <w:rsid w:val="0034718C"/>
    <w:pPr>
      <w:numPr>
        <w:numId w:val="2"/>
      </w:numPr>
    </w:pPr>
  </w:style>
  <w:style w:type="paragraph" w:styleId="ListContinue2">
    <w:name w:val="List Continue 2"/>
    <w:basedOn w:val="List2"/>
    <w:rsid w:val="0034718C"/>
    <w:pPr>
      <w:ind w:firstLine="0"/>
    </w:pPr>
  </w:style>
  <w:style w:type="paragraph" w:styleId="ListContinue3">
    <w:name w:val="List Continue 3"/>
    <w:basedOn w:val="List3"/>
    <w:rsid w:val="0034718C"/>
    <w:pPr>
      <w:ind w:left="1021" w:firstLine="0"/>
    </w:pPr>
  </w:style>
  <w:style w:type="paragraph" w:styleId="ListContinue4">
    <w:name w:val="List Continue 4"/>
    <w:basedOn w:val="List4"/>
    <w:rsid w:val="0034718C"/>
    <w:pPr>
      <w:ind w:firstLine="0"/>
    </w:pPr>
  </w:style>
  <w:style w:type="paragraph" w:styleId="ListContinue5">
    <w:name w:val="List Continue 5"/>
    <w:basedOn w:val="List5"/>
    <w:rsid w:val="0034718C"/>
    <w:pPr>
      <w:ind w:firstLine="0"/>
    </w:pPr>
  </w:style>
  <w:style w:type="paragraph" w:styleId="ListNumber3">
    <w:name w:val="List Number 3"/>
    <w:basedOn w:val="List3"/>
    <w:rsid w:val="0034718C"/>
    <w:pPr>
      <w:numPr>
        <w:numId w:val="3"/>
      </w:numPr>
    </w:pPr>
  </w:style>
  <w:style w:type="paragraph" w:styleId="ListNumber4">
    <w:name w:val="List Number 4"/>
    <w:basedOn w:val="List4"/>
    <w:rsid w:val="0034718C"/>
    <w:pPr>
      <w:numPr>
        <w:numId w:val="4"/>
      </w:numPr>
    </w:pPr>
  </w:style>
  <w:style w:type="paragraph" w:styleId="ListNumber5">
    <w:name w:val="List Number 5"/>
    <w:basedOn w:val="List5"/>
    <w:rsid w:val="0034718C"/>
    <w:pPr>
      <w:numPr>
        <w:numId w:val="5"/>
      </w:numPr>
    </w:pPr>
  </w:style>
  <w:style w:type="paragraph" w:styleId="BlockText">
    <w:name w:val="Block Text"/>
    <w:basedOn w:val="Normal"/>
    <w:rsid w:val="00347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18C"/>
    <w:rPr>
      <w:sz w:val="16"/>
      <w:vertAlign w:val="superscript"/>
    </w:rPr>
  </w:style>
  <w:style w:type="character" w:customStyle="1" w:styleId="Symbols">
    <w:name w:val="Symbols"/>
    <w:basedOn w:val="DefaultParagraphFont"/>
    <w:rsid w:val="0034718C"/>
    <w:rPr>
      <w:rFonts w:ascii="Symbol" w:hAnsi="Symbol"/>
    </w:rPr>
  </w:style>
  <w:style w:type="character" w:customStyle="1" w:styleId="MenuOptions">
    <w:name w:val="Menu Options"/>
    <w:basedOn w:val="DefaultParagraphFont"/>
    <w:rsid w:val="00347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18C"/>
    <w:rPr>
      <w:b/>
    </w:rPr>
  </w:style>
  <w:style w:type="character" w:customStyle="1" w:styleId="Underlined">
    <w:name w:val="Underlined"/>
    <w:basedOn w:val="DefaultParagraphFont"/>
    <w:rsid w:val="0034718C"/>
    <w:rPr>
      <w:u w:val="single"/>
    </w:rPr>
  </w:style>
  <w:style w:type="paragraph" w:customStyle="1" w:styleId="TableBodyTextRight">
    <w:name w:val="Table Body Text Right"/>
    <w:basedOn w:val="TableBodyText"/>
    <w:rsid w:val="00347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18C"/>
    <w:rPr>
      <w:sz w:val="18"/>
    </w:rPr>
  </w:style>
  <w:style w:type="paragraph" w:customStyle="1" w:styleId="BodySmallRight">
    <w:name w:val="Body Small Right"/>
    <w:basedOn w:val="BodyTextRight"/>
    <w:rsid w:val="0034718C"/>
    <w:rPr>
      <w:sz w:val="18"/>
      <w:szCs w:val="18"/>
    </w:rPr>
  </w:style>
  <w:style w:type="paragraph" w:customStyle="1" w:styleId="MarginEdition">
    <w:name w:val="Margin Edition"/>
    <w:basedOn w:val="MarginNote"/>
    <w:rsid w:val="00347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18C"/>
    <w:rPr>
      <w:sz w:val="2"/>
      <w:szCs w:val="2"/>
    </w:rPr>
  </w:style>
  <w:style w:type="character" w:customStyle="1" w:styleId="Small">
    <w:name w:val="Small"/>
    <w:basedOn w:val="DefaultParagraphFont"/>
    <w:rsid w:val="0034718C"/>
    <w:rPr>
      <w:sz w:val="16"/>
    </w:rPr>
  </w:style>
  <w:style w:type="paragraph" w:customStyle="1" w:styleId="WideTable">
    <w:name w:val="Wide Table"/>
    <w:basedOn w:val="Normal"/>
    <w:rsid w:val="00347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18C"/>
  </w:style>
  <w:style w:type="paragraph" w:styleId="Quote">
    <w:name w:val="Quote"/>
    <w:basedOn w:val="Heading1"/>
    <w:link w:val="QuoteChar"/>
    <w:qFormat/>
    <w:rsid w:val="00347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18C"/>
    <w:pPr>
      <w:pageBreakBefore/>
    </w:pPr>
  </w:style>
  <w:style w:type="paragraph" w:customStyle="1" w:styleId="Border">
    <w:name w:val="Border"/>
    <w:basedOn w:val="Normal"/>
    <w:qFormat/>
    <w:rsid w:val="00347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18C"/>
    <w:rPr>
      <w:u w:val="single"/>
    </w:rPr>
  </w:style>
  <w:style w:type="character" w:customStyle="1" w:styleId="BoldandItalics">
    <w:name w:val="Bold and Italics"/>
    <w:qFormat/>
    <w:rsid w:val="0034718C"/>
    <w:rPr>
      <w:b/>
      <w:i/>
      <w:u w:val="none"/>
    </w:rPr>
  </w:style>
  <w:style w:type="paragraph" w:styleId="BalloonText">
    <w:name w:val="Balloon Text"/>
    <w:basedOn w:val="Normal"/>
    <w:link w:val="BalloonTextChar"/>
    <w:rsid w:val="00347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1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1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849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ICASS00013 Certified Technology Specialist - Graphical User Interfaces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2013-04-19T05:25:00Z</dcterms:created>
  <dcterms:modified xsi:type="dcterms:W3CDTF">2013-04-19T05:25:00Z</dcterms:modified>
</cp:coreProperties>
</file>