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4F34" w:rsidP="00884F34">
      <w:pPr>
        <w:pStyle w:val="Title"/>
      </w:pPr>
      <w:bookmarkStart w:id="0" w:name="_GoBack"/>
      <w:bookmarkEnd w:id="0"/>
      <w:r>
        <w:fldChar w:fldCharType="begin"/>
      </w:r>
      <w:r>
        <w:instrText xml:space="preserve"> TITLE   \* MERGEFORMAT </w:instrText>
      </w:r>
      <w:r>
        <w:fldChar w:fldCharType="separate"/>
      </w:r>
      <w:r>
        <w:t>ICAICT603A Manage the use of appropriate development methodologies</w:t>
      </w:r>
      <w:r>
        <w:fldChar w:fldCharType="end"/>
      </w:r>
    </w:p>
    <w:p w:rsidR="00884F34" w:rsidP="00884F34">
      <w:pPr>
        <w:pStyle w:val="Version"/>
        <w:sectPr w:rsidSect="006539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39D7" w:rsidP="006539D7">
      <w:pPr>
        <w:pStyle w:val="SuperHeading"/>
      </w:pPr>
      <w:r w:rsidRPr="006539D7">
        <w:t>ICAICT603A Manage the use of appropriate development methodologies</w:t>
      </w:r>
    </w:p>
    <w:p w:rsidR="00000000" w:rsidRPr="006539D7" w:rsidP="006539D7">
      <w:pPr>
        <w:pStyle w:val="Heading1"/>
      </w:pPr>
      <w:bookmarkStart w:id="1" w:name="O_407999"/>
      <w:bookmarkEnd w:id="1"/>
      <w:r w:rsidRPr="006539D7">
        <w:t>Modification History</w:t>
      </w:r>
    </w:p>
    <w:tbl>
      <w:tblPr>
        <w:tblW w:w="0" w:type="auto"/>
        <w:tblLayout w:type="fixed"/>
        <w:tblCellMar>
          <w:left w:w="62" w:type="dxa"/>
          <w:right w:w="62" w:type="dxa"/>
        </w:tblCellMar>
        <w:tblLook w:val="0000"/>
      </w:tblPr>
      <w:tblGrid>
        <w:gridCol w:w="3174"/>
        <w:gridCol w:w="5913"/>
      </w:tblGrid>
      <w:tr w:rsidTr="006539D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9D7" w:rsidP="006539D7">
            <w:pPr>
              <w:pStyle w:val="BodyText"/>
            </w:pPr>
            <w:r w:rsidRPr="006539D7">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9D7">
            <w:pPr>
              <w:pStyle w:val="BodyText"/>
              <w:rPr>
                <w:lang w:val="en-NZ"/>
              </w:rPr>
            </w:pPr>
            <w:r w:rsidRPr="006539D7">
              <w:rPr>
                <w:rStyle w:val="SpecialBold"/>
              </w:rPr>
              <w:t>Comments</w:t>
            </w:r>
          </w:p>
        </w:tc>
      </w:tr>
      <w:tr w:rsidTr="006539D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9D7">
            <w:pPr>
              <w:pStyle w:val="BodyText"/>
              <w:rPr>
                <w:lang w:val="en-NZ"/>
              </w:rPr>
            </w:pPr>
            <w:r w:rsidRPr="006539D7">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9D7" w:rsidP="006539D7">
            <w:pPr>
              <w:pStyle w:val="BodyText"/>
            </w:pPr>
            <w:r w:rsidRPr="006539D7">
              <w:t xml:space="preserve">This Unit first released with </w:t>
            </w:r>
            <w:r w:rsidRPr="006539D7">
              <w:rPr>
                <w:rStyle w:val="Emphasis"/>
              </w:rPr>
              <w:t>ICA1</w:t>
            </w:r>
            <w:r w:rsidRPr="006539D7">
              <w:rPr>
                <w:rStyle w:val="Emphasis"/>
              </w:rPr>
              <w:t>1 Information and Communications Technology Training Package version 1.0</w:t>
            </w:r>
          </w:p>
        </w:tc>
      </w:tr>
    </w:tbl>
    <w:p w:rsidR="00000000" w:rsidRPr="006539D7" w:rsidP="006539D7">
      <w:pPr>
        <w:pStyle w:val="BodyText"/>
      </w:pPr>
    </w:p>
    <w:p w:rsidR="00000000" w:rsidRPr="006539D7" w:rsidP="006539D7">
      <w:pPr>
        <w:pStyle w:val="AllowPageBreak"/>
      </w:pPr>
    </w:p>
    <w:p w:rsidR="00000000" w:rsidRPr="006539D7" w:rsidP="006539D7">
      <w:pPr>
        <w:pStyle w:val="Heading1"/>
      </w:pPr>
      <w:bookmarkStart w:id="2" w:name="O_408000"/>
      <w:bookmarkEnd w:id="2"/>
      <w:r w:rsidRPr="006539D7">
        <w:t>Unit Descriptor</w:t>
      </w:r>
    </w:p>
    <w:p w:rsidR="00000000" w:rsidRPr="006539D7" w:rsidP="006539D7">
      <w:pPr>
        <w:pStyle w:val="BodyText"/>
      </w:pPr>
      <w:r w:rsidRPr="006539D7">
        <w:t xml:space="preserve">This unit describes the performance outcomes, skills and knowledge required to nominate the most appropriate methodology from traditional and </w:t>
      </w:r>
      <w:r w:rsidRPr="006539D7">
        <w:t>non-traditional systems development methodologies for use by a team.</w:t>
      </w:r>
    </w:p>
    <w:p w:rsidR="00000000" w:rsidRPr="006539D7" w:rsidP="006539D7">
      <w:pPr>
        <w:pStyle w:val="AllowPageBreak"/>
      </w:pPr>
    </w:p>
    <w:p w:rsidR="00000000" w:rsidRPr="006539D7" w:rsidP="006539D7">
      <w:pPr>
        <w:pStyle w:val="Heading1"/>
      </w:pPr>
      <w:bookmarkStart w:id="3" w:name="O_408001"/>
      <w:bookmarkEnd w:id="3"/>
      <w:r w:rsidRPr="006539D7">
        <w:t>Application of the Unit</w:t>
      </w:r>
    </w:p>
    <w:p w:rsidR="00000000" w:rsidRPr="006539D7" w:rsidP="006539D7">
      <w:pPr>
        <w:pStyle w:val="BodyText"/>
      </w:pPr>
      <w:r w:rsidRPr="006539D7">
        <w:t xml:space="preserve">This unit applies to information and communications technology (ICT) managers employed in a range of work environments who are required to select </w:t>
      </w:r>
      <w:r w:rsidRPr="006539D7">
        <w:t>the most appropriate development methodologies for their team.</w:t>
      </w:r>
    </w:p>
    <w:p w:rsidR="00000000" w:rsidRPr="006539D7" w:rsidP="006539D7">
      <w:pPr>
        <w:pStyle w:val="AllowPageBreak"/>
      </w:pPr>
    </w:p>
    <w:p w:rsidR="00000000" w:rsidRPr="006539D7" w:rsidP="006539D7">
      <w:pPr>
        <w:pStyle w:val="Heading1"/>
      </w:pPr>
      <w:bookmarkStart w:id="4" w:name="O_408002"/>
      <w:bookmarkEnd w:id="4"/>
      <w:r w:rsidRPr="006539D7">
        <w:t>Licensing/Regulatory Information</w:t>
      </w:r>
    </w:p>
    <w:p w:rsidR="00000000" w:rsidRPr="006539D7" w:rsidP="006539D7">
      <w:pPr>
        <w:pStyle w:val="BodyText"/>
      </w:pPr>
      <w:r w:rsidRPr="006539D7">
        <w:t>No licensing, legislative, regulatory or certification requirements apply to this unit at the time of endorsement but users should confirm requ</w:t>
      </w:r>
      <w:r w:rsidRPr="006539D7">
        <w:t>irements with the relevant federal, state or territory authority.</w:t>
      </w:r>
    </w:p>
    <w:p w:rsidR="00000000" w:rsidRPr="006539D7" w:rsidP="006539D7">
      <w:pPr>
        <w:pStyle w:val="AllowPageBreak"/>
      </w:pPr>
    </w:p>
    <w:p w:rsidR="00000000" w:rsidRPr="006539D7" w:rsidP="006539D7">
      <w:pPr>
        <w:pStyle w:val="Heading1"/>
      </w:pPr>
      <w:bookmarkStart w:id="5" w:name="O_408003"/>
      <w:bookmarkEnd w:id="5"/>
      <w:r w:rsidRPr="006539D7">
        <w:t>Pre-Requisites</w:t>
      </w:r>
    </w:p>
    <w:p w:rsidR="00000000" w:rsidRPr="006539D7" w:rsidP="006539D7">
      <w:pPr>
        <w:pStyle w:val="BodyText"/>
      </w:pPr>
      <w:r w:rsidRPr="006539D7">
        <w:t>Not applicable.</w:t>
      </w:r>
    </w:p>
    <w:p w:rsidR="00000000" w:rsidRPr="006539D7" w:rsidP="006539D7">
      <w:pPr>
        <w:pStyle w:val="AllowPageBreak"/>
      </w:pPr>
    </w:p>
    <w:p w:rsidR="00000000" w:rsidRPr="006539D7" w:rsidP="006539D7">
      <w:pPr>
        <w:pStyle w:val="Heading1"/>
      </w:pPr>
      <w:bookmarkStart w:id="6" w:name="O_408004"/>
      <w:bookmarkEnd w:id="6"/>
      <w:r w:rsidRPr="006539D7">
        <w:t>Employability Skills Information</w:t>
      </w:r>
    </w:p>
    <w:p w:rsidR="00000000" w:rsidRPr="006539D7" w:rsidP="006539D7">
      <w:pPr>
        <w:pStyle w:val="BodyText"/>
      </w:pPr>
      <w:r w:rsidRPr="006539D7">
        <w:t>This unit contains employability skills.</w:t>
      </w:r>
    </w:p>
    <w:p w:rsidR="00000000" w:rsidRPr="006539D7" w:rsidP="006539D7">
      <w:pPr>
        <w:pStyle w:val="AllowPageBreak"/>
      </w:pPr>
    </w:p>
    <w:p w:rsidR="00000000" w:rsidRPr="006539D7" w:rsidP="006539D7">
      <w:pPr>
        <w:pStyle w:val="Heading1"/>
      </w:pPr>
      <w:bookmarkStart w:id="7" w:name="O_408005"/>
      <w:bookmarkEnd w:id="7"/>
      <w:r w:rsidRPr="006539D7">
        <w:t>Elements and Performance Criteria Pre-Content</w:t>
      </w:r>
    </w:p>
    <w:tbl>
      <w:tblPr>
        <w:tblW w:w="0" w:type="auto"/>
        <w:tblLayout w:type="fixed"/>
        <w:tblCellMar>
          <w:left w:w="62" w:type="dxa"/>
          <w:right w:w="62" w:type="dxa"/>
        </w:tblCellMar>
        <w:tblLook w:val="0000"/>
      </w:tblPr>
      <w:tblGrid>
        <w:gridCol w:w="2494"/>
        <w:gridCol w:w="6386"/>
      </w:tblGrid>
      <w:tr w:rsidTr="006539D7">
        <w:tblPrEx>
          <w:tblW w:w="0" w:type="auto"/>
          <w:tblLayout w:type="fixed"/>
          <w:tblCellMar>
            <w:left w:w="62" w:type="dxa"/>
            <w:right w:w="62" w:type="dxa"/>
          </w:tblCellMar>
          <w:tblLook w:val="0000"/>
        </w:tblPrEx>
        <w:trPr>
          <w:tblHeader/>
        </w:trPr>
        <w:tc>
          <w:tcPr>
            <w:tcW w:w="249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539D7" w:rsidP="006539D7">
            <w:pPr>
              <w:pStyle w:val="BodyText"/>
            </w:pPr>
            <w:r w:rsidRPr="006539D7">
              <w:rPr>
                <w:rStyle w:val="SpecialBold"/>
              </w:rPr>
              <w:t>Element</w:t>
            </w:r>
          </w:p>
        </w:tc>
        <w:tc>
          <w:tcPr>
            <w:tcW w:w="638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39D7">
            <w:pPr>
              <w:pStyle w:val="BodyText"/>
              <w:rPr>
                <w:lang w:val="en-NZ"/>
              </w:rPr>
            </w:pPr>
            <w:r w:rsidRPr="006539D7">
              <w:rPr>
                <w:rStyle w:val="SpecialBold"/>
              </w:rPr>
              <w:t>Performance Criteria</w:t>
            </w:r>
          </w:p>
        </w:tc>
      </w:tr>
      <w:tr w:rsidTr="006539D7">
        <w:tblPrEx>
          <w:tblW w:w="0" w:type="auto"/>
          <w:tblLayout w:type="fixed"/>
          <w:tblCellMar>
            <w:left w:w="62" w:type="dxa"/>
            <w:right w:w="62" w:type="dxa"/>
          </w:tblCellMar>
          <w:tblLook w:val="0000"/>
        </w:tblPrEx>
        <w:tc>
          <w:tcPr>
            <w:tcW w:w="249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39D7" w:rsidP="006539D7">
            <w:pPr>
              <w:pStyle w:val="BodyText"/>
            </w:pPr>
            <w:r w:rsidRPr="006539D7">
              <w:rPr>
                <w:rStyle w:val="Emphasis"/>
              </w:rPr>
              <w:t>Elements describe the essential outcomes of a unit of competency.</w:t>
            </w:r>
          </w:p>
        </w:tc>
        <w:tc>
          <w:tcPr>
            <w:tcW w:w="638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39D7" w:rsidP="006539D7">
            <w:pPr>
              <w:pStyle w:val="BodyText"/>
            </w:pPr>
            <w:r w:rsidRPr="006539D7">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539D7">
              <w:rPr>
                <w:rStyle w:val="Emphasis"/>
              </w:rPr>
              <w:t>nce is to be consistent with the evidence guide.</w:t>
            </w:r>
          </w:p>
        </w:tc>
      </w:tr>
    </w:tbl>
    <w:p w:rsidR="00000000" w:rsidRPr="006539D7" w:rsidP="006539D7">
      <w:pPr>
        <w:pStyle w:val="BodyText"/>
      </w:pPr>
    </w:p>
    <w:p w:rsidR="00000000" w:rsidRPr="006539D7" w:rsidP="006539D7">
      <w:pPr>
        <w:pStyle w:val="AllowPageBreak"/>
      </w:pPr>
    </w:p>
    <w:p w:rsidR="00000000" w:rsidRPr="006539D7" w:rsidP="006539D7">
      <w:pPr>
        <w:pStyle w:val="Heading1"/>
      </w:pPr>
      <w:bookmarkStart w:id="8" w:name="O_408006"/>
      <w:bookmarkEnd w:id="8"/>
      <w:r w:rsidRPr="006539D7">
        <w:t>Elements and Performance Criteria</w:t>
      </w:r>
    </w:p>
    <w:tbl>
      <w:tblPr>
        <w:tblW w:w="0" w:type="auto"/>
        <w:tblLayout w:type="fixed"/>
        <w:tblCellMar>
          <w:left w:w="62" w:type="dxa"/>
          <w:right w:w="62" w:type="dxa"/>
        </w:tblCellMar>
        <w:tblLook w:val="0000"/>
      </w:tblPr>
      <w:tblGrid>
        <w:gridCol w:w="2504"/>
        <w:gridCol w:w="6376"/>
      </w:tblGrid>
      <w:tr w:rsidTr="006539D7">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9D7">
            <w:pPr>
              <w:pStyle w:val="BodyText"/>
              <w:rPr>
                <w:lang w:val="en-NZ"/>
              </w:rPr>
            </w:pPr>
            <w:r w:rsidRPr="006539D7">
              <w:t>1. Determine and select appropriate methodology for a given activity</w:t>
            </w:r>
          </w:p>
        </w:tc>
        <w:tc>
          <w:tcPr>
            <w:tcW w:w="6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9D7" w:rsidP="006539D7">
            <w:pPr>
              <w:pStyle w:val="BodyText"/>
            </w:pPr>
            <w:r w:rsidRPr="006539D7">
              <w:t>1.1 Determine and define subject activity</w:t>
            </w:r>
          </w:p>
          <w:p w:rsidR="00000000" w:rsidRPr="006539D7" w:rsidP="006539D7">
            <w:pPr>
              <w:pStyle w:val="BodyText"/>
            </w:pPr>
            <w:r w:rsidRPr="006539D7">
              <w:t>1.2 Define criteria for selection of develo</w:t>
            </w:r>
            <w:r w:rsidRPr="006539D7">
              <w:t xml:space="preserve">pment </w:t>
            </w:r>
            <w:r w:rsidRPr="006539D7">
              <w:rPr>
                <w:rStyle w:val="BoldandItalics"/>
              </w:rPr>
              <w:t>methodology</w:t>
            </w:r>
          </w:p>
          <w:p w:rsidR="00000000" w:rsidRPr="006539D7" w:rsidP="006539D7">
            <w:pPr>
              <w:pStyle w:val="BodyText"/>
            </w:pPr>
            <w:r w:rsidRPr="006539D7">
              <w:t xml:space="preserve">1.3 Review and evaluate with project leader a range of </w:t>
            </w:r>
            <w:r w:rsidRPr="006539D7">
              <w:rPr>
                <w:rStyle w:val="BoldandItalics"/>
              </w:rPr>
              <w:t>traditional and non-traditional system-development methodologies</w:t>
            </w:r>
          </w:p>
          <w:p w:rsidR="00000000" w:rsidRPr="006539D7" w:rsidP="006539D7">
            <w:pPr>
              <w:pStyle w:val="BodyText"/>
            </w:pPr>
            <w:r w:rsidRPr="006539D7">
              <w:t>1.4 Select appropriate system development methodology to suit the activity</w:t>
            </w:r>
          </w:p>
          <w:p w:rsidR="00000000" w:rsidP="006539D7">
            <w:pPr>
              <w:pStyle w:val="BodyText"/>
              <w:rPr>
                <w:lang w:val="en-NZ"/>
              </w:rPr>
            </w:pPr>
            <w:r w:rsidRPr="006539D7">
              <w:t>1.5 Brief project team on selected methodol</w:t>
            </w:r>
            <w:r w:rsidRPr="006539D7">
              <w:t>ogy</w:t>
            </w:r>
          </w:p>
        </w:tc>
      </w:tr>
      <w:tr w:rsidTr="006539D7">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9D7">
            <w:pPr>
              <w:pStyle w:val="BodyText"/>
              <w:rPr>
                <w:lang w:val="en-NZ"/>
              </w:rPr>
            </w:pPr>
            <w:r w:rsidRPr="006539D7">
              <w:t>2. Direct the use of the selected development methodology</w:t>
            </w:r>
          </w:p>
        </w:tc>
        <w:tc>
          <w:tcPr>
            <w:tcW w:w="6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9D7" w:rsidP="006539D7">
            <w:pPr>
              <w:pStyle w:val="BodyText"/>
            </w:pPr>
            <w:r w:rsidRPr="006539D7">
              <w:t>2.1 Review the initial project plan to guide developmental processes</w:t>
            </w:r>
          </w:p>
          <w:p w:rsidR="00000000" w:rsidRPr="006539D7" w:rsidP="006539D7">
            <w:pPr>
              <w:pStyle w:val="BodyText"/>
            </w:pPr>
            <w:r w:rsidRPr="006539D7">
              <w:t xml:space="preserve">2.2 Review the identification of appropriate </w:t>
            </w:r>
            <w:r w:rsidRPr="006539D7">
              <w:rPr>
                <w:rStyle w:val="BoldandItalics"/>
              </w:rPr>
              <w:t>task types</w:t>
            </w:r>
            <w:r w:rsidRPr="006539D7">
              <w:t xml:space="preserve"> according to development methodology</w:t>
            </w:r>
          </w:p>
          <w:p w:rsidR="00000000" w:rsidRPr="006539D7" w:rsidP="006539D7">
            <w:pPr>
              <w:pStyle w:val="BodyText"/>
            </w:pPr>
            <w:r w:rsidRPr="006539D7">
              <w:t>2.3 Review the description and articulation of task types</w:t>
            </w:r>
          </w:p>
          <w:p w:rsidR="00000000" w:rsidRPr="006539D7" w:rsidP="006539D7">
            <w:pPr>
              <w:pStyle w:val="BodyText"/>
            </w:pPr>
            <w:r w:rsidRPr="006539D7">
              <w:t xml:space="preserve">2.4 Review the definition of appropriate </w:t>
            </w:r>
            <w:r w:rsidRPr="006539D7">
              <w:rPr>
                <w:rStyle w:val="BoldandItalics"/>
              </w:rPr>
              <w:t>control structures</w:t>
            </w:r>
            <w:r w:rsidRPr="006539D7">
              <w:t xml:space="preserve"> that need to be created during task type execution</w:t>
            </w:r>
          </w:p>
          <w:p w:rsidR="00000000" w:rsidRPr="006539D7" w:rsidP="006539D7">
            <w:pPr>
              <w:pStyle w:val="BodyText"/>
            </w:pPr>
            <w:r w:rsidRPr="006539D7">
              <w:t>2.5 Review the identification of resources to support methodology selection</w:t>
            </w:r>
          </w:p>
          <w:p w:rsidR="00000000" w:rsidRPr="006539D7" w:rsidP="006539D7">
            <w:pPr>
              <w:pStyle w:val="BodyText"/>
            </w:pPr>
            <w:r w:rsidRPr="006539D7">
              <w:t>2.6 Monitor</w:t>
            </w:r>
            <w:r w:rsidRPr="006539D7">
              <w:t xml:space="preserve"> the application of appropriate methodology to solve tasks</w:t>
            </w:r>
          </w:p>
          <w:p w:rsidR="00000000" w:rsidRPr="006539D7" w:rsidP="006539D7">
            <w:pPr>
              <w:pStyle w:val="BodyText"/>
            </w:pPr>
            <w:r w:rsidRPr="006539D7">
              <w:t>2.7 Monitor the project flow and effectiveness of use of methodology against project plan</w:t>
            </w:r>
          </w:p>
          <w:p w:rsidR="00000000" w:rsidRPr="006539D7" w:rsidP="006539D7">
            <w:pPr>
              <w:pStyle w:val="BodyText"/>
            </w:pPr>
            <w:r w:rsidRPr="006539D7">
              <w:t>2.8 Review the documented opportunities for improvement, lessons learned and recommendations for future pro</w:t>
            </w:r>
            <w:r w:rsidRPr="006539D7">
              <w:t>jects</w:t>
            </w:r>
          </w:p>
        </w:tc>
      </w:tr>
    </w:tbl>
    <w:p w:rsidR="00000000" w:rsidRPr="006539D7" w:rsidP="006539D7">
      <w:pPr>
        <w:pStyle w:val="BodyText"/>
      </w:pPr>
    </w:p>
    <w:p w:rsidR="00000000" w:rsidRPr="006539D7" w:rsidP="006539D7">
      <w:pPr>
        <w:pStyle w:val="AllowPageBreak"/>
      </w:pPr>
    </w:p>
    <w:p w:rsidR="00000000" w:rsidRPr="006539D7" w:rsidP="006539D7">
      <w:pPr>
        <w:pStyle w:val="Heading1"/>
      </w:pPr>
      <w:bookmarkStart w:id="9" w:name="O_408007"/>
      <w:bookmarkEnd w:id="9"/>
      <w:r w:rsidRPr="006539D7">
        <w:t>Required Skills and Knowledge</w:t>
      </w:r>
    </w:p>
    <w:p w:rsidR="00000000" w:rsidRPr="006539D7" w:rsidP="006539D7">
      <w:pPr>
        <w:pStyle w:val="BodyText"/>
      </w:pPr>
      <w:r w:rsidRPr="006539D7">
        <w:rPr>
          <w:rStyle w:val="Emphasis"/>
        </w:rPr>
        <w:t>This section describes the skills and knowledge required for this unit.</w:t>
      </w:r>
    </w:p>
    <w:p w:rsidR="00000000" w:rsidRPr="006539D7" w:rsidP="006539D7">
      <w:pPr>
        <w:pStyle w:val="BodyText"/>
      </w:pPr>
    </w:p>
    <w:p w:rsidR="00000000" w:rsidRPr="006539D7" w:rsidP="006539D7">
      <w:pPr>
        <w:pStyle w:val="BodyText"/>
      </w:pPr>
      <w:r w:rsidRPr="006539D7">
        <w:rPr>
          <w:rStyle w:val="SpecialBold"/>
        </w:rPr>
        <w:t>Required skills</w:t>
      </w:r>
    </w:p>
    <w:p w:rsidR="00000000" w:rsidRPr="006539D7" w:rsidP="006539D7">
      <w:pPr>
        <w:pStyle w:val="BodyText"/>
      </w:pPr>
    </w:p>
    <w:p w:rsidR="00000000" w:rsidRPr="006539D7" w:rsidP="006539D7">
      <w:pPr>
        <w:pStyle w:val="ListBullet"/>
      </w:pPr>
      <w:r w:rsidRPr="006539D7">
        <w:t>communication skills to:</w:t>
      </w:r>
    </w:p>
    <w:p w:rsidR="00000000" w:rsidRPr="006539D7" w:rsidP="006539D7">
      <w:pPr>
        <w:pStyle w:val="ListBullet2"/>
      </w:pPr>
      <w:r w:rsidRPr="006539D7">
        <w:t>gain consensus on concepts when planning the application of the methodology to the project</w:t>
      </w:r>
    </w:p>
    <w:p w:rsidR="00000000" w:rsidRPr="006539D7" w:rsidP="006539D7">
      <w:pPr>
        <w:pStyle w:val="ListBullet2"/>
      </w:pPr>
      <w:r w:rsidRPr="006539D7">
        <w:t>present information</w:t>
      </w:r>
    </w:p>
    <w:p w:rsidR="00000000" w:rsidRPr="006539D7" w:rsidP="006539D7">
      <w:pPr>
        <w:pStyle w:val="ListBullet"/>
      </w:pPr>
      <w:r w:rsidRPr="006539D7">
        <w:t>literacy skills to:</w:t>
      </w:r>
    </w:p>
    <w:p w:rsidR="00000000" w:rsidRPr="006539D7" w:rsidP="006539D7">
      <w:pPr>
        <w:pStyle w:val="ListBullet2"/>
      </w:pPr>
      <w:r w:rsidRPr="006539D7">
        <w:t>prepare reports required by development methodology</w:t>
      </w:r>
    </w:p>
    <w:p w:rsidR="00000000" w:rsidRPr="006539D7" w:rsidP="006539D7">
      <w:pPr>
        <w:pStyle w:val="ListBullet2"/>
      </w:pPr>
      <w:r w:rsidRPr="006539D7">
        <w:t>write business reports</w:t>
      </w:r>
    </w:p>
    <w:p w:rsidR="00000000" w:rsidRPr="006539D7" w:rsidP="006539D7">
      <w:pPr>
        <w:pStyle w:val="ListBullet"/>
      </w:pPr>
      <w:r w:rsidRPr="006539D7">
        <w:t>planning and organisational skills to:</w:t>
      </w:r>
    </w:p>
    <w:p w:rsidR="00000000" w:rsidRPr="006539D7" w:rsidP="006539D7">
      <w:pPr>
        <w:pStyle w:val="ListBullet2"/>
      </w:pPr>
      <w:r w:rsidRPr="006539D7">
        <w:t xml:space="preserve">manage </w:t>
      </w:r>
      <w:r w:rsidRPr="006539D7">
        <w:t>system development</w:t>
      </w:r>
    </w:p>
    <w:p w:rsidR="00000000" w:rsidRPr="006539D7" w:rsidP="006539D7">
      <w:pPr>
        <w:pStyle w:val="ListBullet2"/>
      </w:pPr>
      <w:r w:rsidRPr="006539D7">
        <w:t>review and manage project plan</w:t>
      </w:r>
    </w:p>
    <w:p w:rsidR="00000000" w:rsidRPr="006539D7" w:rsidP="006539D7">
      <w:pPr>
        <w:pStyle w:val="ListBullet"/>
      </w:pPr>
      <w:r w:rsidRPr="006539D7">
        <w:t>problem-solving skills to select a suitable development methodology for a client</w:t>
      </w:r>
    </w:p>
    <w:p w:rsidR="00000000" w:rsidRPr="006539D7" w:rsidP="006539D7">
      <w:pPr>
        <w:pStyle w:val="ListBullet"/>
      </w:pPr>
      <w:r w:rsidRPr="006539D7">
        <w:t>technical skills to:</w:t>
      </w:r>
    </w:p>
    <w:p w:rsidR="00000000" w:rsidRPr="006539D7" w:rsidP="006539D7">
      <w:pPr>
        <w:pStyle w:val="ListBullet2"/>
      </w:pPr>
      <w:r w:rsidRPr="006539D7">
        <w:t>apply appropriate methodology to solve tasks</w:t>
      </w:r>
    </w:p>
    <w:p w:rsidR="00000000" w:rsidRPr="006539D7" w:rsidP="006539D7">
      <w:pPr>
        <w:pStyle w:val="ListBullet2"/>
      </w:pPr>
      <w:r w:rsidRPr="006539D7">
        <w:t>determine unique characteristics and qualities to be used</w:t>
      </w:r>
    </w:p>
    <w:p w:rsidR="00000000" w:rsidRPr="006539D7" w:rsidP="006539D7">
      <w:pPr>
        <w:pStyle w:val="ListBullet2"/>
      </w:pPr>
      <w:r w:rsidRPr="006539D7">
        <w:t>evaluate development methodologies</w:t>
      </w:r>
    </w:p>
    <w:p w:rsidR="00000000" w:rsidRPr="006539D7" w:rsidP="006539D7">
      <w:pPr>
        <w:pStyle w:val="ListBullet2"/>
      </w:pPr>
      <w:r w:rsidRPr="006539D7">
        <w:t>review a range of traditional and non-traditional system development methodologies.</w:t>
      </w:r>
    </w:p>
    <w:p w:rsidR="00000000" w:rsidRPr="006539D7" w:rsidP="006539D7">
      <w:pPr>
        <w:pStyle w:val="BodyText"/>
      </w:pPr>
    </w:p>
    <w:p w:rsidR="00000000" w:rsidRPr="006539D7" w:rsidP="006539D7">
      <w:pPr>
        <w:pStyle w:val="BodyText"/>
      </w:pPr>
      <w:r w:rsidRPr="006539D7">
        <w:rPr>
          <w:rStyle w:val="SpecialBold"/>
        </w:rPr>
        <w:t>Required knowledge</w:t>
      </w:r>
    </w:p>
    <w:p w:rsidR="00000000" w:rsidRPr="006539D7" w:rsidP="006539D7">
      <w:pPr>
        <w:pStyle w:val="BodyText"/>
      </w:pPr>
    </w:p>
    <w:p w:rsidR="00000000" w:rsidRPr="006539D7" w:rsidP="006539D7">
      <w:pPr>
        <w:pStyle w:val="ListBullet"/>
      </w:pPr>
      <w:r w:rsidRPr="006539D7">
        <w:t>client business domain and organisational requirements</w:t>
      </w:r>
    </w:p>
    <w:p w:rsidR="00000000" w:rsidRPr="006539D7" w:rsidP="006539D7">
      <w:pPr>
        <w:pStyle w:val="ListBullet"/>
      </w:pPr>
      <w:r w:rsidRPr="006539D7">
        <w:t>life cycle maintenance of a live system, network or website</w:t>
      </w:r>
    </w:p>
    <w:p w:rsidR="00000000" w:rsidRPr="006539D7" w:rsidP="006539D7">
      <w:pPr>
        <w:pStyle w:val="ListBullet"/>
      </w:pPr>
      <w:r w:rsidRPr="006539D7">
        <w:t>role of stakeholders and the degree of stakeholder involvement in the development process</w:t>
      </w:r>
    </w:p>
    <w:p w:rsidR="00000000" w:rsidRPr="006539D7" w:rsidP="006539D7">
      <w:pPr>
        <w:pStyle w:val="ListBullet"/>
      </w:pPr>
      <w:r w:rsidRPr="006539D7">
        <w:t>technology involved to develop each methodology</w:t>
      </w:r>
    </w:p>
    <w:p w:rsidR="00000000" w:rsidRPr="006539D7" w:rsidP="006539D7">
      <w:pPr>
        <w:pStyle w:val="ListBullet"/>
      </w:pPr>
      <w:r w:rsidRPr="006539D7">
        <w:t>two or more current industry development methodologies.</w:t>
      </w:r>
    </w:p>
    <w:p w:rsidR="00000000" w:rsidRPr="006539D7" w:rsidP="006539D7">
      <w:pPr>
        <w:pStyle w:val="AllowPageBreak"/>
      </w:pPr>
    </w:p>
    <w:p w:rsidR="00000000" w:rsidRPr="006539D7" w:rsidP="006539D7">
      <w:pPr>
        <w:pStyle w:val="Heading1"/>
      </w:pPr>
      <w:bookmarkStart w:id="10" w:name="O_408008"/>
      <w:bookmarkEnd w:id="10"/>
      <w:r w:rsidRPr="006539D7">
        <w:t>Evidence Guide</w:t>
      </w:r>
    </w:p>
    <w:p w:rsidR="00000000" w:rsidRPr="006539D7" w:rsidP="006539D7">
      <w:pPr>
        <w:pStyle w:val="BodyText"/>
      </w:pPr>
      <w:r w:rsidRPr="006539D7">
        <w:rPr>
          <w:rStyle w:val="Emphasis"/>
        </w:rPr>
        <w:t>The evidence guide provides a</w:t>
      </w:r>
      <w:r w:rsidRPr="006539D7">
        <w:rPr>
          <w:rStyle w:val="Emphasis"/>
        </w:rPr>
        <w:t>dvice on assessment and must be read in conjunction with the performance criteria, required skills and knowledge, range statement and the Assessment Guidelines for the Training Package.</w:t>
      </w:r>
    </w:p>
    <w:p w:rsidR="00000000" w:rsidRPr="006539D7" w:rsidP="006539D7">
      <w:pPr>
        <w:pStyle w:val="BodyText"/>
      </w:pPr>
    </w:p>
    <w:tbl>
      <w:tblPr>
        <w:tblW w:w="0" w:type="auto"/>
        <w:tblLayout w:type="fixed"/>
        <w:tblCellMar>
          <w:left w:w="62" w:type="dxa"/>
          <w:right w:w="62" w:type="dxa"/>
        </w:tblCellMar>
        <w:tblLook w:val="0000"/>
      </w:tblPr>
      <w:tblGrid>
        <w:gridCol w:w="2562"/>
        <w:gridCol w:w="6318"/>
      </w:tblGrid>
      <w:tr w:rsidTr="006539D7">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9D7">
            <w:pPr>
              <w:pStyle w:val="BodyText"/>
              <w:rPr>
                <w:lang w:val="en-NZ"/>
              </w:rPr>
            </w:pPr>
            <w:r w:rsidRPr="006539D7">
              <w:rPr>
                <w:rStyle w:val="SpecialBold"/>
              </w:rPr>
              <w:t>Overview of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9D7">
            <w:pPr>
              <w:pStyle w:val="BodyText"/>
              <w:rPr>
                <w:lang w:val="en-NZ"/>
              </w:rPr>
            </w:pPr>
          </w:p>
        </w:tc>
      </w:tr>
      <w:tr w:rsidTr="006539D7">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9D7">
            <w:pPr>
              <w:pStyle w:val="BodyText"/>
              <w:rPr>
                <w:lang w:val="en-NZ"/>
              </w:rPr>
            </w:pPr>
            <w:r w:rsidRPr="006539D7">
              <w:rPr>
                <w:rStyle w:val="SpecialBold"/>
              </w:rPr>
              <w:t>Critical aspects for assessment and evidence required to demonstrate competency in this unit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9D7" w:rsidP="006539D7">
            <w:pPr>
              <w:pStyle w:val="BodyText"/>
            </w:pPr>
            <w:r w:rsidRPr="006539D7">
              <w:t>Evidence of the ability to:</w:t>
            </w:r>
          </w:p>
          <w:p w:rsidR="00000000" w:rsidRPr="006539D7" w:rsidP="006539D7">
            <w:pPr>
              <w:pStyle w:val="ListBullet"/>
            </w:pPr>
            <w:r w:rsidRPr="006539D7">
              <w:t>manage a project team</w:t>
            </w:r>
          </w:p>
          <w:p w:rsidR="00000000" w:rsidRPr="006539D7" w:rsidP="006539D7">
            <w:pPr>
              <w:pStyle w:val="ListBullet"/>
            </w:pPr>
            <w:r w:rsidRPr="006539D7">
              <w:t>review a project plan</w:t>
            </w:r>
          </w:p>
          <w:p w:rsidR="00000000" w:rsidRPr="006539D7" w:rsidP="006539D7">
            <w:pPr>
              <w:pStyle w:val="ListBullet"/>
            </w:pPr>
            <w:r w:rsidRPr="006539D7">
              <w:t>supervise the application of a methodology to a project</w:t>
            </w:r>
          </w:p>
          <w:p w:rsidR="00000000" w:rsidRPr="006539D7" w:rsidP="006539D7">
            <w:pPr>
              <w:pStyle w:val="ListBullet"/>
            </w:pPr>
            <w:r w:rsidRPr="006539D7">
              <w:t>evaluate a range of development me</w:t>
            </w:r>
            <w:r w:rsidRPr="006539D7">
              <w:t>thodologies and their application to a project or scenario</w:t>
            </w:r>
          </w:p>
          <w:p w:rsidR="00000000" w:rsidP="006539D7">
            <w:pPr>
              <w:pStyle w:val="ListBullet"/>
              <w:rPr>
                <w:lang w:val="en-NZ"/>
              </w:rPr>
            </w:pPr>
            <w:r w:rsidRPr="006539D7">
              <w:t>review documentation as required by the chosen methodology.</w:t>
            </w:r>
          </w:p>
        </w:tc>
      </w:tr>
      <w:tr w:rsidTr="006539D7">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9D7">
            <w:pPr>
              <w:pStyle w:val="BodyText"/>
              <w:rPr>
                <w:lang w:val="en-NZ"/>
              </w:rPr>
            </w:pPr>
            <w:r w:rsidRPr="006539D7">
              <w:rPr>
                <w:rStyle w:val="SpecialBold"/>
              </w:rPr>
              <w:t>Context of and specific resources for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9D7" w:rsidP="006539D7">
            <w:pPr>
              <w:pStyle w:val="BodyText"/>
            </w:pPr>
            <w:r w:rsidRPr="006539D7">
              <w:t>Assessment must ensure access to:</w:t>
            </w:r>
          </w:p>
          <w:p w:rsidR="00000000" w:rsidRPr="006539D7" w:rsidP="006539D7">
            <w:pPr>
              <w:pStyle w:val="ListBullet"/>
            </w:pPr>
            <w:r w:rsidRPr="006539D7">
              <w:t>design specifications and current methodologies</w:t>
            </w:r>
          </w:p>
          <w:p w:rsidR="00000000" w:rsidRPr="006539D7" w:rsidP="006539D7">
            <w:pPr>
              <w:pStyle w:val="ListBullet"/>
            </w:pPr>
            <w:r w:rsidRPr="006539D7">
              <w:t>orga</w:t>
            </w:r>
            <w:r w:rsidRPr="006539D7">
              <w:t>nisational standards for documentation and version control</w:t>
            </w:r>
          </w:p>
          <w:p w:rsidR="00000000" w:rsidRPr="006539D7" w:rsidP="006539D7">
            <w:pPr>
              <w:pStyle w:val="ListBullet"/>
            </w:pPr>
            <w:r w:rsidRPr="006539D7">
              <w:t>detailed user-requirements document, including model and scope</w:t>
            </w:r>
          </w:p>
          <w:p w:rsidR="00000000" w:rsidRPr="006539D7" w:rsidP="006539D7">
            <w:pPr>
              <w:pStyle w:val="ListBullet"/>
            </w:pPr>
            <w:r w:rsidRPr="006539D7">
              <w:t>project plan.</w:t>
            </w:r>
          </w:p>
          <w:p w:rsidR="00000000" w:rsidP="006539D7">
            <w:pPr>
              <w:pStyle w:val="BodyText"/>
              <w:rPr>
                <w:lang w:val="en-NZ"/>
              </w:rPr>
            </w:pPr>
            <w:r w:rsidRPr="006539D7">
              <w:t>Where applicable, physical resources should include equipment modified for people with special needs.</w:t>
            </w:r>
          </w:p>
        </w:tc>
      </w:tr>
      <w:tr w:rsidTr="006539D7">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9D7">
            <w:pPr>
              <w:pStyle w:val="BodyText"/>
              <w:rPr>
                <w:lang w:val="en-NZ"/>
              </w:rPr>
            </w:pPr>
            <w:r w:rsidRPr="006539D7">
              <w:rPr>
                <w:rStyle w:val="SpecialBold"/>
              </w:rPr>
              <w:t>Method of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9D7" w:rsidP="006539D7">
            <w:pPr>
              <w:pStyle w:val="BodyText"/>
            </w:pPr>
            <w:r w:rsidRPr="006539D7">
              <w:t>A range of assessment methods should be used to assess practical skills and knowledge. The following examples are appropriate for this unit:</w:t>
            </w:r>
          </w:p>
          <w:p w:rsidR="00000000" w:rsidRPr="006539D7" w:rsidP="006539D7">
            <w:pPr>
              <w:pStyle w:val="ListBullet"/>
            </w:pPr>
            <w:r w:rsidRPr="006539D7">
              <w:t xml:space="preserve">direct observation of candidate reviewing the stages of a development methodology within the </w:t>
            </w:r>
            <w:r w:rsidRPr="006539D7">
              <w:t>scope of a project</w:t>
            </w:r>
          </w:p>
          <w:p w:rsidR="00000000" w:rsidRPr="006539D7" w:rsidP="006539D7">
            <w:pPr>
              <w:pStyle w:val="ListBullet"/>
            </w:pPr>
            <w:r w:rsidRPr="006539D7">
              <w:t>verbal or written questioning to assess candidate’s knowledge of a variety of system development methodologies and their application to a systems project</w:t>
            </w:r>
          </w:p>
          <w:p w:rsidR="00000000" w:rsidP="006539D7">
            <w:pPr>
              <w:pStyle w:val="ListBullet"/>
              <w:rPr>
                <w:lang w:val="en-NZ"/>
              </w:rPr>
            </w:pPr>
            <w:r w:rsidRPr="006539D7">
              <w:t>evaluation of candidate’s review of supporting documentation produced by project te</w:t>
            </w:r>
            <w:r w:rsidRPr="006539D7">
              <w:t>am.</w:t>
            </w:r>
          </w:p>
        </w:tc>
      </w:tr>
      <w:tr w:rsidTr="006539D7">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9D7">
            <w:pPr>
              <w:pStyle w:val="BodyText"/>
              <w:rPr>
                <w:lang w:val="en-NZ"/>
              </w:rPr>
            </w:pPr>
            <w:r w:rsidRPr="006539D7">
              <w:rPr>
                <w:rStyle w:val="SpecialBold"/>
              </w:rPr>
              <w:t>Guidance information for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9D7" w:rsidP="006539D7">
            <w:pPr>
              <w:pStyle w:val="BodyText"/>
            </w:pPr>
            <w:r w:rsidRPr="006539D7">
              <w:t>Holistic assessment with other units relevant to the industry sector, workplace and job role is recommended, where appropriate.</w:t>
            </w:r>
          </w:p>
          <w:p w:rsidR="00000000" w:rsidRPr="006539D7" w:rsidP="006539D7">
            <w:pPr>
              <w:pStyle w:val="BodyText"/>
            </w:pPr>
            <w:r w:rsidRPr="006539D7">
              <w:t>Assessment processes and techniques must be culturally appropriate, and suitable to the</w:t>
            </w:r>
            <w:r w:rsidRPr="006539D7">
              <w:t xml:space="preserve"> communication skill level, language, literacy and numeracy capacity of the candidate and the work being performed.</w:t>
            </w:r>
          </w:p>
          <w:p w:rsidR="00000000" w:rsidRPr="006539D7" w:rsidP="006539D7">
            <w:pPr>
              <w:pStyle w:val="BodyText"/>
            </w:pPr>
            <w:r w:rsidRPr="006539D7">
              <w:t>Indigenous people and other people from a non-English speaking background may need additional support.</w:t>
            </w:r>
          </w:p>
          <w:p w:rsidR="00000000" w:rsidRPr="006539D7" w:rsidP="006539D7">
            <w:pPr>
              <w:pStyle w:val="BodyText"/>
            </w:pPr>
            <w:r w:rsidRPr="006539D7">
              <w:t>In cases where practical assessment i</w:t>
            </w:r>
            <w:r w:rsidRPr="006539D7">
              <w:t>s used it should be combined with targeted questioning to assess required knowledge.</w:t>
            </w:r>
          </w:p>
        </w:tc>
      </w:tr>
    </w:tbl>
    <w:p w:rsidR="00000000" w:rsidRPr="006539D7" w:rsidP="006539D7">
      <w:pPr>
        <w:pStyle w:val="BodyText"/>
      </w:pPr>
    </w:p>
    <w:p w:rsidR="00000000" w:rsidRPr="006539D7" w:rsidP="006539D7">
      <w:pPr>
        <w:pStyle w:val="AllowPageBreak"/>
      </w:pPr>
    </w:p>
    <w:p w:rsidR="00000000" w:rsidRPr="006539D7" w:rsidP="006539D7">
      <w:pPr>
        <w:pStyle w:val="Heading1"/>
      </w:pPr>
      <w:bookmarkStart w:id="11" w:name="O_408009"/>
      <w:bookmarkEnd w:id="11"/>
      <w:r w:rsidRPr="006539D7">
        <w:t>Range Statement</w:t>
      </w:r>
    </w:p>
    <w:p w:rsidR="00000000" w:rsidRPr="006539D7" w:rsidP="006539D7">
      <w:pPr>
        <w:pStyle w:val="BodyText"/>
      </w:pPr>
      <w:r w:rsidRPr="006539D7">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6539D7">
        <w:rPr>
          <w:rStyle w:val="Emphasis"/>
        </w:rPr>
        <w:t>ditions that may be present with training and assessment (depending on the work situation, needs of the candidate, accessibility of the item, and local industry and regional contexts) may also be included.</w:t>
      </w:r>
    </w:p>
    <w:p w:rsidR="00000000" w:rsidRPr="006539D7" w:rsidP="006539D7">
      <w:pPr>
        <w:pStyle w:val="BodyText"/>
      </w:pPr>
    </w:p>
    <w:tbl>
      <w:tblPr>
        <w:tblW w:w="0" w:type="auto"/>
        <w:tblLayout w:type="fixed"/>
        <w:tblCellMar>
          <w:left w:w="62" w:type="dxa"/>
          <w:right w:w="62" w:type="dxa"/>
        </w:tblCellMar>
        <w:tblLook w:val="0000"/>
      </w:tblPr>
      <w:tblGrid>
        <w:gridCol w:w="2582"/>
        <w:gridCol w:w="6298"/>
      </w:tblGrid>
      <w:tr w:rsidTr="006539D7">
        <w:tblPrEx>
          <w:tblW w:w="0" w:type="auto"/>
          <w:tblLayout w:type="fixed"/>
          <w:tblCellMar>
            <w:left w:w="62" w:type="dxa"/>
            <w:right w:w="62" w:type="dxa"/>
          </w:tblCellMar>
          <w:tblLook w:val="0000"/>
        </w:tblPrEx>
        <w:tc>
          <w:tcPr>
            <w:tcW w:w="2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9D7">
            <w:pPr>
              <w:pStyle w:val="BodyText"/>
              <w:rPr>
                <w:lang w:val="en-NZ"/>
              </w:rPr>
            </w:pPr>
            <w:r w:rsidRPr="006539D7">
              <w:rPr>
                <w:rStyle w:val="BoldandItalics"/>
              </w:rPr>
              <w:t>Methodology</w:t>
            </w:r>
            <w:r w:rsidRPr="006539D7">
              <w:t xml:space="preserve"> may include:</w:t>
            </w:r>
          </w:p>
        </w:tc>
        <w:tc>
          <w:tcPr>
            <w:tcW w:w="6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9D7" w:rsidP="006539D7">
            <w:pPr>
              <w:pStyle w:val="ListBullet"/>
            </w:pPr>
            <w:r w:rsidRPr="006539D7">
              <w:t>traditional</w:t>
            </w:r>
          </w:p>
          <w:p w:rsidR="00000000" w:rsidP="006539D7">
            <w:pPr>
              <w:pStyle w:val="ListBullet"/>
              <w:rPr>
                <w:lang w:val="en-NZ"/>
              </w:rPr>
            </w:pPr>
            <w:r w:rsidRPr="006539D7">
              <w:t>non-traditi</w:t>
            </w:r>
            <w:r w:rsidRPr="006539D7">
              <w:t>onal.</w:t>
            </w:r>
          </w:p>
        </w:tc>
      </w:tr>
      <w:tr w:rsidTr="006539D7">
        <w:tblPrEx>
          <w:tblW w:w="0" w:type="auto"/>
          <w:tblLayout w:type="fixed"/>
          <w:tblCellMar>
            <w:left w:w="62" w:type="dxa"/>
            <w:right w:w="62" w:type="dxa"/>
          </w:tblCellMar>
          <w:tblLook w:val="0000"/>
        </w:tblPrEx>
        <w:trPr>
          <w:trHeight w:val="293"/>
        </w:trPr>
        <w:tc>
          <w:tcPr>
            <w:tcW w:w="2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9D7">
            <w:pPr>
              <w:pStyle w:val="BodyText"/>
              <w:rPr>
                <w:lang w:val="en-NZ"/>
              </w:rPr>
            </w:pPr>
            <w:r w:rsidRPr="006539D7">
              <w:rPr>
                <w:rStyle w:val="BoldandItalics"/>
              </w:rPr>
              <w:t>Traditional system-development methodologies</w:t>
            </w:r>
            <w:r w:rsidRPr="006539D7">
              <w:t xml:space="preserve"> may include:</w:t>
            </w:r>
          </w:p>
        </w:tc>
        <w:tc>
          <w:tcPr>
            <w:tcW w:w="6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9D7" w:rsidP="006539D7">
            <w:pPr>
              <w:pStyle w:val="ListBullet"/>
            </w:pPr>
            <w:r w:rsidRPr="006539D7">
              <w:t>design methodology</w:t>
            </w:r>
          </w:p>
          <w:p w:rsidR="00000000" w:rsidRPr="006539D7" w:rsidP="006539D7">
            <w:pPr>
              <w:pStyle w:val="ListBullet"/>
            </w:pPr>
            <w:r w:rsidRPr="006539D7">
              <w:t>project life cycle</w:t>
            </w:r>
          </w:p>
          <w:p w:rsidR="00000000" w:rsidP="006539D7">
            <w:pPr>
              <w:pStyle w:val="ListBullet"/>
              <w:rPr>
                <w:lang w:val="en-NZ"/>
              </w:rPr>
            </w:pPr>
            <w:r w:rsidRPr="006539D7">
              <w:t>structured systems analysis.</w:t>
            </w:r>
          </w:p>
        </w:tc>
      </w:tr>
      <w:tr w:rsidTr="006539D7">
        <w:tblPrEx>
          <w:tblW w:w="0" w:type="auto"/>
          <w:tblLayout w:type="fixed"/>
          <w:tblCellMar>
            <w:left w:w="62" w:type="dxa"/>
            <w:right w:w="62" w:type="dxa"/>
          </w:tblCellMar>
          <w:tblLook w:val="0000"/>
        </w:tblPrEx>
        <w:tc>
          <w:tcPr>
            <w:tcW w:w="2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9D7">
            <w:pPr>
              <w:pStyle w:val="BodyText"/>
              <w:rPr>
                <w:lang w:val="en-NZ"/>
              </w:rPr>
            </w:pPr>
            <w:r w:rsidRPr="006539D7">
              <w:rPr>
                <w:rStyle w:val="BoldandItalics"/>
              </w:rPr>
              <w:t>Non-traditional system-development methodologies</w:t>
            </w:r>
            <w:r w:rsidRPr="006539D7">
              <w:t xml:space="preserve"> may include:</w:t>
            </w:r>
          </w:p>
        </w:tc>
        <w:tc>
          <w:tcPr>
            <w:tcW w:w="6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9D7" w:rsidP="006539D7">
            <w:pPr>
              <w:pStyle w:val="ListBullet"/>
            </w:pPr>
            <w:r w:rsidRPr="006539D7">
              <w:t>object-oriented analysis and design</w:t>
            </w:r>
          </w:p>
          <w:p w:rsidR="00000000" w:rsidRPr="006539D7" w:rsidP="006539D7">
            <w:pPr>
              <w:pStyle w:val="ListBullet"/>
            </w:pPr>
            <w:r w:rsidRPr="006539D7">
              <w:t>prototyping</w:t>
            </w:r>
          </w:p>
          <w:p w:rsidR="00000000" w:rsidRPr="006539D7" w:rsidP="006539D7">
            <w:pPr>
              <w:pStyle w:val="ListBullet"/>
            </w:pPr>
            <w:r w:rsidRPr="006539D7">
              <w:t>soft system methodology</w:t>
            </w:r>
          </w:p>
          <w:p w:rsidR="00000000" w:rsidP="006539D7">
            <w:pPr>
              <w:pStyle w:val="ListBullet"/>
              <w:rPr>
                <w:lang w:val="en-NZ"/>
              </w:rPr>
            </w:pPr>
            <w:r w:rsidRPr="006539D7">
              <w:t>version control.</w:t>
            </w:r>
          </w:p>
        </w:tc>
      </w:tr>
      <w:tr w:rsidTr="006539D7">
        <w:tblPrEx>
          <w:tblW w:w="0" w:type="auto"/>
          <w:tblLayout w:type="fixed"/>
          <w:tblCellMar>
            <w:left w:w="62" w:type="dxa"/>
            <w:right w:w="62" w:type="dxa"/>
          </w:tblCellMar>
          <w:tblLook w:val="0000"/>
        </w:tblPrEx>
        <w:tc>
          <w:tcPr>
            <w:tcW w:w="2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9D7">
            <w:pPr>
              <w:pStyle w:val="BodyText"/>
              <w:rPr>
                <w:lang w:val="en-NZ"/>
              </w:rPr>
            </w:pPr>
            <w:r w:rsidRPr="006539D7">
              <w:rPr>
                <w:rStyle w:val="BoldandItalics"/>
              </w:rPr>
              <w:t>Task types</w:t>
            </w:r>
            <w:r w:rsidRPr="006539D7">
              <w:t xml:space="preserve"> may relate to:</w:t>
            </w:r>
          </w:p>
        </w:tc>
        <w:tc>
          <w:tcPr>
            <w:tcW w:w="6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9D7" w:rsidP="006539D7">
            <w:pPr>
              <w:pStyle w:val="ListBullet"/>
            </w:pPr>
            <w:r w:rsidRPr="006539D7">
              <w:t>fixed unit</w:t>
            </w:r>
          </w:p>
          <w:p w:rsidR="00000000" w:rsidRPr="006539D7" w:rsidP="006539D7">
            <w:pPr>
              <w:pStyle w:val="ListBullet"/>
            </w:pPr>
            <w:r w:rsidRPr="006539D7">
              <w:t>fixed duration</w:t>
            </w:r>
          </w:p>
          <w:p w:rsidR="00000000" w:rsidP="006539D7">
            <w:pPr>
              <w:pStyle w:val="ListBullet"/>
              <w:rPr>
                <w:lang w:val="en-NZ"/>
              </w:rPr>
            </w:pPr>
            <w:r w:rsidRPr="006539D7">
              <w:t>fixed work.</w:t>
            </w:r>
          </w:p>
        </w:tc>
      </w:tr>
      <w:tr w:rsidTr="006539D7">
        <w:tblPrEx>
          <w:tblW w:w="0" w:type="auto"/>
          <w:tblLayout w:type="fixed"/>
          <w:tblCellMar>
            <w:left w:w="62" w:type="dxa"/>
            <w:right w:w="62" w:type="dxa"/>
          </w:tblCellMar>
          <w:tblLook w:val="0000"/>
        </w:tblPrEx>
        <w:tc>
          <w:tcPr>
            <w:tcW w:w="2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9D7">
            <w:pPr>
              <w:pStyle w:val="BodyText"/>
              <w:rPr>
                <w:lang w:val="en-NZ"/>
              </w:rPr>
            </w:pPr>
            <w:r w:rsidRPr="006539D7">
              <w:rPr>
                <w:rStyle w:val="BoldandItalics"/>
              </w:rPr>
              <w:t>Control structures</w:t>
            </w:r>
            <w:r w:rsidRPr="006539D7">
              <w:t xml:space="preserve"> may include:</w:t>
            </w:r>
          </w:p>
        </w:tc>
        <w:tc>
          <w:tcPr>
            <w:tcW w:w="6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9D7" w:rsidP="006539D7">
            <w:pPr>
              <w:pStyle w:val="ListBullet"/>
            </w:pPr>
            <w:r w:rsidRPr="006539D7">
              <w:t>a review process</w:t>
            </w:r>
          </w:p>
          <w:p w:rsidR="00000000" w:rsidRPr="006539D7" w:rsidP="006539D7">
            <w:pPr>
              <w:pStyle w:val="ListBullet"/>
            </w:pPr>
            <w:r w:rsidRPr="006539D7">
              <w:t>acceptance criteria</w:t>
            </w:r>
          </w:p>
          <w:p w:rsidR="00000000" w:rsidRPr="006539D7" w:rsidP="006539D7">
            <w:pPr>
              <w:pStyle w:val="ListBullet"/>
            </w:pPr>
            <w:r w:rsidRPr="006539D7">
              <w:t>inspection</w:t>
            </w:r>
          </w:p>
          <w:p w:rsidR="00000000" w:rsidRPr="006539D7" w:rsidP="006539D7">
            <w:pPr>
              <w:pStyle w:val="ListBullet"/>
            </w:pPr>
            <w:r w:rsidRPr="006539D7">
              <w:t>test plans.</w:t>
            </w:r>
          </w:p>
        </w:tc>
      </w:tr>
    </w:tbl>
    <w:p w:rsidR="00000000" w:rsidRPr="006539D7" w:rsidP="006539D7">
      <w:pPr>
        <w:pStyle w:val="BodyText"/>
      </w:pPr>
    </w:p>
    <w:p w:rsidR="00000000" w:rsidRPr="006539D7" w:rsidP="006539D7">
      <w:pPr>
        <w:pStyle w:val="AllowPageBreak"/>
      </w:pPr>
    </w:p>
    <w:p w:rsidR="00000000" w:rsidRPr="006539D7" w:rsidP="006539D7">
      <w:pPr>
        <w:pStyle w:val="Heading1"/>
      </w:pPr>
      <w:bookmarkStart w:id="12" w:name="O_408010"/>
      <w:bookmarkEnd w:id="12"/>
      <w:r w:rsidRPr="006539D7">
        <w:t>Unit Sector(s)</w:t>
      </w:r>
    </w:p>
    <w:p w:rsidR="00000000" w:rsidRPr="006539D7" w:rsidP="006539D7">
      <w:pPr>
        <w:pStyle w:val="BodyText"/>
      </w:pPr>
      <w:r w:rsidRPr="006539D7">
        <w:t>General ICT</w:t>
      </w:r>
    </w:p>
    <w:p w:rsidR="00000000" w:rsidRPr="006539D7" w:rsidP="006539D7"/>
    <w:sectPr w:rsidSect="006539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9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4F34" w:rsidP="00884F3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9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F34" w:rsidP="006539D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84F34" w:rsidP="006539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84F34" w:rsidP="006539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9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9D7" w:rsidRPr="00884F34" w:rsidP="00884F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9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F34" w:rsidP="006539D7">
    <w:pPr>
      <w:pStyle w:val="Header"/>
      <w:framePr w:wrap="around"/>
    </w:pPr>
    <w:r>
      <w:fldChar w:fldCharType="begin"/>
    </w:r>
    <w:r>
      <w:instrText xml:space="preserve"> TITLE   \* MERGEFORMAT </w:instrText>
    </w:r>
    <w:r>
      <w:fldChar w:fldCharType="separate"/>
    </w:r>
    <w:r>
      <w:t>ICAICT603A Manage the use of appropriate development methodologies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884F34" w:rsidP="006539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50EB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DE2E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86FA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9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39D7"/>
    <w:pPr>
      <w:spacing w:before="360" w:after="60"/>
      <w:outlineLvl w:val="0"/>
    </w:pPr>
    <w:rPr>
      <w:sz w:val="32"/>
    </w:rPr>
  </w:style>
  <w:style w:type="paragraph" w:styleId="Heading2">
    <w:name w:val="heading 2"/>
    <w:basedOn w:val="HeadingBase"/>
    <w:next w:val="BodyText"/>
    <w:link w:val="Heading2Char"/>
    <w:qFormat/>
    <w:rsid w:val="006539D7"/>
    <w:pPr>
      <w:keepLines/>
      <w:spacing w:before="240" w:after="120"/>
      <w:outlineLvl w:val="1"/>
    </w:pPr>
    <w:rPr>
      <w:sz w:val="28"/>
      <w:szCs w:val="40"/>
    </w:rPr>
  </w:style>
  <w:style w:type="paragraph" w:styleId="Heading3">
    <w:name w:val="heading 3"/>
    <w:basedOn w:val="HeadingBase"/>
    <w:next w:val="BodyText"/>
    <w:link w:val="Heading3Char"/>
    <w:qFormat/>
    <w:rsid w:val="006539D7"/>
    <w:pPr>
      <w:spacing w:before="180" w:after="120"/>
      <w:outlineLvl w:val="2"/>
    </w:pPr>
    <w:rPr>
      <w:spacing w:val="-10"/>
      <w:kern w:val="32"/>
    </w:rPr>
  </w:style>
  <w:style w:type="paragraph" w:styleId="Heading4">
    <w:name w:val="heading 4"/>
    <w:basedOn w:val="HeadingBase"/>
    <w:next w:val="BodyText"/>
    <w:link w:val="Heading4Char"/>
    <w:qFormat/>
    <w:rsid w:val="006539D7"/>
    <w:pPr>
      <w:spacing w:before="160" w:after="120"/>
      <w:outlineLvl w:val="3"/>
    </w:pPr>
    <w:rPr>
      <w:sz w:val="22"/>
    </w:rPr>
  </w:style>
  <w:style w:type="paragraph" w:styleId="Heading5">
    <w:name w:val="heading 5"/>
    <w:basedOn w:val="HeadingBase"/>
    <w:next w:val="Normal"/>
    <w:link w:val="Heading5Char"/>
    <w:qFormat/>
    <w:rsid w:val="006539D7"/>
    <w:pPr>
      <w:spacing w:before="80"/>
      <w:outlineLvl w:val="4"/>
    </w:pPr>
    <w:rPr>
      <w:color w:val="918585"/>
      <w:sz w:val="20"/>
    </w:rPr>
  </w:style>
  <w:style w:type="paragraph" w:styleId="Heading6">
    <w:name w:val="heading 6"/>
    <w:basedOn w:val="HeadingBase"/>
    <w:next w:val="Normal"/>
    <w:link w:val="Heading6Char"/>
    <w:qFormat/>
    <w:rsid w:val="006539D7"/>
    <w:pPr>
      <w:spacing w:before="60"/>
      <w:outlineLvl w:val="5"/>
    </w:pPr>
    <w:rPr>
      <w:color w:val="918585"/>
      <w:sz w:val="20"/>
    </w:rPr>
  </w:style>
  <w:style w:type="paragraph" w:styleId="Heading7">
    <w:name w:val="heading 7"/>
    <w:basedOn w:val="Normal"/>
    <w:next w:val="Normal"/>
    <w:link w:val="Heading7Char"/>
    <w:qFormat/>
    <w:rsid w:val="006539D7"/>
    <w:pPr>
      <w:ind w:left="720"/>
      <w:outlineLvl w:val="6"/>
    </w:pPr>
    <w:rPr>
      <w:i/>
    </w:rPr>
  </w:style>
  <w:style w:type="paragraph" w:styleId="Heading8">
    <w:name w:val="heading 8"/>
    <w:basedOn w:val="Normal"/>
    <w:next w:val="Normal"/>
    <w:link w:val="Heading8Char"/>
    <w:qFormat/>
    <w:rsid w:val="006539D7"/>
    <w:pPr>
      <w:ind w:left="720"/>
      <w:outlineLvl w:val="7"/>
    </w:pPr>
    <w:rPr>
      <w:i/>
    </w:rPr>
  </w:style>
  <w:style w:type="paragraph" w:styleId="Heading9">
    <w:name w:val="heading 9"/>
    <w:basedOn w:val="Normal"/>
    <w:next w:val="Normal"/>
    <w:link w:val="Heading9Char"/>
    <w:qFormat/>
    <w:rsid w:val="006539D7"/>
    <w:pPr>
      <w:ind w:left="720"/>
      <w:outlineLvl w:val="8"/>
    </w:pPr>
    <w:rPr>
      <w:i/>
    </w:rPr>
  </w:style>
  <w:style w:type="character" w:default="1" w:styleId="DefaultParagraphFont">
    <w:name w:val="Default Paragraph Font"/>
    <w:uiPriority w:val="1"/>
    <w:unhideWhenUsed/>
    <w:rsid w:val="006539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39D7"/>
  </w:style>
  <w:style w:type="character" w:customStyle="1" w:styleId="Heading1Char">
    <w:name w:val="Heading 1 Char"/>
    <w:basedOn w:val="DefaultParagraphFont"/>
    <w:link w:val="Heading1"/>
    <w:rsid w:val="006539D7"/>
    <w:rPr>
      <w:rFonts w:ascii="Times New Roman" w:eastAsia="Times New Roman" w:hAnsi="Times New Roman" w:cs="Times New Roman"/>
      <w:b/>
      <w:sz w:val="32"/>
      <w:szCs w:val="20"/>
      <w:lang w:eastAsia="en-US"/>
    </w:rPr>
  </w:style>
  <w:style w:type="paragraph" w:styleId="BodyText">
    <w:name w:val="Body Text"/>
    <w:basedOn w:val="Normal"/>
    <w:link w:val="BodyTextChar"/>
    <w:rsid w:val="006539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39D7"/>
    <w:rPr>
      <w:rFonts w:ascii="Times New Roman" w:eastAsia="Times New Roman" w:hAnsi="Times New Roman" w:cs="Times New Roman"/>
      <w:sz w:val="24"/>
      <w:lang w:eastAsia="en-US"/>
    </w:rPr>
  </w:style>
  <w:style w:type="paragraph" w:styleId="Footer">
    <w:name w:val="footer"/>
    <w:basedOn w:val="Normal"/>
    <w:link w:val="FooterChar"/>
    <w:rsid w:val="006539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39D7"/>
    <w:rPr>
      <w:rFonts w:ascii="Times New Roman" w:eastAsia="Times New Roman" w:hAnsi="Times New Roman" w:cs="Times New Roman"/>
      <w:sz w:val="16"/>
      <w:lang w:eastAsia="en-US"/>
    </w:rPr>
  </w:style>
  <w:style w:type="paragraph" w:styleId="ListBullet">
    <w:name w:val="List Bullet"/>
    <w:basedOn w:val="List"/>
    <w:rsid w:val="006539D7"/>
    <w:pPr>
      <w:numPr>
        <w:numId w:val="13"/>
      </w:numPr>
      <w:tabs>
        <w:tab w:val="clear" w:pos="340"/>
      </w:tabs>
      <w:spacing w:before="40" w:after="40"/>
    </w:pPr>
  </w:style>
  <w:style w:type="character" w:customStyle="1" w:styleId="SpecialBold">
    <w:name w:val="Special Bold"/>
    <w:basedOn w:val="DefaultParagraphFont"/>
    <w:rsid w:val="006539D7"/>
    <w:rPr>
      <w:b/>
      <w:spacing w:val="0"/>
    </w:rPr>
  </w:style>
  <w:style w:type="paragraph" w:styleId="ListBullet2">
    <w:name w:val="List Bullet 2"/>
    <w:basedOn w:val="List2"/>
    <w:rsid w:val="006539D7"/>
    <w:pPr>
      <w:numPr>
        <w:numId w:val="14"/>
      </w:numPr>
      <w:tabs>
        <w:tab w:val="clear" w:pos="680"/>
      </w:tabs>
    </w:pPr>
  </w:style>
  <w:style w:type="character" w:styleId="Emphasis">
    <w:name w:val="Emphasis"/>
    <w:basedOn w:val="DefaultParagraphFont"/>
    <w:qFormat/>
    <w:rsid w:val="006539D7"/>
    <w:rPr>
      <w:i/>
    </w:rPr>
  </w:style>
  <w:style w:type="paragraph" w:customStyle="1" w:styleId="SuperHeading">
    <w:name w:val="SuperHeading"/>
    <w:basedOn w:val="Normal"/>
    <w:rsid w:val="006539D7"/>
    <w:pPr>
      <w:spacing w:before="240" w:after="120"/>
      <w:outlineLvl w:val="0"/>
    </w:pPr>
    <w:rPr>
      <w:rFonts w:ascii="Times New Roman" w:hAnsi="Times New Roman"/>
      <w:b/>
      <w:sz w:val="28"/>
    </w:rPr>
  </w:style>
  <w:style w:type="paragraph" w:customStyle="1" w:styleId="AllowPageBreak">
    <w:name w:val="AllowPageBreak"/>
    <w:rsid w:val="006539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539D7"/>
    <w:rPr>
      <w:b/>
      <w:i/>
      <w:u w:val="none"/>
    </w:rPr>
  </w:style>
  <w:style w:type="character" w:customStyle="1" w:styleId="Heading2Char">
    <w:name w:val="Heading 2 Char"/>
    <w:basedOn w:val="DefaultParagraphFont"/>
    <w:link w:val="Heading2"/>
    <w:rsid w:val="006539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39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39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39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39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39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39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39D7"/>
    <w:rPr>
      <w:rFonts w:ascii="Courier New" w:eastAsia="Times New Roman" w:hAnsi="Courier New" w:cs="Times New Roman"/>
      <w:i/>
      <w:szCs w:val="20"/>
      <w:lang w:eastAsia="en-US"/>
    </w:rPr>
  </w:style>
  <w:style w:type="paragraph" w:customStyle="1" w:styleId="HeadingBase">
    <w:name w:val="Heading Base"/>
    <w:rsid w:val="006539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39D7"/>
    <w:pPr>
      <w:tabs>
        <w:tab w:val="right" w:leader="dot" w:pos="9072"/>
      </w:tabs>
      <w:ind w:left="567"/>
    </w:pPr>
    <w:rPr>
      <w:szCs w:val="22"/>
    </w:rPr>
  </w:style>
  <w:style w:type="paragraph" w:customStyle="1" w:styleId="TOCBase">
    <w:name w:val="TOC Base"/>
    <w:rsid w:val="006539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39D7"/>
    <w:pPr>
      <w:tabs>
        <w:tab w:val="right" w:leader="dot" w:pos="9072"/>
      </w:tabs>
      <w:spacing w:before="40" w:after="40"/>
      <w:ind w:left="284"/>
    </w:pPr>
    <w:rPr>
      <w:rFonts w:ascii="Times New Roman" w:hAnsi="Times New Roman"/>
    </w:rPr>
  </w:style>
  <w:style w:type="paragraph" w:styleId="TOC1">
    <w:name w:val="toc 1"/>
    <w:basedOn w:val="TOCBase"/>
    <w:next w:val="Normal"/>
    <w:rsid w:val="006539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39D7"/>
    <w:pPr>
      <w:spacing w:before="5040"/>
      <w:jc w:val="center"/>
    </w:pPr>
    <w:rPr>
      <w:sz w:val="48"/>
      <w:szCs w:val="72"/>
      <w:lang w:val="en-US"/>
    </w:rPr>
  </w:style>
  <w:style w:type="character" w:customStyle="1" w:styleId="TitleChar">
    <w:name w:val="Title Char"/>
    <w:basedOn w:val="DefaultParagraphFont"/>
    <w:link w:val="Title"/>
    <w:rsid w:val="006539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39D7"/>
    <w:pPr>
      <w:tabs>
        <w:tab w:val="left" w:pos="3600"/>
        <w:tab w:val="left" w:pos="3958"/>
      </w:tabs>
    </w:pPr>
  </w:style>
  <w:style w:type="paragraph" w:styleId="List">
    <w:name w:val="List"/>
    <w:basedOn w:val="BodyText"/>
    <w:next w:val="BodyText"/>
    <w:rsid w:val="006539D7"/>
    <w:pPr>
      <w:tabs>
        <w:tab w:val="left" w:pos="340"/>
      </w:tabs>
      <w:spacing w:before="60" w:after="60"/>
      <w:ind w:left="340" w:hanging="340"/>
    </w:pPr>
  </w:style>
  <w:style w:type="paragraph" w:customStyle="1" w:styleId="Note">
    <w:name w:val="Note"/>
    <w:basedOn w:val="BodyText"/>
    <w:rsid w:val="006539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39D7"/>
    <w:pPr>
      <w:framePr w:wrap="auto" w:hAnchor="text" w:y="6049"/>
    </w:pPr>
    <w:rPr>
      <w:color w:val="000000"/>
      <w:sz w:val="40"/>
    </w:rPr>
  </w:style>
  <w:style w:type="paragraph" w:customStyle="1" w:styleId="TOCTitle">
    <w:name w:val="TOCTitle"/>
    <w:basedOn w:val="Heading1"/>
    <w:rsid w:val="006539D7"/>
    <w:pPr>
      <w:spacing w:after="240"/>
      <w:jc w:val="center"/>
      <w:outlineLvl w:val="9"/>
    </w:pPr>
    <w:rPr>
      <w:caps/>
    </w:rPr>
  </w:style>
  <w:style w:type="paragraph" w:customStyle="1" w:styleId="Version">
    <w:name w:val="Version"/>
    <w:rsid w:val="006539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39D7"/>
    <w:pPr>
      <w:keepNext w:val="0"/>
      <w:tabs>
        <w:tab w:val="right" w:pos="4176"/>
      </w:tabs>
      <w:ind w:left="198" w:hanging="198"/>
    </w:pPr>
    <w:rPr>
      <w:rFonts w:ascii="Garamond" w:hAnsi="Garamond"/>
    </w:rPr>
  </w:style>
  <w:style w:type="paragraph" w:styleId="IndexHeading">
    <w:name w:val="index heading"/>
    <w:basedOn w:val="Normal"/>
    <w:next w:val="Index1"/>
    <w:semiHidden/>
    <w:rsid w:val="006539D7"/>
    <w:pPr>
      <w:spacing w:before="120" w:after="120"/>
    </w:pPr>
    <w:rPr>
      <w:rFonts w:ascii="Arial" w:hAnsi="Arial"/>
      <w:b/>
      <w:color w:val="918585"/>
      <w:sz w:val="24"/>
    </w:rPr>
  </w:style>
  <w:style w:type="paragraph" w:styleId="Header">
    <w:name w:val="header"/>
    <w:basedOn w:val="Normal"/>
    <w:link w:val="HeaderChar"/>
    <w:rsid w:val="006539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39D7"/>
    <w:rPr>
      <w:rFonts w:ascii="Times New Roman" w:eastAsia="Times New Roman" w:hAnsi="Times New Roman" w:cs="Times New Roman"/>
      <w:sz w:val="16"/>
      <w:szCs w:val="20"/>
      <w:lang w:val="en-GB" w:eastAsia="en-US"/>
    </w:rPr>
  </w:style>
  <w:style w:type="paragraph" w:customStyle="1" w:styleId="Chapter">
    <w:name w:val="Chapter"/>
    <w:basedOn w:val="Normal"/>
    <w:rsid w:val="006539D7"/>
    <w:pPr>
      <w:spacing w:before="240"/>
    </w:pPr>
    <w:rPr>
      <w:rFonts w:ascii="Times New Roman" w:hAnsi="Times New Roman"/>
      <w:smallCaps/>
      <w:spacing w:val="80"/>
      <w:sz w:val="28"/>
    </w:rPr>
  </w:style>
  <w:style w:type="paragraph" w:customStyle="1" w:styleId="InChapter">
    <w:name w:val="InChapter"/>
    <w:basedOn w:val="Heading3"/>
    <w:rsid w:val="006539D7"/>
    <w:pPr>
      <w:spacing w:after="240"/>
      <w:outlineLvl w:val="9"/>
    </w:pPr>
    <w:rPr>
      <w:noProof/>
    </w:rPr>
  </w:style>
  <w:style w:type="paragraph" w:styleId="Index2">
    <w:name w:val="index 2"/>
    <w:basedOn w:val="Normal"/>
    <w:next w:val="Normal"/>
    <w:semiHidden/>
    <w:rsid w:val="006539D7"/>
    <w:pPr>
      <w:tabs>
        <w:tab w:val="right" w:pos="4176"/>
      </w:tabs>
      <w:ind w:left="568" w:hanging="284"/>
    </w:pPr>
    <w:rPr>
      <w:rFonts w:ascii="Garamond" w:hAnsi="Garamond"/>
    </w:rPr>
  </w:style>
  <w:style w:type="paragraph" w:customStyle="1" w:styleId="Byline">
    <w:name w:val="Byline"/>
    <w:rsid w:val="006539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39D7"/>
    <w:pPr>
      <w:tabs>
        <w:tab w:val="clear" w:pos="3600"/>
        <w:tab w:val="clear" w:pos="3958"/>
      </w:tabs>
      <w:jc w:val="right"/>
    </w:pPr>
  </w:style>
  <w:style w:type="paragraph" w:styleId="Caption">
    <w:name w:val="caption"/>
    <w:basedOn w:val="BodyText"/>
    <w:next w:val="Normal"/>
    <w:qFormat/>
    <w:rsid w:val="006539D7"/>
    <w:pPr>
      <w:framePr w:w="2268" w:hSpace="181" w:vSpace="181" w:wrap="around" w:vAnchor="text" w:hAnchor="page" w:x="1135" w:y="285" w:anchorLock="1"/>
    </w:pPr>
    <w:rPr>
      <w:i/>
    </w:rPr>
  </w:style>
  <w:style w:type="paragraph" w:customStyle="1" w:styleId="MiniTOCTitle">
    <w:name w:val="MiniTOCTitle"/>
    <w:basedOn w:val="Heading4"/>
    <w:rsid w:val="006539D7"/>
    <w:pPr>
      <w:spacing w:before="240"/>
      <w:outlineLvl w:val="9"/>
    </w:pPr>
    <w:rPr>
      <w:noProof/>
      <w:sz w:val="24"/>
    </w:rPr>
  </w:style>
  <w:style w:type="paragraph" w:customStyle="1" w:styleId="MiniTOCItem">
    <w:name w:val="MiniTOCItem"/>
    <w:basedOn w:val="ListBullet"/>
    <w:rsid w:val="006539D7"/>
    <w:pPr>
      <w:numPr>
        <w:numId w:val="0"/>
      </w:numPr>
      <w:tabs>
        <w:tab w:val="right" w:leader="dot" w:pos="6521"/>
      </w:tabs>
      <w:spacing w:before="0" w:after="0"/>
    </w:pPr>
  </w:style>
  <w:style w:type="paragraph" w:customStyle="1" w:styleId="TOFTitle">
    <w:name w:val="TOFTitle"/>
    <w:basedOn w:val="TOCTitle"/>
    <w:rsid w:val="006539D7"/>
  </w:style>
  <w:style w:type="paragraph" w:styleId="TableofFigures">
    <w:name w:val="table of figures"/>
    <w:basedOn w:val="Normal"/>
    <w:next w:val="Normal"/>
    <w:semiHidden/>
    <w:rsid w:val="006539D7"/>
    <w:pPr>
      <w:tabs>
        <w:tab w:val="right" w:leader="dot" w:pos="9072"/>
      </w:tabs>
      <w:ind w:left="970" w:hanging="403"/>
    </w:pPr>
    <w:rPr>
      <w:rFonts w:ascii="Times New Roman" w:hAnsi="Times New Roman"/>
      <w:b/>
    </w:rPr>
  </w:style>
  <w:style w:type="paragraph" w:styleId="ListNumber">
    <w:name w:val="List Number"/>
    <w:basedOn w:val="List"/>
    <w:rsid w:val="006539D7"/>
    <w:pPr>
      <w:numPr>
        <w:numId w:val="11"/>
      </w:numPr>
    </w:pPr>
  </w:style>
  <w:style w:type="character" w:customStyle="1" w:styleId="WingdingSymbols">
    <w:name w:val="Wingding Symbols"/>
    <w:rsid w:val="006539D7"/>
    <w:rPr>
      <w:rFonts w:ascii="Wingdings" w:hAnsi="Wingdings"/>
    </w:rPr>
  </w:style>
  <w:style w:type="paragraph" w:customStyle="1" w:styleId="TableHeading">
    <w:name w:val="Table Heading"/>
    <w:basedOn w:val="HeadingBase"/>
    <w:rsid w:val="006539D7"/>
    <w:pPr>
      <w:keepLines/>
      <w:pBdr>
        <w:bottom w:val="single" w:sz="6" w:space="1" w:color="918585"/>
      </w:pBdr>
      <w:spacing w:before="240"/>
    </w:pPr>
  </w:style>
  <w:style w:type="character" w:customStyle="1" w:styleId="HotSpot">
    <w:name w:val="HotSpot"/>
    <w:rsid w:val="006539D7"/>
    <w:rPr>
      <w:color w:val="0033CC"/>
      <w:u w:val="none"/>
    </w:rPr>
  </w:style>
  <w:style w:type="paragraph" w:customStyle="1" w:styleId="BodyTextRight">
    <w:name w:val="Body Text Right"/>
    <w:basedOn w:val="BodyText"/>
    <w:rsid w:val="006539D7"/>
    <w:pPr>
      <w:spacing w:before="0" w:after="0"/>
      <w:jc w:val="right"/>
    </w:pPr>
  </w:style>
  <w:style w:type="paragraph" w:styleId="Index3">
    <w:name w:val="index 3"/>
    <w:basedOn w:val="ListNumber2"/>
    <w:next w:val="Normal"/>
    <w:semiHidden/>
    <w:rsid w:val="006539D7"/>
    <w:pPr>
      <w:numPr>
        <w:numId w:val="0"/>
      </w:numPr>
      <w:tabs>
        <w:tab w:val="right" w:leader="dot" w:pos="4176"/>
      </w:tabs>
    </w:pPr>
  </w:style>
  <w:style w:type="paragraph" w:styleId="ListNumber2">
    <w:name w:val="List Number 2"/>
    <w:basedOn w:val="List2"/>
    <w:rsid w:val="006539D7"/>
    <w:pPr>
      <w:numPr>
        <w:numId w:val="10"/>
      </w:numPr>
      <w:tabs>
        <w:tab w:val="clear" w:pos="1060"/>
      </w:tabs>
    </w:pPr>
  </w:style>
  <w:style w:type="paragraph" w:customStyle="1" w:styleId="MarginNote">
    <w:name w:val="Margin Note"/>
    <w:basedOn w:val="BodyText"/>
    <w:rsid w:val="006539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39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39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39D7"/>
    <w:rPr>
      <w:sz w:val="32"/>
    </w:rPr>
  </w:style>
  <w:style w:type="paragraph" w:customStyle="1" w:styleId="HeadingProcedure">
    <w:name w:val="Heading Procedure"/>
    <w:basedOn w:val="HeadingBase"/>
    <w:next w:val="Normal"/>
    <w:rsid w:val="006539D7"/>
    <w:pPr>
      <w:tabs>
        <w:tab w:val="left" w:pos="0"/>
      </w:tabs>
      <w:spacing w:before="120" w:after="60"/>
    </w:pPr>
    <w:rPr>
      <w:i/>
      <w:color w:val="918585"/>
      <w:sz w:val="22"/>
    </w:rPr>
  </w:style>
  <w:style w:type="paragraph" w:customStyle="1" w:styleId="TableBodyText">
    <w:name w:val="Table Body Text"/>
    <w:basedOn w:val="BodyText"/>
    <w:rsid w:val="006539D7"/>
    <w:pPr>
      <w:spacing w:before="60" w:after="60"/>
    </w:pPr>
  </w:style>
  <w:style w:type="paragraph" w:styleId="ListContinue">
    <w:name w:val="List Continue"/>
    <w:basedOn w:val="List"/>
    <w:rsid w:val="006539D7"/>
    <w:pPr>
      <w:ind w:firstLine="0"/>
    </w:pPr>
  </w:style>
  <w:style w:type="paragraph" w:customStyle="1" w:styleId="ListNote">
    <w:name w:val="List Note"/>
    <w:basedOn w:val="List"/>
    <w:rsid w:val="006539D7"/>
    <w:pPr>
      <w:pBdr>
        <w:top w:val="single" w:sz="6" w:space="2" w:color="918585"/>
        <w:bottom w:val="single" w:sz="6" w:space="2" w:color="918585"/>
      </w:pBdr>
      <w:tabs>
        <w:tab w:val="left" w:pos="1021"/>
      </w:tabs>
      <w:ind w:firstLine="0"/>
    </w:pPr>
  </w:style>
  <w:style w:type="paragraph" w:customStyle="1" w:styleId="Warning">
    <w:name w:val="Warning"/>
    <w:basedOn w:val="BodyText"/>
    <w:rsid w:val="006539D7"/>
    <w:pPr>
      <w:shd w:val="clear" w:color="auto" w:fill="D9D9D9"/>
      <w:tabs>
        <w:tab w:val="left" w:pos="992"/>
      </w:tabs>
      <w:ind w:left="119" w:right="119"/>
    </w:pPr>
    <w:rPr>
      <w:sz w:val="20"/>
    </w:rPr>
  </w:style>
  <w:style w:type="paragraph" w:customStyle="1" w:styleId="MarginIcons">
    <w:name w:val="Margin Icons"/>
    <w:basedOn w:val="BodyText"/>
    <w:rsid w:val="006539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39D7"/>
    <w:rPr>
      <w:rFonts w:ascii="Courier New" w:hAnsi="Courier New"/>
    </w:rPr>
  </w:style>
  <w:style w:type="paragraph" w:customStyle="1" w:styleId="NoteBullet">
    <w:name w:val="Note Bullet"/>
    <w:basedOn w:val="Note"/>
    <w:rsid w:val="006539D7"/>
    <w:pPr>
      <w:tabs>
        <w:tab w:val="clear" w:pos="680"/>
      </w:tabs>
      <w:spacing w:before="60" w:after="60"/>
    </w:pPr>
  </w:style>
  <w:style w:type="paragraph" w:customStyle="1" w:styleId="SubHeading2">
    <w:name w:val="SubHeading2"/>
    <w:basedOn w:val="HeadingBase"/>
    <w:rsid w:val="006539D7"/>
    <w:pPr>
      <w:spacing w:before="240" w:after="60"/>
    </w:pPr>
    <w:rPr>
      <w:sz w:val="20"/>
    </w:rPr>
  </w:style>
  <w:style w:type="paragraph" w:customStyle="1" w:styleId="SubHeading1">
    <w:name w:val="SubHeading1"/>
    <w:basedOn w:val="HeadingBase"/>
    <w:rsid w:val="006539D7"/>
    <w:pPr>
      <w:spacing w:before="240" w:after="60"/>
    </w:pPr>
    <w:rPr>
      <w:color w:val="918585"/>
      <w:sz w:val="22"/>
    </w:rPr>
  </w:style>
  <w:style w:type="paragraph" w:customStyle="1" w:styleId="SideHeading">
    <w:name w:val="Side Heading"/>
    <w:basedOn w:val="HeadingBase"/>
    <w:rsid w:val="006539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39D7"/>
    <w:pPr>
      <w:numPr>
        <w:numId w:val="12"/>
      </w:numPr>
    </w:pPr>
  </w:style>
  <w:style w:type="paragraph" w:styleId="PlainText">
    <w:name w:val="Plain Text"/>
    <w:basedOn w:val="Normal"/>
    <w:link w:val="PlainTextChar"/>
    <w:rsid w:val="006539D7"/>
    <w:rPr>
      <w:sz w:val="20"/>
    </w:rPr>
  </w:style>
  <w:style w:type="character" w:customStyle="1" w:styleId="PlainTextChar">
    <w:name w:val="Plain Text Char"/>
    <w:basedOn w:val="DefaultParagraphFont"/>
    <w:link w:val="PlainText"/>
    <w:rsid w:val="006539D7"/>
    <w:rPr>
      <w:rFonts w:ascii="Courier New" w:eastAsia="Times New Roman" w:hAnsi="Courier New" w:cs="Times New Roman"/>
      <w:sz w:val="20"/>
      <w:szCs w:val="20"/>
      <w:lang w:eastAsia="en-US"/>
    </w:rPr>
  </w:style>
  <w:style w:type="character" w:customStyle="1" w:styleId="MenuOption">
    <w:name w:val="Menu Option"/>
    <w:basedOn w:val="DefaultParagraphFont"/>
    <w:rsid w:val="006539D7"/>
    <w:rPr>
      <w:b/>
      <w:smallCaps/>
    </w:rPr>
  </w:style>
  <w:style w:type="paragraph" w:customStyle="1" w:styleId="TableListNumber">
    <w:name w:val="Table List Number"/>
    <w:basedOn w:val="ListNumber"/>
    <w:rsid w:val="006539D7"/>
    <w:pPr>
      <w:numPr>
        <w:numId w:val="0"/>
      </w:numPr>
    </w:pPr>
  </w:style>
  <w:style w:type="paragraph" w:styleId="TOC4">
    <w:name w:val="toc 4"/>
    <w:basedOn w:val="TOCBase"/>
    <w:next w:val="Normal"/>
    <w:semiHidden/>
    <w:rsid w:val="006539D7"/>
    <w:pPr>
      <w:tabs>
        <w:tab w:val="right" w:leader="dot" w:pos="9071"/>
      </w:tabs>
      <w:ind w:left="1701"/>
    </w:pPr>
  </w:style>
  <w:style w:type="paragraph" w:customStyle="1" w:styleId="ListAlpha">
    <w:name w:val="List Alpha"/>
    <w:basedOn w:val="List"/>
    <w:rsid w:val="006539D7"/>
    <w:pPr>
      <w:numPr>
        <w:numId w:val="9"/>
      </w:numPr>
    </w:pPr>
  </w:style>
  <w:style w:type="paragraph" w:customStyle="1" w:styleId="ListAlpha2">
    <w:name w:val="List Alpha 2"/>
    <w:basedOn w:val="List2"/>
    <w:rsid w:val="006539D7"/>
    <w:pPr>
      <w:numPr>
        <w:numId w:val="8"/>
      </w:numPr>
    </w:pPr>
  </w:style>
  <w:style w:type="paragraph" w:styleId="List2">
    <w:name w:val="List 2"/>
    <w:basedOn w:val="BodyText"/>
    <w:rsid w:val="006539D7"/>
    <w:pPr>
      <w:tabs>
        <w:tab w:val="left" w:pos="680"/>
      </w:tabs>
      <w:spacing w:before="60" w:after="60"/>
      <w:ind w:left="680" w:hanging="340"/>
    </w:pPr>
  </w:style>
  <w:style w:type="paragraph" w:styleId="List3">
    <w:name w:val="List 3"/>
    <w:basedOn w:val="BodyText"/>
    <w:rsid w:val="006539D7"/>
    <w:pPr>
      <w:tabs>
        <w:tab w:val="left" w:pos="1021"/>
      </w:tabs>
      <w:spacing w:before="60" w:after="60"/>
      <w:ind w:left="1020" w:hanging="340"/>
    </w:pPr>
  </w:style>
  <w:style w:type="paragraph" w:styleId="List4">
    <w:name w:val="List 4"/>
    <w:basedOn w:val="BodyText"/>
    <w:rsid w:val="006539D7"/>
    <w:pPr>
      <w:tabs>
        <w:tab w:val="left" w:pos="1361"/>
      </w:tabs>
      <w:spacing w:before="60" w:after="60"/>
      <w:ind w:left="1361" w:hanging="340"/>
    </w:pPr>
  </w:style>
  <w:style w:type="paragraph" w:styleId="List5">
    <w:name w:val="List 5"/>
    <w:basedOn w:val="BodyText"/>
    <w:rsid w:val="006539D7"/>
    <w:pPr>
      <w:tabs>
        <w:tab w:val="left" w:pos="1701"/>
      </w:tabs>
      <w:spacing w:before="60" w:after="60"/>
      <w:ind w:left="1701" w:hanging="340"/>
    </w:pPr>
  </w:style>
  <w:style w:type="paragraph" w:styleId="ListBullet3">
    <w:name w:val="List Bullet 3"/>
    <w:basedOn w:val="List3"/>
    <w:rsid w:val="006539D7"/>
    <w:pPr>
      <w:numPr>
        <w:numId w:val="15"/>
      </w:numPr>
      <w:tabs>
        <w:tab w:val="clear" w:pos="1021"/>
      </w:tabs>
      <w:ind w:left="1037" w:hanging="357"/>
    </w:pPr>
  </w:style>
  <w:style w:type="paragraph" w:styleId="ListBullet4">
    <w:name w:val="List Bullet 4"/>
    <w:basedOn w:val="List4"/>
    <w:rsid w:val="006539D7"/>
    <w:pPr>
      <w:numPr>
        <w:numId w:val="3"/>
      </w:numPr>
    </w:pPr>
  </w:style>
  <w:style w:type="paragraph" w:styleId="ListBullet5">
    <w:name w:val="List Bullet 5"/>
    <w:basedOn w:val="List5"/>
    <w:rsid w:val="006539D7"/>
    <w:pPr>
      <w:numPr>
        <w:numId w:val="4"/>
      </w:numPr>
    </w:pPr>
  </w:style>
  <w:style w:type="paragraph" w:styleId="ListContinue2">
    <w:name w:val="List Continue 2"/>
    <w:basedOn w:val="List2"/>
    <w:rsid w:val="006539D7"/>
    <w:pPr>
      <w:ind w:firstLine="0"/>
    </w:pPr>
  </w:style>
  <w:style w:type="paragraph" w:styleId="ListContinue3">
    <w:name w:val="List Continue 3"/>
    <w:basedOn w:val="List3"/>
    <w:rsid w:val="006539D7"/>
    <w:pPr>
      <w:ind w:left="1021" w:firstLine="0"/>
    </w:pPr>
  </w:style>
  <w:style w:type="paragraph" w:styleId="ListContinue4">
    <w:name w:val="List Continue 4"/>
    <w:basedOn w:val="List4"/>
    <w:rsid w:val="006539D7"/>
    <w:pPr>
      <w:ind w:firstLine="0"/>
    </w:pPr>
  </w:style>
  <w:style w:type="paragraph" w:styleId="ListContinue5">
    <w:name w:val="List Continue 5"/>
    <w:basedOn w:val="List5"/>
    <w:rsid w:val="006539D7"/>
    <w:pPr>
      <w:ind w:firstLine="0"/>
    </w:pPr>
  </w:style>
  <w:style w:type="paragraph" w:styleId="ListNumber3">
    <w:name w:val="List Number 3"/>
    <w:basedOn w:val="List3"/>
    <w:rsid w:val="006539D7"/>
    <w:pPr>
      <w:numPr>
        <w:numId w:val="5"/>
      </w:numPr>
    </w:pPr>
  </w:style>
  <w:style w:type="paragraph" w:styleId="ListNumber4">
    <w:name w:val="List Number 4"/>
    <w:basedOn w:val="List4"/>
    <w:rsid w:val="006539D7"/>
    <w:pPr>
      <w:numPr>
        <w:numId w:val="6"/>
      </w:numPr>
    </w:pPr>
  </w:style>
  <w:style w:type="paragraph" w:styleId="ListNumber5">
    <w:name w:val="List Number 5"/>
    <w:basedOn w:val="List5"/>
    <w:rsid w:val="006539D7"/>
    <w:pPr>
      <w:numPr>
        <w:numId w:val="7"/>
      </w:numPr>
    </w:pPr>
  </w:style>
  <w:style w:type="paragraph" w:styleId="BlockText">
    <w:name w:val="Block Text"/>
    <w:basedOn w:val="Normal"/>
    <w:rsid w:val="006539D7"/>
    <w:pPr>
      <w:spacing w:after="120"/>
      <w:ind w:left="1440" w:right="1440"/>
    </w:pPr>
  </w:style>
  <w:style w:type="character" w:customStyle="1" w:styleId="Subscript">
    <w:name w:val="Subscript"/>
    <w:basedOn w:val="DefaultParagraphFont"/>
    <w:rsid w:val="006539D7"/>
    <w:rPr>
      <w:sz w:val="16"/>
      <w:vertAlign w:val="subscript"/>
    </w:rPr>
  </w:style>
  <w:style w:type="character" w:customStyle="1" w:styleId="Superscript">
    <w:name w:val="Superscript"/>
    <w:basedOn w:val="DefaultParagraphFont"/>
    <w:rsid w:val="006539D7"/>
    <w:rPr>
      <w:sz w:val="16"/>
      <w:vertAlign w:val="superscript"/>
    </w:rPr>
  </w:style>
  <w:style w:type="character" w:customStyle="1" w:styleId="Symbols">
    <w:name w:val="Symbols"/>
    <w:basedOn w:val="DefaultParagraphFont"/>
    <w:rsid w:val="006539D7"/>
    <w:rPr>
      <w:rFonts w:ascii="Symbol" w:hAnsi="Symbol"/>
    </w:rPr>
  </w:style>
  <w:style w:type="character" w:customStyle="1" w:styleId="MenuOptions">
    <w:name w:val="Menu Options"/>
    <w:basedOn w:val="DefaultParagraphFont"/>
    <w:rsid w:val="006539D7"/>
    <w:rPr>
      <w:rFonts w:ascii="Arial Narrow" w:hAnsi="Arial Narrow"/>
      <w:smallCaps/>
    </w:rPr>
  </w:style>
  <w:style w:type="character" w:customStyle="1" w:styleId="Buttons">
    <w:name w:val="Buttons"/>
    <w:basedOn w:val="DefaultParagraphFont"/>
    <w:rsid w:val="006539D7"/>
    <w:rPr>
      <w:b/>
    </w:rPr>
  </w:style>
  <w:style w:type="character" w:customStyle="1" w:styleId="Underlined">
    <w:name w:val="Underlined"/>
    <w:basedOn w:val="DefaultParagraphFont"/>
    <w:rsid w:val="006539D7"/>
    <w:rPr>
      <w:u w:val="single"/>
    </w:rPr>
  </w:style>
  <w:style w:type="paragraph" w:customStyle="1" w:styleId="TableBodyTextRight">
    <w:name w:val="Table Body Text Right"/>
    <w:basedOn w:val="TableBodyText"/>
    <w:rsid w:val="006539D7"/>
    <w:pPr>
      <w:widowControl w:val="0"/>
      <w:autoSpaceDE w:val="0"/>
      <w:autoSpaceDN w:val="0"/>
      <w:adjustRightInd w:val="0"/>
      <w:jc w:val="right"/>
    </w:pPr>
    <w:rPr>
      <w:rFonts w:cs="Arial"/>
      <w:szCs w:val="18"/>
    </w:rPr>
  </w:style>
  <w:style w:type="paragraph" w:customStyle="1" w:styleId="CopyrightText">
    <w:name w:val="Copyright Text"/>
    <w:basedOn w:val="BodyText"/>
    <w:rsid w:val="006539D7"/>
    <w:rPr>
      <w:sz w:val="18"/>
    </w:rPr>
  </w:style>
  <w:style w:type="paragraph" w:customStyle="1" w:styleId="BodySmallRight">
    <w:name w:val="Body Small Right"/>
    <w:basedOn w:val="BodyTextRight"/>
    <w:rsid w:val="006539D7"/>
    <w:rPr>
      <w:sz w:val="18"/>
      <w:szCs w:val="18"/>
    </w:rPr>
  </w:style>
  <w:style w:type="paragraph" w:customStyle="1" w:styleId="MarginEdition">
    <w:name w:val="Margin Edition"/>
    <w:basedOn w:val="MarginNote"/>
    <w:rsid w:val="006539D7"/>
    <w:pPr>
      <w:spacing w:before="0" w:after="0"/>
    </w:pPr>
    <w:rPr>
      <w:rFonts w:ascii="Times New Roman" w:hAnsi="Times New Roman"/>
      <w:color w:val="999999"/>
    </w:rPr>
  </w:style>
  <w:style w:type="paragraph" w:customStyle="1" w:styleId="Spacer">
    <w:name w:val="Spacer"/>
    <w:basedOn w:val="Normal"/>
    <w:rsid w:val="006539D7"/>
    <w:rPr>
      <w:sz w:val="2"/>
      <w:szCs w:val="2"/>
    </w:rPr>
  </w:style>
  <w:style w:type="character" w:customStyle="1" w:styleId="Small">
    <w:name w:val="Small"/>
    <w:basedOn w:val="DefaultParagraphFont"/>
    <w:rsid w:val="006539D7"/>
    <w:rPr>
      <w:sz w:val="16"/>
    </w:rPr>
  </w:style>
  <w:style w:type="paragraph" w:customStyle="1" w:styleId="WideTable">
    <w:name w:val="Wide Table"/>
    <w:basedOn w:val="Normal"/>
    <w:rsid w:val="006539D7"/>
    <w:pPr>
      <w:ind w:left="-1418"/>
    </w:pPr>
    <w:rPr>
      <w:sz w:val="2"/>
      <w:szCs w:val="2"/>
    </w:rPr>
  </w:style>
  <w:style w:type="character" w:styleId="PageNumber">
    <w:name w:val="page number"/>
    <w:basedOn w:val="DefaultParagraphFont"/>
    <w:rsid w:val="006539D7"/>
  </w:style>
  <w:style w:type="paragraph" w:styleId="Quote">
    <w:name w:val="Quote"/>
    <w:basedOn w:val="Heading1"/>
    <w:link w:val="QuoteChar"/>
    <w:qFormat/>
    <w:rsid w:val="006539D7"/>
    <w:rPr>
      <w:b w:val="0"/>
      <w:sz w:val="72"/>
      <w:szCs w:val="72"/>
      <w:lang w:val="en-NZ"/>
    </w:rPr>
  </w:style>
  <w:style w:type="character" w:customStyle="1" w:styleId="QuoteChar">
    <w:name w:val="Quote Char"/>
    <w:basedOn w:val="DefaultParagraphFont"/>
    <w:link w:val="Quote"/>
    <w:rsid w:val="006539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39D7"/>
    <w:pPr>
      <w:pageBreakBefore/>
    </w:pPr>
  </w:style>
  <w:style w:type="paragraph" w:customStyle="1" w:styleId="Border">
    <w:name w:val="Border"/>
    <w:basedOn w:val="Normal"/>
    <w:qFormat/>
    <w:rsid w:val="006539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39D7"/>
    <w:rPr>
      <w:b/>
      <w:bCs/>
      <w:i/>
      <w:iCs/>
      <w:color w:val="auto"/>
    </w:rPr>
  </w:style>
  <w:style w:type="paragraph" w:styleId="IntenseQuote">
    <w:name w:val="Intense Quote"/>
    <w:basedOn w:val="Normal"/>
    <w:next w:val="Normal"/>
    <w:link w:val="IntenseQuoteChar"/>
    <w:uiPriority w:val="30"/>
    <w:qFormat/>
    <w:rsid w:val="006539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39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39D7"/>
    <w:rPr>
      <w:smallCaps/>
      <w:color w:val="auto"/>
      <w:u w:val="single"/>
    </w:rPr>
  </w:style>
  <w:style w:type="character" w:styleId="IntenseReference">
    <w:name w:val="Intense Reference"/>
    <w:basedOn w:val="DefaultParagraphFont"/>
    <w:uiPriority w:val="32"/>
    <w:qFormat/>
    <w:rsid w:val="006539D7"/>
    <w:rPr>
      <w:b/>
      <w:bCs/>
      <w:smallCaps/>
      <w:color w:val="auto"/>
      <w:spacing w:val="5"/>
      <w:u w:val="single"/>
    </w:rPr>
  </w:style>
  <w:style w:type="paragraph" w:customStyle="1" w:styleId="2ColumnHeading">
    <w:name w:val="2Column Heading"/>
    <w:basedOn w:val="BodyText"/>
    <w:qFormat/>
    <w:rsid w:val="006539D7"/>
    <w:pPr>
      <w:spacing w:after="60"/>
      <w:ind w:left="-2268"/>
    </w:pPr>
    <w:rPr>
      <w:b/>
    </w:rPr>
  </w:style>
  <w:style w:type="paragraph" w:customStyle="1" w:styleId="Heading1TOC">
    <w:name w:val="Heading1 TOC"/>
    <w:basedOn w:val="Normal"/>
    <w:qFormat/>
    <w:rsid w:val="006539D7"/>
    <w:pPr>
      <w:spacing w:before="240" w:after="120"/>
    </w:pPr>
    <w:rPr>
      <w:rFonts w:ascii="Times New Roman" w:hAnsi="Times New Roman"/>
      <w:b/>
      <w:sz w:val="32"/>
    </w:rPr>
  </w:style>
  <w:style w:type="paragraph" w:customStyle="1" w:styleId="Heading2TOC">
    <w:name w:val="Heading2 TOC"/>
    <w:basedOn w:val="Normal"/>
    <w:qFormat/>
    <w:rsid w:val="006539D7"/>
    <w:pPr>
      <w:spacing w:before="240" w:after="60"/>
    </w:pPr>
    <w:rPr>
      <w:rFonts w:ascii="Times New Roman" w:hAnsi="Times New Roman"/>
      <w:b/>
      <w:sz w:val="28"/>
    </w:rPr>
  </w:style>
  <w:style w:type="character" w:customStyle="1" w:styleId="Underline">
    <w:name w:val="Underline"/>
    <w:basedOn w:val="DefaultParagraphFont"/>
    <w:qFormat/>
    <w:rsid w:val="006539D7"/>
    <w:rPr>
      <w:u w:val="single"/>
    </w:rPr>
  </w:style>
  <w:style w:type="paragraph" w:styleId="BalloonText">
    <w:name w:val="Balloon Text"/>
    <w:basedOn w:val="Normal"/>
    <w:link w:val="BalloonTextChar"/>
    <w:rsid w:val="006539D7"/>
    <w:rPr>
      <w:rFonts w:ascii="Tahoma" w:hAnsi="Tahoma" w:cs="Tahoma"/>
      <w:sz w:val="16"/>
      <w:szCs w:val="16"/>
    </w:rPr>
  </w:style>
  <w:style w:type="character" w:customStyle="1" w:styleId="BalloonTextChar">
    <w:name w:val="Balloon Text Char"/>
    <w:basedOn w:val="DefaultParagraphFont"/>
    <w:link w:val="BalloonText"/>
    <w:rsid w:val="006539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39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39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39D7"/>
    <w:rPr>
      <w:b/>
      <w:color w:val="660033"/>
      <w:spacing w:val="0"/>
    </w:rPr>
  </w:style>
  <w:style w:type="paragraph" w:customStyle="1" w:styleId="Nameditemlist">
    <w:name w:val="Named item list"/>
    <w:basedOn w:val="BodyText"/>
    <w:qFormat/>
    <w:rsid w:val="006539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945</Words>
  <Characters>6037</Characters>
  <Application>Microsoft Office Word</Application>
  <DocSecurity>0</DocSecurity>
  <Lines>211</Lines>
  <Paragraphs>115</Paragraphs>
  <ScaleCrop>false</ScaleCrop>
  <Company>Author-it Software Corporation Ltd.</Company>
  <LinksUpToDate>false</LinksUpToDate>
  <CharactersWithSpaces>6914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ICAICT603A Manage the use of appropriate development methodologies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2012-05-29T05:14:00Z</dcterms:created>
  <dcterms:modified xsi:type="dcterms:W3CDTF">2012-05-29T05:14:00Z</dcterms:modified>
</cp:coreProperties>
</file>