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C0A" w:rsidP="00320C0A">
      <w:pPr>
        <w:pStyle w:val="Title"/>
      </w:pPr>
      <w:bookmarkStart w:id="0" w:name="_GoBack"/>
      <w:bookmarkEnd w:id="0"/>
      <w:r>
        <w:fldChar w:fldCharType="begin"/>
      </w:r>
      <w:r>
        <w:instrText xml:space="preserve"> TITLE   \* MERGEFORMAT </w:instrText>
      </w:r>
      <w:r>
        <w:fldChar w:fldCharType="separate"/>
      </w:r>
      <w:r>
        <w:t>ICADBS403A Create basic databases</w:t>
      </w:r>
      <w:r>
        <w:fldChar w:fldCharType="end"/>
      </w:r>
    </w:p>
    <w:p w:rsidR="00320C0A" w:rsidP="00320C0A">
      <w:pPr>
        <w:pStyle w:val="Version"/>
        <w:sectPr w:rsidSect="003A6E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EF2" w:rsidP="003A6EF2">
      <w:pPr>
        <w:pStyle w:val="SuperHeading"/>
      </w:pPr>
      <w:r w:rsidRPr="003A6EF2">
        <w:t>ICADBS403A Create basic databases</w:t>
      </w:r>
    </w:p>
    <w:p w:rsidR="00000000" w:rsidRPr="003A6EF2" w:rsidP="003A6EF2">
      <w:pPr>
        <w:pStyle w:val="Heading1"/>
      </w:pPr>
      <w:bookmarkStart w:id="1" w:name="O_352829"/>
      <w:bookmarkEnd w:id="1"/>
      <w:r w:rsidRPr="003A6EF2">
        <w:t>Modification History</w:t>
      </w:r>
    </w:p>
    <w:tbl>
      <w:tblPr>
        <w:tblW w:w="0" w:type="auto"/>
        <w:tblLayout w:type="fixed"/>
        <w:tblCellMar>
          <w:left w:w="62" w:type="dxa"/>
          <w:right w:w="62" w:type="dxa"/>
        </w:tblCellMar>
        <w:tblLook w:val="0000"/>
      </w:tblPr>
      <w:tblGrid>
        <w:gridCol w:w="3174"/>
        <w:gridCol w:w="5913"/>
      </w:tblGrid>
      <w:tr w:rsidTr="003A6EF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BodyText"/>
            </w:pPr>
            <w:r w:rsidRPr="003A6EF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rPr>
                <w:rStyle w:val="SpecialBold"/>
              </w:rPr>
              <w:t>Comments</w:t>
            </w:r>
          </w:p>
        </w:tc>
      </w:tr>
      <w:tr w:rsidTr="003A6EF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BodyText"/>
            </w:pPr>
            <w:r w:rsidRPr="003A6EF2">
              <w:t xml:space="preserve">This Unit first released with </w:t>
            </w:r>
            <w:r w:rsidRPr="003A6EF2">
              <w:rPr>
                <w:rStyle w:val="Emphasis"/>
              </w:rPr>
              <w:t xml:space="preserve">ICA11 Information and Communications </w:t>
            </w:r>
            <w:r w:rsidRPr="003A6EF2">
              <w:rPr>
                <w:rStyle w:val="Emphasis"/>
              </w:rPr>
              <w:t>Technology Training Package version 1.0</w:t>
            </w:r>
          </w:p>
        </w:tc>
      </w:tr>
    </w:tbl>
    <w:p w:rsidR="00000000" w:rsidRPr="003A6EF2" w:rsidP="003A6EF2">
      <w:pPr>
        <w:pStyle w:val="BodyText"/>
      </w:pPr>
    </w:p>
    <w:p w:rsidR="00000000" w:rsidRPr="003A6EF2" w:rsidP="003A6EF2">
      <w:pPr>
        <w:pStyle w:val="AllowPageBreak"/>
      </w:pPr>
    </w:p>
    <w:p w:rsidR="00000000" w:rsidRPr="003A6EF2" w:rsidP="003A6EF2">
      <w:pPr>
        <w:pStyle w:val="Heading1"/>
      </w:pPr>
      <w:bookmarkStart w:id="2" w:name="O_352830"/>
      <w:bookmarkEnd w:id="2"/>
      <w:r w:rsidRPr="003A6EF2">
        <w:t>Unit Descriptor</w:t>
      </w:r>
    </w:p>
    <w:p w:rsidR="00000000" w:rsidRPr="003A6EF2" w:rsidP="003A6EF2">
      <w:pPr>
        <w:pStyle w:val="BodyText"/>
      </w:pPr>
      <w:r w:rsidRPr="003A6EF2">
        <w:t>This unit describes the performance outcomes, skills and knowledge required to design a database to meet a specification.</w:t>
      </w:r>
    </w:p>
    <w:p w:rsidR="00000000" w:rsidRPr="003A6EF2" w:rsidP="003A6EF2">
      <w:pPr>
        <w:pStyle w:val="BodyText"/>
      </w:pPr>
    </w:p>
    <w:p w:rsidR="00000000" w:rsidRPr="003A6EF2" w:rsidP="003A6EF2">
      <w:pPr>
        <w:pStyle w:val="BodyText"/>
      </w:pPr>
      <w:r w:rsidRPr="003A6EF2">
        <w:t>No licensing, legislative, regulatory or certification requirements apply to this unit at the time of endorsement but users should confirm requirements with the relevant federal, state or territory authority.</w:t>
      </w:r>
    </w:p>
    <w:p w:rsidR="00000000" w:rsidRPr="003A6EF2" w:rsidP="003A6EF2">
      <w:pPr>
        <w:pStyle w:val="AllowPageBreak"/>
      </w:pPr>
    </w:p>
    <w:p w:rsidR="00000000" w:rsidRPr="003A6EF2" w:rsidP="003A6EF2">
      <w:pPr>
        <w:pStyle w:val="Heading1"/>
      </w:pPr>
      <w:bookmarkStart w:id="3" w:name="O_352831"/>
      <w:bookmarkEnd w:id="3"/>
      <w:r w:rsidRPr="003A6EF2">
        <w:t>Application of the Unit</w:t>
      </w:r>
    </w:p>
    <w:p w:rsidR="00000000" w:rsidRPr="003A6EF2" w:rsidP="003A6EF2">
      <w:pPr>
        <w:pStyle w:val="BodyText"/>
      </w:pPr>
      <w:r w:rsidRPr="003A6EF2">
        <w:t>This u</w:t>
      </w:r>
      <w:r w:rsidRPr="003A6EF2">
        <w:t>nit applies to database or web designers who need to create a simple database to store information for an online application using a simple entity relational database.</w:t>
      </w:r>
    </w:p>
    <w:p w:rsidR="00000000" w:rsidRPr="003A6EF2" w:rsidP="003A6EF2">
      <w:pPr>
        <w:pStyle w:val="BodyText"/>
      </w:pPr>
    </w:p>
    <w:p w:rsidR="00000000" w:rsidRPr="003A6EF2" w:rsidP="003A6EF2">
      <w:pPr>
        <w:pStyle w:val="BodyText"/>
      </w:pPr>
      <w:r w:rsidRPr="003A6EF2">
        <w:t>This unit should be used in conjunction with other substantiating units, such as ICAPRG</w:t>
      </w:r>
      <w:r w:rsidRPr="003A6EF2">
        <w:t>425A Use structured query language for the deployment of a database.</w:t>
      </w:r>
    </w:p>
    <w:p w:rsidR="00000000" w:rsidRPr="003A6EF2" w:rsidP="003A6EF2">
      <w:pPr>
        <w:pStyle w:val="AllowPageBreak"/>
      </w:pPr>
    </w:p>
    <w:p w:rsidR="00000000" w:rsidRPr="003A6EF2" w:rsidP="003A6EF2">
      <w:pPr>
        <w:pStyle w:val="Heading1"/>
      </w:pPr>
      <w:bookmarkStart w:id="4" w:name="O_352832"/>
      <w:bookmarkEnd w:id="4"/>
      <w:r w:rsidRPr="003A6EF2">
        <w:t>Licensing/Regulatory Information</w:t>
      </w:r>
    </w:p>
    <w:p w:rsidR="00000000" w:rsidRPr="003A6EF2" w:rsidP="003A6EF2">
      <w:pPr>
        <w:pStyle w:val="BodyText"/>
      </w:pPr>
      <w:r w:rsidRPr="003A6EF2">
        <w:t>Not applicable.</w:t>
      </w:r>
    </w:p>
    <w:p w:rsidR="00000000" w:rsidRPr="003A6EF2" w:rsidP="003A6EF2">
      <w:pPr>
        <w:pStyle w:val="AllowPageBreak"/>
      </w:pPr>
    </w:p>
    <w:p w:rsidR="00000000" w:rsidRPr="003A6EF2" w:rsidP="003A6EF2">
      <w:pPr>
        <w:pStyle w:val="Heading1"/>
      </w:pPr>
      <w:bookmarkStart w:id="5" w:name="O_352833"/>
      <w:bookmarkEnd w:id="5"/>
      <w:r w:rsidRPr="003A6EF2">
        <w:t>Pre-Requisites</w:t>
      </w:r>
    </w:p>
    <w:p w:rsidR="00000000" w:rsidRPr="003A6EF2" w:rsidP="003A6EF2">
      <w:pPr>
        <w:pStyle w:val="BodyText"/>
      </w:pPr>
      <w:r w:rsidRPr="003A6EF2">
        <w:t>Not applicable.</w:t>
      </w:r>
    </w:p>
    <w:p w:rsidR="00000000" w:rsidRPr="003A6EF2" w:rsidP="003A6EF2">
      <w:pPr>
        <w:pStyle w:val="AllowPageBreak"/>
      </w:pPr>
    </w:p>
    <w:p w:rsidR="00000000" w:rsidRPr="003A6EF2" w:rsidP="003A6EF2">
      <w:pPr>
        <w:pStyle w:val="Heading1"/>
      </w:pPr>
      <w:bookmarkStart w:id="6" w:name="O_352834"/>
      <w:bookmarkEnd w:id="6"/>
      <w:r w:rsidRPr="003A6EF2">
        <w:t>Employability Skills Information</w:t>
      </w:r>
    </w:p>
    <w:p w:rsidR="00000000" w:rsidRPr="003A6EF2" w:rsidP="003A6EF2">
      <w:pPr>
        <w:pStyle w:val="BodyText"/>
      </w:pPr>
      <w:r w:rsidRPr="003A6EF2">
        <w:t>This unit contains employability skills.</w:t>
      </w:r>
    </w:p>
    <w:p w:rsidR="00000000" w:rsidRPr="003A6EF2" w:rsidP="003A6EF2">
      <w:pPr>
        <w:pStyle w:val="AllowPageBreak"/>
      </w:pPr>
    </w:p>
    <w:p w:rsidR="00000000" w:rsidRPr="003A6EF2" w:rsidP="003A6EF2">
      <w:pPr>
        <w:pStyle w:val="Heading1"/>
      </w:pPr>
      <w:bookmarkStart w:id="7" w:name="O_352835"/>
      <w:bookmarkEnd w:id="7"/>
      <w:r w:rsidRPr="003A6EF2">
        <w:t>Elements and Performance Criteria Pre-Content</w:t>
      </w:r>
    </w:p>
    <w:tbl>
      <w:tblPr>
        <w:tblW w:w="0" w:type="auto"/>
        <w:tblLayout w:type="fixed"/>
        <w:tblCellMar>
          <w:left w:w="62" w:type="dxa"/>
          <w:right w:w="62" w:type="dxa"/>
        </w:tblCellMar>
        <w:tblLook w:val="0000"/>
      </w:tblPr>
      <w:tblGrid>
        <w:gridCol w:w="4140"/>
        <w:gridCol w:w="4140"/>
      </w:tblGrid>
      <w:tr w:rsidTr="00320C0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EF2" w:rsidP="003A6EF2">
            <w:pPr>
              <w:pStyle w:val="BodyText"/>
            </w:pPr>
            <w:r w:rsidRPr="003A6EF2">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EF2">
            <w:pPr>
              <w:pStyle w:val="BodyText"/>
              <w:rPr>
                <w:lang w:val="en-NZ"/>
              </w:rPr>
            </w:pPr>
            <w:r w:rsidRPr="003A6EF2">
              <w:rPr>
                <w:rStyle w:val="SpecialBold"/>
              </w:rPr>
              <w:t>Performance Criteria</w:t>
            </w:r>
          </w:p>
        </w:tc>
      </w:tr>
      <w:tr w:rsidTr="00320C0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EF2" w:rsidP="003A6EF2">
            <w:pPr>
              <w:pStyle w:val="BodyText"/>
            </w:pPr>
            <w:r w:rsidRPr="003A6EF2">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EF2" w:rsidP="003A6EF2">
            <w:pPr>
              <w:pStyle w:val="BodyText"/>
            </w:pPr>
            <w:r w:rsidRPr="003A6EF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A6EF2">
              <w:rPr>
                <w:rStyle w:val="Emphasis"/>
              </w:rPr>
              <w:t>nce is to be consistent with the evidence guide.</w:t>
            </w:r>
          </w:p>
        </w:tc>
      </w:tr>
    </w:tbl>
    <w:p w:rsidR="00000000" w:rsidRPr="003A6EF2" w:rsidP="003A6EF2">
      <w:pPr>
        <w:pStyle w:val="BodyText"/>
      </w:pPr>
    </w:p>
    <w:p w:rsidR="00000000" w:rsidRPr="003A6EF2" w:rsidP="003A6EF2">
      <w:pPr>
        <w:pStyle w:val="AllowPageBreak"/>
      </w:pPr>
    </w:p>
    <w:p w:rsidR="00000000" w:rsidRPr="003A6EF2" w:rsidP="003A6EF2">
      <w:pPr>
        <w:pStyle w:val="Heading1"/>
      </w:pPr>
      <w:bookmarkStart w:id="8" w:name="O_352836"/>
      <w:bookmarkEnd w:id="8"/>
      <w:r w:rsidRPr="003A6EF2">
        <w:t>Elements and Performance Criteria</w:t>
      </w:r>
    </w:p>
    <w:tbl>
      <w:tblPr>
        <w:tblW w:w="0" w:type="auto"/>
        <w:tblLayout w:type="fixed"/>
        <w:tblCellMar>
          <w:left w:w="62" w:type="dxa"/>
          <w:right w:w="62" w:type="dxa"/>
        </w:tblCellMar>
        <w:tblLook w:val="0000"/>
      </w:tblPr>
      <w:tblGrid>
        <w:gridCol w:w="2459"/>
        <w:gridCol w:w="5821"/>
      </w:tblGrid>
      <w:tr w:rsidTr="003A6EF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t>1. Analyse requirements for the database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BodyText"/>
            </w:pPr>
            <w:r w:rsidRPr="003A6EF2">
              <w:t>1.1 Determine the information that the database is required to hold</w:t>
            </w:r>
          </w:p>
          <w:p w:rsidR="00000000" w:rsidRPr="003A6EF2" w:rsidP="003A6EF2">
            <w:pPr>
              <w:pStyle w:val="BodyText"/>
            </w:pPr>
            <w:r w:rsidRPr="003A6EF2">
              <w:t xml:space="preserve">1.2 Develop a written requirement report for </w:t>
            </w:r>
            <w:r w:rsidRPr="003A6EF2">
              <w:t>the functionality of the database</w:t>
            </w:r>
          </w:p>
          <w:p w:rsidR="00000000" w:rsidP="003A6EF2">
            <w:pPr>
              <w:pStyle w:val="BodyText"/>
              <w:rPr>
                <w:lang w:val="en-NZ"/>
              </w:rPr>
            </w:pPr>
            <w:r w:rsidRPr="003A6EF2">
              <w:t xml:space="preserve">1.3 Complete </w:t>
            </w:r>
            <w:r w:rsidRPr="003A6EF2">
              <w:rPr>
                <w:rStyle w:val="BoldandItalics"/>
              </w:rPr>
              <w:t>documentation</w:t>
            </w:r>
            <w:r w:rsidRPr="003A6EF2">
              <w:t xml:space="preserve"> and submit to </w:t>
            </w:r>
            <w:r w:rsidRPr="003A6EF2">
              <w:rPr>
                <w:rStyle w:val="BoldandItalics"/>
              </w:rPr>
              <w:t>appropriate person</w:t>
            </w:r>
            <w:r w:rsidRPr="003A6EF2">
              <w:t xml:space="preserve"> for approval</w:t>
            </w:r>
          </w:p>
        </w:tc>
      </w:tr>
      <w:tr w:rsidTr="003A6EF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t>2. Use data modelling to design the database to suit requirements</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BodyText"/>
            </w:pPr>
            <w:r w:rsidRPr="003A6EF2">
              <w:t xml:space="preserve">2.1 Design an entity-relationship (ER) diagram to model the relationships between </w:t>
            </w:r>
            <w:r w:rsidRPr="003A6EF2">
              <w:t>the entities and attributes the database will hold</w:t>
            </w:r>
          </w:p>
          <w:p w:rsidR="00000000" w:rsidRPr="003A6EF2" w:rsidP="003A6EF2">
            <w:pPr>
              <w:pStyle w:val="BodyText"/>
            </w:pPr>
            <w:r w:rsidRPr="003A6EF2">
              <w:t>2.2 Develop the primary and foreign keys to link the entities</w:t>
            </w:r>
          </w:p>
          <w:p w:rsidR="00000000" w:rsidRPr="003A6EF2" w:rsidP="003A6EF2">
            <w:pPr>
              <w:pStyle w:val="BodyText"/>
            </w:pPr>
            <w:r w:rsidRPr="003A6EF2">
              <w:t>2.3 Develop a data dictionary</w:t>
            </w:r>
          </w:p>
          <w:p w:rsidR="00000000" w:rsidP="003A6EF2">
            <w:pPr>
              <w:pStyle w:val="BodyText"/>
              <w:rPr>
                <w:lang w:val="en-NZ"/>
              </w:rPr>
            </w:pPr>
            <w:r w:rsidRPr="003A6EF2">
              <w:t>2.4 Complete documentation and submit to appropriate person for approval</w:t>
            </w:r>
          </w:p>
        </w:tc>
      </w:tr>
      <w:tr w:rsidTr="003A6EF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t>3. Create a database on a web or database server</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BodyText"/>
            </w:pPr>
            <w:r w:rsidRPr="003A6EF2">
              <w:t xml:space="preserve">3.1 Use the appropriate </w:t>
            </w:r>
            <w:r w:rsidRPr="003A6EF2">
              <w:rPr>
                <w:rStyle w:val="BoldandItalics"/>
              </w:rPr>
              <w:t>language</w:t>
            </w:r>
            <w:r w:rsidRPr="003A6EF2">
              <w:t xml:space="preserve"> on a web or database server to create one or more databases </w:t>
            </w:r>
          </w:p>
          <w:p w:rsidR="00000000" w:rsidRPr="003A6EF2" w:rsidP="003A6EF2">
            <w:pPr>
              <w:pStyle w:val="BodyText"/>
            </w:pPr>
            <w:r w:rsidRPr="003A6EF2">
              <w:t>3.2 Use the appropriate language on a web or database server to create tables</w:t>
            </w:r>
          </w:p>
          <w:p w:rsidR="00000000" w:rsidP="003A6EF2">
            <w:pPr>
              <w:pStyle w:val="BodyText"/>
              <w:rPr>
                <w:lang w:val="en-NZ"/>
              </w:rPr>
            </w:pPr>
            <w:r w:rsidRPr="003A6EF2">
              <w:t>3.3 Populate the database fields</w:t>
            </w:r>
          </w:p>
        </w:tc>
      </w:tr>
      <w:tr w:rsidTr="003A6EF2">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t>4</w:t>
            </w:r>
            <w:r w:rsidRPr="003A6EF2">
              <w:t>. Test database and debug</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BodyText"/>
            </w:pPr>
            <w:r w:rsidRPr="003A6EF2">
              <w:t>4.1 Test the database on the web or database server</w:t>
            </w:r>
          </w:p>
          <w:p w:rsidR="00000000" w:rsidRPr="003A6EF2" w:rsidP="003A6EF2">
            <w:pPr>
              <w:pStyle w:val="BodyText"/>
            </w:pPr>
            <w:r w:rsidRPr="003A6EF2">
              <w:t>4.2 Ensure that the information represented matches the requirements</w:t>
            </w:r>
          </w:p>
        </w:tc>
      </w:tr>
    </w:tbl>
    <w:p w:rsidR="00000000" w:rsidRPr="003A6EF2" w:rsidP="003A6EF2">
      <w:pPr>
        <w:pStyle w:val="BodyText"/>
      </w:pPr>
    </w:p>
    <w:p w:rsidR="00000000" w:rsidRPr="003A6EF2" w:rsidP="003A6EF2">
      <w:pPr>
        <w:pStyle w:val="AllowPageBreak"/>
      </w:pPr>
    </w:p>
    <w:p w:rsidR="00000000" w:rsidRPr="003A6EF2" w:rsidP="003A6EF2">
      <w:pPr>
        <w:pStyle w:val="Heading1"/>
      </w:pPr>
      <w:bookmarkStart w:id="9" w:name="O_352837"/>
      <w:bookmarkEnd w:id="9"/>
      <w:r w:rsidRPr="003A6EF2">
        <w:t>Required Skills and Knowledge</w:t>
      </w:r>
    </w:p>
    <w:p w:rsidR="00000000" w:rsidRPr="003A6EF2" w:rsidP="003A6EF2">
      <w:pPr>
        <w:pStyle w:val="BodyText"/>
      </w:pPr>
      <w:r w:rsidRPr="003A6EF2">
        <w:rPr>
          <w:rStyle w:val="Emphasis"/>
        </w:rPr>
        <w:t>This section describes the skills and knowledge required for</w:t>
      </w:r>
      <w:r w:rsidRPr="003A6EF2">
        <w:rPr>
          <w:rStyle w:val="Emphasis"/>
        </w:rPr>
        <w:t xml:space="preserve"> this unit.</w:t>
      </w:r>
    </w:p>
    <w:p w:rsidR="00000000" w:rsidRPr="003A6EF2" w:rsidP="003A6EF2">
      <w:pPr>
        <w:pStyle w:val="BodyText"/>
      </w:pPr>
    </w:p>
    <w:p w:rsidR="00000000" w:rsidRPr="003A6EF2" w:rsidP="003A6EF2">
      <w:pPr>
        <w:pStyle w:val="BodyText"/>
      </w:pPr>
      <w:r w:rsidRPr="003A6EF2">
        <w:rPr>
          <w:rStyle w:val="SpecialBold"/>
        </w:rPr>
        <w:t>Required skills</w:t>
      </w:r>
    </w:p>
    <w:p w:rsidR="00000000" w:rsidRPr="003A6EF2" w:rsidP="003A6EF2">
      <w:pPr>
        <w:pStyle w:val="BodyText"/>
      </w:pPr>
    </w:p>
    <w:p w:rsidR="00000000" w:rsidRPr="003A6EF2" w:rsidP="003A6EF2">
      <w:pPr>
        <w:pStyle w:val="ListBullet"/>
      </w:pPr>
      <w:r w:rsidRPr="003A6EF2">
        <w:t>analytical skills to:</w:t>
      </w:r>
    </w:p>
    <w:p w:rsidR="00000000" w:rsidRPr="003A6EF2" w:rsidP="003A6EF2">
      <w:pPr>
        <w:pStyle w:val="ListBullet2"/>
      </w:pPr>
      <w:r w:rsidRPr="003A6EF2">
        <w:t>analyse the requirements for the project</w:t>
      </w:r>
    </w:p>
    <w:p w:rsidR="00000000" w:rsidRPr="003A6EF2" w:rsidP="003A6EF2">
      <w:pPr>
        <w:pStyle w:val="ListBullet2"/>
      </w:pPr>
      <w:r w:rsidRPr="003A6EF2">
        <w:t>develop and design a database algorithm to match client requirements</w:t>
      </w:r>
    </w:p>
    <w:p w:rsidR="00000000" w:rsidRPr="003A6EF2" w:rsidP="003A6EF2">
      <w:pPr>
        <w:pStyle w:val="ListBullet"/>
      </w:pPr>
      <w:r w:rsidRPr="003A6EF2">
        <w:t>communication skills to:</w:t>
      </w:r>
    </w:p>
    <w:p w:rsidR="00000000" w:rsidRPr="003A6EF2" w:rsidP="003A6EF2">
      <w:pPr>
        <w:pStyle w:val="ListBullet2"/>
      </w:pPr>
      <w:r w:rsidRPr="003A6EF2">
        <w:t>liaise with the client</w:t>
      </w:r>
    </w:p>
    <w:p w:rsidR="00000000" w:rsidRPr="003A6EF2" w:rsidP="003A6EF2">
      <w:pPr>
        <w:pStyle w:val="ListBullet2"/>
      </w:pPr>
      <w:r w:rsidRPr="003A6EF2">
        <w:t>understand client requirements</w:t>
      </w:r>
    </w:p>
    <w:p w:rsidR="00000000" w:rsidRPr="003A6EF2" w:rsidP="003A6EF2">
      <w:pPr>
        <w:pStyle w:val="ListBullet"/>
      </w:pPr>
      <w:r w:rsidRPr="003A6EF2">
        <w:t>initiative and enterprise skills to:</w:t>
      </w:r>
    </w:p>
    <w:p w:rsidR="00000000" w:rsidRPr="003A6EF2" w:rsidP="003A6EF2">
      <w:pPr>
        <w:pStyle w:val="ListBullet2"/>
      </w:pPr>
      <w:r w:rsidRPr="003A6EF2">
        <w:t>create a database on a hosted service</w:t>
      </w:r>
    </w:p>
    <w:p w:rsidR="00000000" w:rsidRPr="003A6EF2" w:rsidP="003A6EF2">
      <w:pPr>
        <w:pStyle w:val="ListBullet2"/>
      </w:pPr>
      <w:r w:rsidRPr="003A6EF2">
        <w:t>research hosting requirements of the database</w:t>
      </w:r>
    </w:p>
    <w:p w:rsidR="00000000" w:rsidRPr="003A6EF2" w:rsidP="003A6EF2">
      <w:pPr>
        <w:pStyle w:val="ListBullet"/>
      </w:pPr>
      <w:r w:rsidRPr="003A6EF2">
        <w:t>literacy skills to:</w:t>
      </w:r>
    </w:p>
    <w:p w:rsidR="00000000" w:rsidRPr="003A6EF2" w:rsidP="003A6EF2">
      <w:pPr>
        <w:pStyle w:val="ListBullet2"/>
      </w:pPr>
      <w:r w:rsidRPr="003A6EF2">
        <w:t>create the necessary documentation to document code</w:t>
      </w:r>
    </w:p>
    <w:p w:rsidR="00000000" w:rsidRPr="003A6EF2" w:rsidP="003A6EF2">
      <w:pPr>
        <w:pStyle w:val="ListBullet2"/>
      </w:pPr>
      <w:r w:rsidRPr="003A6EF2">
        <w:t>write end user documentation</w:t>
      </w:r>
    </w:p>
    <w:p w:rsidR="00000000" w:rsidRPr="003A6EF2" w:rsidP="003A6EF2">
      <w:pPr>
        <w:pStyle w:val="ListBullet"/>
      </w:pPr>
      <w:r w:rsidRPr="003A6EF2">
        <w:t>planning and organisational sk</w:t>
      </w:r>
      <w:r w:rsidRPr="003A6EF2">
        <w:t>ills to:</w:t>
      </w:r>
    </w:p>
    <w:p w:rsidR="00000000" w:rsidRPr="003A6EF2" w:rsidP="003A6EF2">
      <w:pPr>
        <w:pStyle w:val="ListBullet2"/>
      </w:pPr>
      <w:r w:rsidRPr="003A6EF2">
        <w:t>deliver a product that responds to client requirements</w:t>
      </w:r>
    </w:p>
    <w:p w:rsidR="00000000" w:rsidRPr="003A6EF2" w:rsidP="003A6EF2">
      <w:pPr>
        <w:pStyle w:val="ListBullet2"/>
      </w:pPr>
      <w:r w:rsidRPr="003A6EF2">
        <w:t>deliver the product by the due date</w:t>
      </w:r>
    </w:p>
    <w:p w:rsidR="00000000" w:rsidRPr="003A6EF2" w:rsidP="003A6EF2">
      <w:pPr>
        <w:pStyle w:val="ListBullet"/>
      </w:pPr>
      <w:r w:rsidRPr="003A6EF2">
        <w:t>problem-solving skills to:</w:t>
      </w:r>
    </w:p>
    <w:p w:rsidR="00000000" w:rsidRPr="003A6EF2" w:rsidP="003A6EF2">
      <w:pPr>
        <w:pStyle w:val="ListBullet2"/>
      </w:pPr>
      <w:r w:rsidRPr="003A6EF2">
        <w:t>deliver a robust solution to a specific database requirement</w:t>
      </w:r>
    </w:p>
    <w:p w:rsidR="00000000" w:rsidRPr="003A6EF2" w:rsidP="003A6EF2">
      <w:pPr>
        <w:pStyle w:val="ListBullet2"/>
      </w:pPr>
      <w:r w:rsidRPr="003A6EF2">
        <w:t>translate an ER diagram to a database.</w:t>
      </w:r>
    </w:p>
    <w:p w:rsidR="00000000" w:rsidRPr="003A6EF2" w:rsidP="003A6EF2">
      <w:pPr>
        <w:pStyle w:val="BodyText"/>
      </w:pPr>
    </w:p>
    <w:p w:rsidR="00000000" w:rsidRPr="003A6EF2" w:rsidP="003A6EF2">
      <w:pPr>
        <w:pStyle w:val="BodyText"/>
      </w:pPr>
      <w:r w:rsidRPr="003A6EF2">
        <w:rPr>
          <w:rStyle w:val="SpecialBold"/>
        </w:rPr>
        <w:t>Required knowledge</w:t>
      </w:r>
    </w:p>
    <w:p w:rsidR="00000000" w:rsidRPr="003A6EF2" w:rsidP="003A6EF2">
      <w:pPr>
        <w:pStyle w:val="BodyText"/>
      </w:pPr>
    </w:p>
    <w:p w:rsidR="00000000" w:rsidRPr="003A6EF2" w:rsidP="003A6EF2">
      <w:pPr>
        <w:pStyle w:val="ListBullet"/>
      </w:pPr>
      <w:r w:rsidRPr="003A6EF2">
        <w:t>basic knowledge of open platforms, including browsers and databases</w:t>
      </w:r>
    </w:p>
    <w:p w:rsidR="00000000" w:rsidRPr="003A6EF2" w:rsidP="003A6EF2">
      <w:pPr>
        <w:pStyle w:val="ListBullet"/>
      </w:pPr>
      <w:r w:rsidRPr="003A6EF2">
        <w:t>creation of entities, attributes and populating fields using both software solutions and script based input</w:t>
      </w:r>
    </w:p>
    <w:p w:rsidR="00000000" w:rsidRPr="003A6EF2" w:rsidP="003A6EF2">
      <w:pPr>
        <w:pStyle w:val="ListBullet"/>
      </w:pPr>
      <w:r w:rsidRPr="003A6EF2">
        <w:t>data-modelling techniques to design a database</w:t>
      </w:r>
    </w:p>
    <w:p w:rsidR="00000000" w:rsidRPr="003A6EF2" w:rsidP="003A6EF2">
      <w:pPr>
        <w:pStyle w:val="ListBullet"/>
      </w:pPr>
      <w:r w:rsidRPr="003A6EF2">
        <w:t>database design, modelling and im</w:t>
      </w:r>
      <w:r w:rsidRPr="003A6EF2">
        <w:t>plementation</w:t>
      </w:r>
    </w:p>
    <w:p w:rsidR="00000000" w:rsidRPr="003A6EF2" w:rsidP="003A6EF2">
      <w:pPr>
        <w:pStyle w:val="ListBullet"/>
      </w:pPr>
      <w:r w:rsidRPr="003A6EF2">
        <w:t>internet operation related to web servers and clients</w:t>
      </w:r>
    </w:p>
    <w:p w:rsidR="00000000" w:rsidRPr="003A6EF2" w:rsidP="003A6EF2">
      <w:pPr>
        <w:pStyle w:val="ListBullet"/>
      </w:pPr>
      <w:r w:rsidRPr="003A6EF2">
        <w:t>naming conventions</w:t>
      </w:r>
    </w:p>
    <w:p w:rsidR="00000000" w:rsidRPr="003A6EF2" w:rsidP="003A6EF2">
      <w:pPr>
        <w:pStyle w:val="ListBullet"/>
      </w:pPr>
      <w:r w:rsidRPr="003A6EF2">
        <w:t>security restrictions on servers, incorporating some theoretical concepts</w:t>
      </w:r>
    </w:p>
    <w:p w:rsidR="00000000" w:rsidRPr="003A6EF2" w:rsidP="003A6EF2">
      <w:pPr>
        <w:pStyle w:val="ListBullet"/>
      </w:pPr>
      <w:r w:rsidRPr="003A6EF2">
        <w:t>best practice communication and accessibility for audiences with special needs.</w:t>
      </w:r>
    </w:p>
    <w:p w:rsidR="00000000" w:rsidRPr="003A6EF2" w:rsidP="003A6EF2">
      <w:pPr>
        <w:pStyle w:val="AllowPageBreak"/>
      </w:pPr>
    </w:p>
    <w:p w:rsidR="00000000" w:rsidRPr="003A6EF2" w:rsidP="003A6EF2">
      <w:pPr>
        <w:pStyle w:val="Heading1"/>
      </w:pPr>
      <w:bookmarkStart w:id="10" w:name="O_352838"/>
      <w:bookmarkEnd w:id="10"/>
      <w:r w:rsidRPr="003A6EF2">
        <w:t>Evidence Guide</w:t>
      </w:r>
    </w:p>
    <w:p w:rsidR="00000000" w:rsidRPr="003A6EF2" w:rsidP="003A6EF2">
      <w:pPr>
        <w:pStyle w:val="BodyText"/>
      </w:pPr>
      <w:r w:rsidRPr="003A6EF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A6EF2" w:rsidP="003A6EF2">
      <w:pPr>
        <w:pStyle w:val="BodyText"/>
      </w:pPr>
    </w:p>
    <w:tbl>
      <w:tblPr>
        <w:tblW w:w="0" w:type="auto"/>
        <w:tblLayout w:type="fixed"/>
        <w:tblCellMar>
          <w:left w:w="62" w:type="dxa"/>
          <w:right w:w="62" w:type="dxa"/>
        </w:tblCellMar>
        <w:tblLook w:val="0000"/>
      </w:tblPr>
      <w:tblGrid>
        <w:gridCol w:w="2403"/>
        <w:gridCol w:w="6507"/>
      </w:tblGrid>
      <w:tr w:rsidTr="003A6EF2">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rPr>
                <w:rStyle w:val="SpecialBold"/>
              </w:rPr>
              <w:t>Overview of asses</w:t>
            </w:r>
            <w:r w:rsidRPr="003A6EF2">
              <w:rPr>
                <w:rStyle w:val="SpecialBold"/>
              </w:rPr>
              <w:t>sment</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p>
        </w:tc>
      </w:tr>
      <w:tr w:rsidTr="003A6EF2">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rPr>
                <w:rStyle w:val="SpecialBold"/>
              </w:rPr>
              <w:t>Critical aspects for assessment and evidence required to demonstrate competency in this unit</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BodyText"/>
            </w:pPr>
            <w:r w:rsidRPr="003A6EF2">
              <w:t>Evidence of the ability to:</w:t>
            </w:r>
          </w:p>
          <w:p w:rsidR="00000000" w:rsidRPr="003A6EF2" w:rsidP="003A6EF2">
            <w:pPr>
              <w:pStyle w:val="ListBullet"/>
            </w:pPr>
            <w:r w:rsidRPr="003A6EF2">
              <w:t>research client requirements for a database solution</w:t>
            </w:r>
          </w:p>
          <w:p w:rsidR="00000000" w:rsidRPr="003A6EF2" w:rsidP="003A6EF2">
            <w:pPr>
              <w:pStyle w:val="ListBullet"/>
            </w:pPr>
            <w:r w:rsidRPr="003A6EF2">
              <w:t>design a database that meets client requirements</w:t>
            </w:r>
          </w:p>
          <w:p w:rsidR="00000000" w:rsidP="003A6EF2">
            <w:pPr>
              <w:pStyle w:val="ListBullet"/>
              <w:rPr>
                <w:lang w:val="en-NZ"/>
              </w:rPr>
            </w:pPr>
            <w:r w:rsidRPr="003A6EF2">
              <w:t>create a database on a web hosting service to meet client requirements by a due date.</w:t>
            </w:r>
          </w:p>
        </w:tc>
      </w:tr>
      <w:tr w:rsidTr="003A6EF2">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rPr>
                <w:rStyle w:val="SpecialBold"/>
              </w:rPr>
              <w:t>Context of and specific resources for assessment</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BodyText"/>
            </w:pPr>
            <w:r w:rsidRPr="003A6EF2">
              <w:t>Assessment must ensure access to:</w:t>
            </w:r>
          </w:p>
          <w:p w:rsidR="00000000" w:rsidRPr="003A6EF2" w:rsidP="003A6EF2">
            <w:pPr>
              <w:pStyle w:val="ListBullet"/>
            </w:pPr>
            <w:r w:rsidRPr="003A6EF2">
              <w:t>database</w:t>
            </w:r>
          </w:p>
          <w:p w:rsidR="00000000" w:rsidRPr="003A6EF2" w:rsidP="003A6EF2">
            <w:pPr>
              <w:pStyle w:val="ListBullet"/>
            </w:pPr>
            <w:r w:rsidRPr="003A6EF2">
              <w:t>database-management system</w:t>
            </w:r>
          </w:p>
          <w:p w:rsidR="00000000" w:rsidRPr="003A6EF2" w:rsidP="003A6EF2">
            <w:pPr>
              <w:pStyle w:val="ListBullet"/>
            </w:pPr>
            <w:r w:rsidRPr="003A6EF2">
              <w:t>internet</w:t>
            </w:r>
          </w:p>
          <w:p w:rsidR="00000000" w:rsidRPr="003A6EF2" w:rsidP="003A6EF2">
            <w:pPr>
              <w:pStyle w:val="ListBullet"/>
            </w:pPr>
            <w:r w:rsidRPr="003A6EF2">
              <w:t>software for creating ER diagrams</w:t>
            </w:r>
          </w:p>
          <w:p w:rsidR="00000000" w:rsidRPr="003A6EF2" w:rsidP="003A6EF2">
            <w:pPr>
              <w:pStyle w:val="ListBullet"/>
            </w:pPr>
            <w:r w:rsidRPr="003A6EF2">
              <w:t>softwa</w:t>
            </w:r>
            <w:r w:rsidRPr="003A6EF2">
              <w:t>re-development environment</w:t>
            </w:r>
          </w:p>
          <w:p w:rsidR="00000000" w:rsidRPr="003A6EF2" w:rsidP="003A6EF2">
            <w:pPr>
              <w:pStyle w:val="ListBullet"/>
            </w:pPr>
            <w:r w:rsidRPr="003A6EF2">
              <w:t>server</w:t>
            </w:r>
          </w:p>
          <w:p w:rsidR="00000000" w:rsidRPr="003A6EF2" w:rsidP="003A6EF2">
            <w:pPr>
              <w:pStyle w:val="ListBullet"/>
            </w:pPr>
            <w:r w:rsidRPr="003A6EF2">
              <w:t>web browsers</w:t>
            </w:r>
          </w:p>
          <w:p w:rsidR="00000000" w:rsidRPr="003A6EF2" w:rsidP="003A6EF2">
            <w:pPr>
              <w:pStyle w:val="ListBullet"/>
            </w:pPr>
            <w:r w:rsidRPr="003A6EF2">
              <w:t>appropriate learning and assessment support when required</w:t>
            </w:r>
          </w:p>
          <w:p w:rsidR="00000000" w:rsidP="003A6EF2">
            <w:pPr>
              <w:pStyle w:val="ListBullet"/>
              <w:rPr>
                <w:lang w:val="en-NZ"/>
              </w:rPr>
            </w:pPr>
            <w:r w:rsidRPr="003A6EF2">
              <w:t>modified equipment for people with special needs.</w:t>
            </w:r>
          </w:p>
        </w:tc>
      </w:tr>
      <w:tr w:rsidTr="003A6EF2">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rPr>
                <w:rStyle w:val="SpecialBold"/>
              </w:rPr>
              <w:t>Method of assessment</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BodyText"/>
            </w:pPr>
            <w:r w:rsidRPr="003A6EF2">
              <w:t xml:space="preserve">A range of assessment methods should be used to assess practical skills and knowledge. The following examples are appropriate for this unit: </w:t>
            </w:r>
          </w:p>
          <w:p w:rsidR="00000000" w:rsidRPr="003A6EF2" w:rsidP="003A6EF2">
            <w:pPr>
              <w:pStyle w:val="ListBullet"/>
            </w:pPr>
            <w:r w:rsidRPr="003A6EF2">
              <w:t>verbal or written questioning to identify knowledge of database design and implementation</w:t>
            </w:r>
          </w:p>
          <w:p w:rsidR="00000000" w:rsidRPr="003A6EF2" w:rsidP="003A6EF2">
            <w:pPr>
              <w:pStyle w:val="ListBullet"/>
            </w:pPr>
            <w:r w:rsidRPr="003A6EF2">
              <w:t>direct observation of d</w:t>
            </w:r>
            <w:r w:rsidRPr="003A6EF2">
              <w:t>atabase design and creation</w:t>
            </w:r>
          </w:p>
          <w:p w:rsidR="00000000" w:rsidP="003A6EF2">
            <w:pPr>
              <w:pStyle w:val="ListBullet"/>
              <w:rPr>
                <w:lang w:val="en-NZ"/>
              </w:rPr>
            </w:pPr>
            <w:r w:rsidRPr="003A6EF2">
              <w:t>review of a directed project with specified client requirements.</w:t>
            </w:r>
          </w:p>
        </w:tc>
      </w:tr>
      <w:tr w:rsidTr="003A6EF2">
        <w:tblPrEx>
          <w:tblW w:w="0" w:type="auto"/>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rPr>
                <w:rStyle w:val="SpecialBold"/>
              </w:rPr>
              <w:t>Guidance information for assessment</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BodyText"/>
            </w:pPr>
            <w:r w:rsidRPr="003A6EF2">
              <w:t>Holistic assessment with other units relevant to the industry sector, workplace and job role is recommended, where appropriate</w:t>
            </w:r>
            <w:r w:rsidRPr="003A6EF2">
              <w:t>.</w:t>
            </w:r>
          </w:p>
          <w:p w:rsidR="00000000" w:rsidRPr="003A6EF2" w:rsidP="003A6EF2">
            <w:pPr>
              <w:pStyle w:val="BodyText"/>
            </w:pPr>
            <w:r w:rsidRPr="003A6EF2">
              <w:t>Assessment processes and techniques must be culturally appropriate, and suitable to the communication skill level, language, literacy and numeracy capacity of the candidate and the work being performed.</w:t>
            </w:r>
          </w:p>
          <w:p w:rsidR="00000000" w:rsidRPr="003A6EF2" w:rsidP="003A6EF2">
            <w:pPr>
              <w:pStyle w:val="BodyText"/>
            </w:pPr>
            <w:r w:rsidRPr="003A6EF2">
              <w:t>Indigenous people and other people from a non-Engli</w:t>
            </w:r>
            <w:r w:rsidRPr="003A6EF2">
              <w:t>sh speaking background may need additional support.</w:t>
            </w:r>
          </w:p>
          <w:p w:rsidR="00000000" w:rsidRPr="003A6EF2" w:rsidP="003A6EF2">
            <w:pPr>
              <w:pStyle w:val="BodyText"/>
            </w:pPr>
            <w:r w:rsidRPr="003A6EF2">
              <w:t>In cases where practical assessment is used it should be combined with targeted questioning to assess required knowledge.</w:t>
            </w:r>
          </w:p>
        </w:tc>
      </w:tr>
    </w:tbl>
    <w:p w:rsidR="00000000" w:rsidRPr="003A6EF2" w:rsidP="003A6EF2">
      <w:pPr>
        <w:pStyle w:val="BodyText"/>
      </w:pPr>
    </w:p>
    <w:p w:rsidR="00000000" w:rsidRPr="003A6EF2" w:rsidP="003A6EF2">
      <w:pPr>
        <w:pStyle w:val="AllowPageBreak"/>
      </w:pPr>
    </w:p>
    <w:p w:rsidR="00000000" w:rsidRPr="003A6EF2" w:rsidP="003A6EF2">
      <w:pPr>
        <w:pStyle w:val="Heading1"/>
      </w:pPr>
      <w:bookmarkStart w:id="11" w:name="O_352839"/>
      <w:bookmarkEnd w:id="11"/>
      <w:r w:rsidRPr="003A6EF2">
        <w:t>Range Statement</w:t>
      </w:r>
    </w:p>
    <w:p w:rsidR="00000000" w:rsidRPr="003A6EF2" w:rsidP="003A6EF2">
      <w:pPr>
        <w:pStyle w:val="BodyText"/>
      </w:pPr>
      <w:r w:rsidRPr="003A6EF2">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A6EF2">
        <w:rPr>
          <w:rStyle w:val="Emphasis"/>
        </w:rPr>
        <w:t>ditions that may be present with training and assessment (depending on the work situation, needs of the candidate, accessibility of the item, and local industry and regional contexts) may also be included.</w:t>
      </w:r>
    </w:p>
    <w:p w:rsidR="00000000" w:rsidRPr="003A6EF2" w:rsidP="003A6EF2">
      <w:pPr>
        <w:pStyle w:val="BodyText"/>
      </w:pPr>
    </w:p>
    <w:tbl>
      <w:tblPr>
        <w:tblW w:w="9354" w:type="dxa"/>
        <w:tblLayout w:type="fixed"/>
        <w:tblCellMar>
          <w:left w:w="62" w:type="dxa"/>
          <w:right w:w="62" w:type="dxa"/>
        </w:tblCellMar>
        <w:tblLook w:val="0000"/>
      </w:tblPr>
      <w:tblGrid>
        <w:gridCol w:w="2586"/>
        <w:gridCol w:w="6768"/>
      </w:tblGrid>
      <w:tr w:rsidTr="003A6EF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rPr>
                <w:rStyle w:val="BoldandItalics"/>
              </w:rPr>
              <w:t>Documentation</w:t>
            </w:r>
            <w:r w:rsidRPr="003A6EF2">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ListBullet"/>
            </w:pPr>
            <w:r w:rsidRPr="003A6EF2">
              <w:t>audit trails</w:t>
            </w:r>
          </w:p>
          <w:p w:rsidR="00000000" w:rsidRPr="003A6EF2" w:rsidP="003A6EF2">
            <w:pPr>
              <w:pStyle w:val="ListBullet"/>
            </w:pPr>
            <w:r w:rsidRPr="003A6EF2">
              <w:t>Internat</w:t>
            </w:r>
            <w:r w:rsidRPr="003A6EF2">
              <w:t>ional Organization for Standardization (ISO), International Electrotechnical Commission (IEC) and Australian Standards (AS) standards</w:t>
            </w:r>
          </w:p>
          <w:p w:rsidR="00000000" w:rsidRPr="003A6EF2" w:rsidP="003A6EF2">
            <w:pPr>
              <w:pStyle w:val="ListBullet"/>
            </w:pPr>
            <w:r w:rsidRPr="003A6EF2">
              <w:t>naming standards</w:t>
            </w:r>
          </w:p>
          <w:p w:rsidR="00000000" w:rsidRPr="003A6EF2" w:rsidP="003A6EF2">
            <w:pPr>
              <w:pStyle w:val="ListBullet"/>
            </w:pPr>
            <w:r w:rsidRPr="003A6EF2">
              <w:t>project-management templates</w:t>
            </w:r>
          </w:p>
          <w:p w:rsidR="00000000" w:rsidRPr="003A6EF2" w:rsidP="003A6EF2">
            <w:pPr>
              <w:pStyle w:val="ListBullet"/>
            </w:pPr>
            <w:r w:rsidRPr="003A6EF2">
              <w:t>report-writing protocols</w:t>
            </w:r>
          </w:p>
          <w:p w:rsidR="00000000" w:rsidP="003A6EF2">
            <w:pPr>
              <w:pStyle w:val="ListBullet"/>
              <w:rPr>
                <w:lang w:val="en-NZ"/>
              </w:rPr>
            </w:pPr>
            <w:r w:rsidRPr="003A6EF2">
              <w:t>version control.</w:t>
            </w:r>
          </w:p>
        </w:tc>
      </w:tr>
      <w:tr w:rsidTr="003A6EF2">
        <w:tblPrEx>
          <w:tblW w:w="9354" w:type="dxa"/>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rPr>
                <w:rStyle w:val="BoldandItalics"/>
              </w:rPr>
              <w:t>Appropriate person</w:t>
            </w:r>
            <w:r w:rsidRPr="003A6EF2">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ListBullet"/>
            </w:pPr>
            <w:r w:rsidRPr="003A6EF2">
              <w:t>authorised business representative</w:t>
            </w:r>
          </w:p>
          <w:p w:rsidR="00000000" w:rsidRPr="003A6EF2" w:rsidP="003A6EF2">
            <w:pPr>
              <w:pStyle w:val="ListBullet"/>
            </w:pPr>
            <w:r w:rsidRPr="003A6EF2">
              <w:t xml:space="preserve">client </w:t>
            </w:r>
          </w:p>
          <w:p w:rsidR="00000000" w:rsidP="003A6EF2">
            <w:pPr>
              <w:pStyle w:val="ListBullet"/>
              <w:rPr>
                <w:lang w:val="en-NZ"/>
              </w:rPr>
            </w:pPr>
            <w:r w:rsidRPr="003A6EF2">
              <w:t>supervisor.</w:t>
            </w:r>
          </w:p>
        </w:tc>
      </w:tr>
      <w:tr w:rsidTr="003A6EF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EF2">
            <w:pPr>
              <w:pStyle w:val="BodyText"/>
              <w:rPr>
                <w:lang w:val="en-NZ"/>
              </w:rPr>
            </w:pPr>
            <w:r w:rsidRPr="003A6EF2">
              <w:rPr>
                <w:rStyle w:val="BoldandItalics"/>
              </w:rPr>
              <w:t>Language</w:t>
            </w:r>
            <w:r w:rsidRPr="003A6EF2">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EF2" w:rsidP="003A6EF2">
            <w:pPr>
              <w:pStyle w:val="ListBullet"/>
            </w:pPr>
            <w:r w:rsidRPr="003A6EF2">
              <w:t>Access</w:t>
            </w:r>
          </w:p>
          <w:p w:rsidR="00000000" w:rsidRPr="003A6EF2" w:rsidP="003A6EF2">
            <w:pPr>
              <w:pStyle w:val="ListBullet"/>
            </w:pPr>
            <w:r w:rsidRPr="003A6EF2">
              <w:t>Informix</w:t>
            </w:r>
          </w:p>
          <w:p w:rsidR="00000000" w:rsidRPr="003A6EF2" w:rsidP="003A6EF2">
            <w:pPr>
              <w:pStyle w:val="ListBullet"/>
            </w:pPr>
            <w:r w:rsidRPr="003A6EF2">
              <w:t>Microsoft Structured Query Language (MS SQL)</w:t>
            </w:r>
          </w:p>
          <w:p w:rsidR="00000000" w:rsidRPr="003A6EF2" w:rsidP="003A6EF2">
            <w:pPr>
              <w:pStyle w:val="ListBullet"/>
            </w:pPr>
            <w:r w:rsidRPr="003A6EF2">
              <w:t>MySQL</w:t>
            </w:r>
          </w:p>
          <w:p w:rsidR="00000000" w:rsidRPr="003A6EF2" w:rsidP="003A6EF2">
            <w:pPr>
              <w:pStyle w:val="ListBullet"/>
            </w:pPr>
            <w:r w:rsidRPr="003A6EF2">
              <w:t>Oracle</w:t>
            </w:r>
          </w:p>
          <w:p w:rsidR="00000000" w:rsidRPr="003A6EF2" w:rsidP="003A6EF2">
            <w:pPr>
              <w:pStyle w:val="ListBullet"/>
            </w:pPr>
            <w:r w:rsidRPr="003A6EF2">
              <w:t>Postgre Structured Query Language (Postgre SQL)</w:t>
            </w:r>
          </w:p>
          <w:p w:rsidR="00000000" w:rsidRPr="003A6EF2" w:rsidP="003A6EF2">
            <w:pPr>
              <w:pStyle w:val="ListBullet"/>
            </w:pPr>
            <w:r w:rsidRPr="003A6EF2">
              <w:t>Sybase.</w:t>
            </w:r>
          </w:p>
        </w:tc>
      </w:tr>
    </w:tbl>
    <w:p w:rsidR="00000000" w:rsidRPr="003A6EF2" w:rsidP="003A6EF2">
      <w:pPr>
        <w:pStyle w:val="BodyText"/>
      </w:pPr>
    </w:p>
    <w:p w:rsidR="00000000" w:rsidRPr="003A6EF2" w:rsidP="003A6EF2">
      <w:pPr>
        <w:pStyle w:val="AllowPageBreak"/>
      </w:pPr>
    </w:p>
    <w:p w:rsidR="00000000" w:rsidRPr="003A6EF2" w:rsidP="003A6EF2">
      <w:pPr>
        <w:pStyle w:val="Heading1"/>
      </w:pPr>
      <w:bookmarkStart w:id="12" w:name="O_352840"/>
      <w:bookmarkEnd w:id="12"/>
      <w:r w:rsidRPr="003A6EF2">
        <w:t>Unit Sector(s)</w:t>
      </w:r>
    </w:p>
    <w:p w:rsidR="00000000" w:rsidRPr="003A6EF2" w:rsidP="003A6EF2">
      <w:pPr>
        <w:pStyle w:val="BodyText"/>
      </w:pPr>
      <w:r w:rsidRPr="003A6EF2">
        <w:t>Database</w:t>
      </w:r>
    </w:p>
    <w:p w:rsidR="00000000" w:rsidRPr="003A6EF2" w:rsidP="003A6EF2"/>
    <w:sectPr w:rsidSect="003A6E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C0A" w:rsidP="00320C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0A" w:rsidP="003A6E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20C0A" w:rsidP="003A6E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0C0A" w:rsidP="003A6E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F2" w:rsidRPr="00320C0A" w:rsidP="00320C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0A" w:rsidP="003A6EF2">
    <w:pPr>
      <w:pStyle w:val="Header"/>
      <w:framePr w:wrap="around"/>
    </w:pPr>
    <w:r>
      <w:fldChar w:fldCharType="begin"/>
    </w:r>
    <w:r>
      <w:instrText xml:space="preserve"> TITLE   \* MERGEFORMAT </w:instrText>
    </w:r>
    <w:r>
      <w:fldChar w:fldCharType="separate"/>
    </w:r>
    <w:r>
      <w:t>ICADBS403A Create basic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20C0A" w:rsidP="003A6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A5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E2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26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EF2"/>
    <w:pPr>
      <w:spacing w:before="360" w:after="60"/>
      <w:outlineLvl w:val="0"/>
    </w:pPr>
    <w:rPr>
      <w:sz w:val="32"/>
    </w:rPr>
  </w:style>
  <w:style w:type="paragraph" w:styleId="Heading2">
    <w:name w:val="heading 2"/>
    <w:basedOn w:val="HeadingBase"/>
    <w:next w:val="BodyText"/>
    <w:link w:val="Heading2Char"/>
    <w:qFormat/>
    <w:rsid w:val="003A6EF2"/>
    <w:pPr>
      <w:keepLines/>
      <w:spacing w:before="240" w:after="120"/>
      <w:outlineLvl w:val="1"/>
    </w:pPr>
    <w:rPr>
      <w:sz w:val="28"/>
      <w:szCs w:val="40"/>
    </w:rPr>
  </w:style>
  <w:style w:type="paragraph" w:styleId="Heading3">
    <w:name w:val="heading 3"/>
    <w:basedOn w:val="HeadingBase"/>
    <w:next w:val="BodyText"/>
    <w:link w:val="Heading3Char"/>
    <w:qFormat/>
    <w:rsid w:val="003A6EF2"/>
    <w:pPr>
      <w:spacing w:before="180" w:after="120"/>
      <w:outlineLvl w:val="2"/>
    </w:pPr>
    <w:rPr>
      <w:spacing w:val="-10"/>
      <w:kern w:val="32"/>
    </w:rPr>
  </w:style>
  <w:style w:type="paragraph" w:styleId="Heading4">
    <w:name w:val="heading 4"/>
    <w:basedOn w:val="HeadingBase"/>
    <w:next w:val="BodyText"/>
    <w:link w:val="Heading4Char"/>
    <w:qFormat/>
    <w:rsid w:val="003A6EF2"/>
    <w:pPr>
      <w:spacing w:before="160" w:after="120"/>
      <w:outlineLvl w:val="3"/>
    </w:pPr>
    <w:rPr>
      <w:sz w:val="22"/>
    </w:rPr>
  </w:style>
  <w:style w:type="paragraph" w:styleId="Heading5">
    <w:name w:val="heading 5"/>
    <w:basedOn w:val="HeadingBase"/>
    <w:next w:val="Normal"/>
    <w:link w:val="Heading5Char"/>
    <w:qFormat/>
    <w:rsid w:val="003A6EF2"/>
    <w:pPr>
      <w:spacing w:before="80"/>
      <w:outlineLvl w:val="4"/>
    </w:pPr>
    <w:rPr>
      <w:color w:val="918585"/>
      <w:sz w:val="20"/>
    </w:rPr>
  </w:style>
  <w:style w:type="paragraph" w:styleId="Heading6">
    <w:name w:val="heading 6"/>
    <w:basedOn w:val="HeadingBase"/>
    <w:next w:val="Normal"/>
    <w:link w:val="Heading6Char"/>
    <w:qFormat/>
    <w:rsid w:val="003A6EF2"/>
    <w:pPr>
      <w:spacing w:before="60"/>
      <w:outlineLvl w:val="5"/>
    </w:pPr>
    <w:rPr>
      <w:color w:val="918585"/>
      <w:sz w:val="20"/>
    </w:rPr>
  </w:style>
  <w:style w:type="paragraph" w:styleId="Heading7">
    <w:name w:val="heading 7"/>
    <w:basedOn w:val="Normal"/>
    <w:next w:val="Normal"/>
    <w:link w:val="Heading7Char"/>
    <w:qFormat/>
    <w:rsid w:val="003A6EF2"/>
    <w:pPr>
      <w:ind w:left="720"/>
      <w:outlineLvl w:val="6"/>
    </w:pPr>
    <w:rPr>
      <w:i/>
    </w:rPr>
  </w:style>
  <w:style w:type="paragraph" w:styleId="Heading8">
    <w:name w:val="heading 8"/>
    <w:basedOn w:val="Normal"/>
    <w:next w:val="Normal"/>
    <w:link w:val="Heading8Char"/>
    <w:qFormat/>
    <w:rsid w:val="003A6EF2"/>
    <w:pPr>
      <w:ind w:left="720"/>
      <w:outlineLvl w:val="7"/>
    </w:pPr>
    <w:rPr>
      <w:i/>
    </w:rPr>
  </w:style>
  <w:style w:type="paragraph" w:styleId="Heading9">
    <w:name w:val="heading 9"/>
    <w:basedOn w:val="Normal"/>
    <w:next w:val="Normal"/>
    <w:link w:val="Heading9Char"/>
    <w:qFormat/>
    <w:rsid w:val="003A6EF2"/>
    <w:pPr>
      <w:ind w:left="720"/>
      <w:outlineLvl w:val="8"/>
    </w:pPr>
    <w:rPr>
      <w:i/>
    </w:rPr>
  </w:style>
  <w:style w:type="character" w:default="1" w:styleId="DefaultParagraphFont">
    <w:name w:val="Default Paragraph Font"/>
    <w:uiPriority w:val="1"/>
    <w:unhideWhenUsed/>
    <w:rsid w:val="003A6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EF2"/>
  </w:style>
  <w:style w:type="character" w:customStyle="1" w:styleId="Heading1Char">
    <w:name w:val="Heading 1 Char"/>
    <w:basedOn w:val="DefaultParagraphFont"/>
    <w:link w:val="Heading1"/>
    <w:rsid w:val="003A6EF2"/>
    <w:rPr>
      <w:rFonts w:ascii="Times New Roman" w:eastAsia="Times New Roman" w:hAnsi="Times New Roman" w:cs="Times New Roman"/>
      <w:b/>
      <w:sz w:val="32"/>
      <w:szCs w:val="20"/>
      <w:lang w:eastAsia="en-US"/>
    </w:rPr>
  </w:style>
  <w:style w:type="paragraph" w:styleId="BodyText">
    <w:name w:val="Body Text"/>
    <w:basedOn w:val="Normal"/>
    <w:link w:val="BodyTextChar"/>
    <w:rsid w:val="003A6E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6EF2"/>
    <w:rPr>
      <w:rFonts w:ascii="Times New Roman" w:eastAsia="Times New Roman" w:hAnsi="Times New Roman" w:cs="Times New Roman"/>
      <w:sz w:val="24"/>
      <w:lang w:eastAsia="en-US"/>
    </w:rPr>
  </w:style>
  <w:style w:type="paragraph" w:styleId="Footer">
    <w:name w:val="footer"/>
    <w:basedOn w:val="Normal"/>
    <w:link w:val="FooterChar"/>
    <w:rsid w:val="003A6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EF2"/>
    <w:rPr>
      <w:rFonts w:ascii="Times New Roman" w:eastAsia="Times New Roman" w:hAnsi="Times New Roman" w:cs="Times New Roman"/>
      <w:sz w:val="16"/>
      <w:lang w:eastAsia="en-US"/>
    </w:rPr>
  </w:style>
  <w:style w:type="paragraph" w:styleId="ListBullet">
    <w:name w:val="List Bullet"/>
    <w:basedOn w:val="List"/>
    <w:rsid w:val="003A6EF2"/>
    <w:pPr>
      <w:numPr>
        <w:numId w:val="13"/>
      </w:numPr>
      <w:tabs>
        <w:tab w:val="clear" w:pos="340"/>
      </w:tabs>
      <w:spacing w:before="40" w:after="40"/>
    </w:pPr>
  </w:style>
  <w:style w:type="character" w:customStyle="1" w:styleId="SpecialBold">
    <w:name w:val="Special Bold"/>
    <w:basedOn w:val="DefaultParagraphFont"/>
    <w:rsid w:val="003A6EF2"/>
    <w:rPr>
      <w:b/>
      <w:spacing w:val="0"/>
    </w:rPr>
  </w:style>
  <w:style w:type="paragraph" w:styleId="ListBullet2">
    <w:name w:val="List Bullet 2"/>
    <w:basedOn w:val="List2"/>
    <w:rsid w:val="003A6EF2"/>
    <w:pPr>
      <w:numPr>
        <w:numId w:val="14"/>
      </w:numPr>
      <w:tabs>
        <w:tab w:val="clear" w:pos="680"/>
      </w:tabs>
    </w:pPr>
  </w:style>
  <w:style w:type="character" w:styleId="Emphasis">
    <w:name w:val="Emphasis"/>
    <w:basedOn w:val="DefaultParagraphFont"/>
    <w:qFormat/>
    <w:rsid w:val="003A6EF2"/>
    <w:rPr>
      <w:i/>
    </w:rPr>
  </w:style>
  <w:style w:type="paragraph" w:customStyle="1" w:styleId="SuperHeading">
    <w:name w:val="SuperHeading"/>
    <w:basedOn w:val="Normal"/>
    <w:rsid w:val="003A6EF2"/>
    <w:pPr>
      <w:spacing w:before="240" w:after="120"/>
      <w:outlineLvl w:val="0"/>
    </w:pPr>
    <w:rPr>
      <w:rFonts w:ascii="Times New Roman" w:hAnsi="Times New Roman"/>
      <w:b/>
      <w:sz w:val="28"/>
    </w:rPr>
  </w:style>
  <w:style w:type="paragraph" w:customStyle="1" w:styleId="AllowPageBreak">
    <w:name w:val="AllowPageBreak"/>
    <w:rsid w:val="003A6E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6EF2"/>
    <w:rPr>
      <w:b/>
      <w:i/>
      <w:u w:val="none"/>
    </w:rPr>
  </w:style>
  <w:style w:type="character" w:customStyle="1" w:styleId="Heading2Char">
    <w:name w:val="Heading 2 Char"/>
    <w:basedOn w:val="DefaultParagraphFont"/>
    <w:link w:val="Heading2"/>
    <w:rsid w:val="003A6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EF2"/>
    <w:rPr>
      <w:rFonts w:ascii="Courier New" w:eastAsia="Times New Roman" w:hAnsi="Courier New" w:cs="Times New Roman"/>
      <w:i/>
      <w:szCs w:val="20"/>
      <w:lang w:eastAsia="en-US"/>
    </w:rPr>
  </w:style>
  <w:style w:type="paragraph" w:customStyle="1" w:styleId="HeadingBase">
    <w:name w:val="Heading Base"/>
    <w:rsid w:val="003A6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EF2"/>
    <w:pPr>
      <w:tabs>
        <w:tab w:val="right" w:leader="dot" w:pos="9072"/>
      </w:tabs>
      <w:ind w:left="567"/>
    </w:pPr>
    <w:rPr>
      <w:szCs w:val="22"/>
    </w:rPr>
  </w:style>
  <w:style w:type="paragraph" w:customStyle="1" w:styleId="TOCBase">
    <w:name w:val="TOC Base"/>
    <w:rsid w:val="003A6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EF2"/>
    <w:pPr>
      <w:tabs>
        <w:tab w:val="right" w:leader="dot" w:pos="9072"/>
      </w:tabs>
      <w:spacing w:before="40" w:after="40"/>
      <w:ind w:left="284"/>
    </w:pPr>
    <w:rPr>
      <w:rFonts w:ascii="Times New Roman" w:hAnsi="Times New Roman"/>
    </w:rPr>
  </w:style>
  <w:style w:type="paragraph" w:styleId="TOC1">
    <w:name w:val="toc 1"/>
    <w:basedOn w:val="TOCBase"/>
    <w:next w:val="Normal"/>
    <w:rsid w:val="003A6E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6EF2"/>
    <w:pPr>
      <w:spacing w:before="5040"/>
      <w:jc w:val="center"/>
    </w:pPr>
    <w:rPr>
      <w:sz w:val="48"/>
      <w:szCs w:val="72"/>
      <w:lang w:val="en-US"/>
    </w:rPr>
  </w:style>
  <w:style w:type="character" w:customStyle="1" w:styleId="TitleChar">
    <w:name w:val="Title Char"/>
    <w:basedOn w:val="DefaultParagraphFont"/>
    <w:link w:val="Title"/>
    <w:rsid w:val="003A6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EF2"/>
    <w:pPr>
      <w:tabs>
        <w:tab w:val="left" w:pos="3600"/>
        <w:tab w:val="left" w:pos="3958"/>
      </w:tabs>
    </w:pPr>
  </w:style>
  <w:style w:type="paragraph" w:styleId="List">
    <w:name w:val="List"/>
    <w:basedOn w:val="BodyText"/>
    <w:next w:val="BodyText"/>
    <w:rsid w:val="003A6EF2"/>
    <w:pPr>
      <w:tabs>
        <w:tab w:val="left" w:pos="340"/>
      </w:tabs>
      <w:spacing w:before="60" w:after="60"/>
      <w:ind w:left="340" w:hanging="340"/>
    </w:pPr>
  </w:style>
  <w:style w:type="paragraph" w:customStyle="1" w:styleId="Note">
    <w:name w:val="Note"/>
    <w:basedOn w:val="BodyText"/>
    <w:rsid w:val="003A6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EF2"/>
    <w:pPr>
      <w:framePr w:wrap="auto" w:hAnchor="text" w:y="6049"/>
    </w:pPr>
    <w:rPr>
      <w:color w:val="000000"/>
      <w:sz w:val="40"/>
    </w:rPr>
  </w:style>
  <w:style w:type="paragraph" w:customStyle="1" w:styleId="TOCTitle">
    <w:name w:val="TOCTitle"/>
    <w:basedOn w:val="Heading1"/>
    <w:rsid w:val="003A6EF2"/>
    <w:pPr>
      <w:spacing w:after="240"/>
      <w:jc w:val="center"/>
      <w:outlineLvl w:val="9"/>
    </w:pPr>
    <w:rPr>
      <w:caps/>
    </w:rPr>
  </w:style>
  <w:style w:type="paragraph" w:customStyle="1" w:styleId="Version">
    <w:name w:val="Version"/>
    <w:rsid w:val="003A6E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EF2"/>
    <w:pPr>
      <w:keepNext w:val="0"/>
      <w:tabs>
        <w:tab w:val="right" w:pos="4176"/>
      </w:tabs>
      <w:ind w:left="198" w:hanging="198"/>
    </w:pPr>
    <w:rPr>
      <w:rFonts w:ascii="Garamond" w:hAnsi="Garamond"/>
    </w:rPr>
  </w:style>
  <w:style w:type="paragraph" w:styleId="IndexHeading">
    <w:name w:val="index heading"/>
    <w:basedOn w:val="Normal"/>
    <w:next w:val="Index1"/>
    <w:semiHidden/>
    <w:rsid w:val="003A6EF2"/>
    <w:pPr>
      <w:spacing w:before="120" w:after="120"/>
    </w:pPr>
    <w:rPr>
      <w:rFonts w:ascii="Arial" w:hAnsi="Arial"/>
      <w:b/>
      <w:color w:val="918585"/>
      <w:sz w:val="24"/>
    </w:rPr>
  </w:style>
  <w:style w:type="paragraph" w:styleId="Header">
    <w:name w:val="header"/>
    <w:basedOn w:val="Normal"/>
    <w:link w:val="HeaderChar"/>
    <w:rsid w:val="003A6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EF2"/>
    <w:rPr>
      <w:rFonts w:ascii="Times New Roman" w:eastAsia="Times New Roman" w:hAnsi="Times New Roman" w:cs="Times New Roman"/>
      <w:sz w:val="16"/>
      <w:szCs w:val="20"/>
      <w:lang w:val="en-GB" w:eastAsia="en-US"/>
    </w:rPr>
  </w:style>
  <w:style w:type="paragraph" w:customStyle="1" w:styleId="Chapter">
    <w:name w:val="Chapter"/>
    <w:basedOn w:val="Normal"/>
    <w:rsid w:val="003A6EF2"/>
    <w:pPr>
      <w:spacing w:before="240"/>
    </w:pPr>
    <w:rPr>
      <w:rFonts w:ascii="Times New Roman" w:hAnsi="Times New Roman"/>
      <w:smallCaps/>
      <w:spacing w:val="80"/>
      <w:sz w:val="28"/>
    </w:rPr>
  </w:style>
  <w:style w:type="paragraph" w:customStyle="1" w:styleId="InChapter">
    <w:name w:val="InChapter"/>
    <w:basedOn w:val="Heading3"/>
    <w:rsid w:val="003A6EF2"/>
    <w:pPr>
      <w:spacing w:after="240"/>
      <w:outlineLvl w:val="9"/>
    </w:pPr>
    <w:rPr>
      <w:noProof/>
    </w:rPr>
  </w:style>
  <w:style w:type="paragraph" w:styleId="Index2">
    <w:name w:val="index 2"/>
    <w:basedOn w:val="Normal"/>
    <w:next w:val="Normal"/>
    <w:semiHidden/>
    <w:rsid w:val="003A6EF2"/>
    <w:pPr>
      <w:tabs>
        <w:tab w:val="right" w:pos="4176"/>
      </w:tabs>
      <w:ind w:left="568" w:hanging="284"/>
    </w:pPr>
    <w:rPr>
      <w:rFonts w:ascii="Garamond" w:hAnsi="Garamond"/>
    </w:rPr>
  </w:style>
  <w:style w:type="paragraph" w:customStyle="1" w:styleId="Byline">
    <w:name w:val="Byline"/>
    <w:rsid w:val="003A6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EF2"/>
    <w:pPr>
      <w:tabs>
        <w:tab w:val="clear" w:pos="3600"/>
        <w:tab w:val="clear" w:pos="3958"/>
      </w:tabs>
      <w:jc w:val="right"/>
    </w:pPr>
  </w:style>
  <w:style w:type="paragraph" w:styleId="Caption">
    <w:name w:val="caption"/>
    <w:basedOn w:val="BodyText"/>
    <w:next w:val="Normal"/>
    <w:qFormat/>
    <w:rsid w:val="003A6EF2"/>
    <w:pPr>
      <w:framePr w:w="2268" w:hSpace="181" w:vSpace="181" w:wrap="around" w:vAnchor="text" w:hAnchor="page" w:x="1135" w:y="285" w:anchorLock="1"/>
    </w:pPr>
    <w:rPr>
      <w:i/>
    </w:rPr>
  </w:style>
  <w:style w:type="paragraph" w:customStyle="1" w:styleId="MiniTOCTitle">
    <w:name w:val="MiniTOCTitle"/>
    <w:basedOn w:val="Heading4"/>
    <w:rsid w:val="003A6EF2"/>
    <w:pPr>
      <w:spacing w:before="240"/>
      <w:outlineLvl w:val="9"/>
    </w:pPr>
    <w:rPr>
      <w:noProof/>
      <w:sz w:val="24"/>
    </w:rPr>
  </w:style>
  <w:style w:type="paragraph" w:customStyle="1" w:styleId="MiniTOCItem">
    <w:name w:val="MiniTOCItem"/>
    <w:basedOn w:val="ListBullet"/>
    <w:rsid w:val="003A6EF2"/>
    <w:pPr>
      <w:numPr>
        <w:numId w:val="0"/>
      </w:numPr>
      <w:tabs>
        <w:tab w:val="right" w:leader="dot" w:pos="6521"/>
      </w:tabs>
      <w:spacing w:before="0" w:after="0"/>
    </w:pPr>
  </w:style>
  <w:style w:type="paragraph" w:customStyle="1" w:styleId="TOFTitle">
    <w:name w:val="TOFTitle"/>
    <w:basedOn w:val="TOCTitle"/>
    <w:rsid w:val="003A6EF2"/>
  </w:style>
  <w:style w:type="paragraph" w:styleId="TableofFigures">
    <w:name w:val="table of figures"/>
    <w:basedOn w:val="Normal"/>
    <w:next w:val="Normal"/>
    <w:semiHidden/>
    <w:rsid w:val="003A6EF2"/>
    <w:pPr>
      <w:tabs>
        <w:tab w:val="right" w:leader="dot" w:pos="9072"/>
      </w:tabs>
      <w:ind w:left="970" w:hanging="403"/>
    </w:pPr>
    <w:rPr>
      <w:rFonts w:ascii="Times New Roman" w:hAnsi="Times New Roman"/>
      <w:b/>
    </w:rPr>
  </w:style>
  <w:style w:type="paragraph" w:styleId="ListNumber">
    <w:name w:val="List Number"/>
    <w:basedOn w:val="List"/>
    <w:rsid w:val="003A6EF2"/>
    <w:pPr>
      <w:numPr>
        <w:numId w:val="11"/>
      </w:numPr>
    </w:pPr>
  </w:style>
  <w:style w:type="character" w:customStyle="1" w:styleId="WingdingSymbols">
    <w:name w:val="Wingding Symbols"/>
    <w:rsid w:val="003A6EF2"/>
    <w:rPr>
      <w:rFonts w:ascii="Wingdings" w:hAnsi="Wingdings"/>
    </w:rPr>
  </w:style>
  <w:style w:type="paragraph" w:customStyle="1" w:styleId="TableHeading">
    <w:name w:val="Table Heading"/>
    <w:basedOn w:val="HeadingBase"/>
    <w:rsid w:val="003A6EF2"/>
    <w:pPr>
      <w:keepLines/>
      <w:pBdr>
        <w:bottom w:val="single" w:sz="6" w:space="1" w:color="918585"/>
      </w:pBdr>
      <w:spacing w:before="240"/>
    </w:pPr>
  </w:style>
  <w:style w:type="character" w:customStyle="1" w:styleId="HotSpot">
    <w:name w:val="HotSpot"/>
    <w:rsid w:val="003A6EF2"/>
    <w:rPr>
      <w:color w:val="0033CC"/>
      <w:u w:val="none"/>
    </w:rPr>
  </w:style>
  <w:style w:type="paragraph" w:customStyle="1" w:styleId="BodyTextRight">
    <w:name w:val="Body Text Right"/>
    <w:basedOn w:val="BodyText"/>
    <w:rsid w:val="003A6EF2"/>
    <w:pPr>
      <w:spacing w:before="0" w:after="0"/>
      <w:jc w:val="right"/>
    </w:pPr>
  </w:style>
  <w:style w:type="paragraph" w:styleId="Index3">
    <w:name w:val="index 3"/>
    <w:basedOn w:val="ListNumber2"/>
    <w:next w:val="Normal"/>
    <w:semiHidden/>
    <w:rsid w:val="003A6EF2"/>
    <w:pPr>
      <w:numPr>
        <w:numId w:val="0"/>
      </w:numPr>
      <w:tabs>
        <w:tab w:val="right" w:leader="dot" w:pos="4176"/>
      </w:tabs>
    </w:pPr>
  </w:style>
  <w:style w:type="paragraph" w:styleId="ListNumber2">
    <w:name w:val="List Number 2"/>
    <w:basedOn w:val="List2"/>
    <w:rsid w:val="003A6EF2"/>
    <w:pPr>
      <w:numPr>
        <w:numId w:val="10"/>
      </w:numPr>
      <w:tabs>
        <w:tab w:val="clear" w:pos="1060"/>
      </w:tabs>
    </w:pPr>
  </w:style>
  <w:style w:type="paragraph" w:customStyle="1" w:styleId="MarginNote">
    <w:name w:val="Margin Note"/>
    <w:basedOn w:val="BodyText"/>
    <w:rsid w:val="003A6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EF2"/>
    <w:rPr>
      <w:sz w:val="32"/>
    </w:rPr>
  </w:style>
  <w:style w:type="paragraph" w:customStyle="1" w:styleId="HeadingProcedure">
    <w:name w:val="Heading Procedure"/>
    <w:basedOn w:val="HeadingBase"/>
    <w:next w:val="Normal"/>
    <w:rsid w:val="003A6EF2"/>
    <w:pPr>
      <w:tabs>
        <w:tab w:val="left" w:pos="0"/>
      </w:tabs>
      <w:spacing w:before="120" w:after="60"/>
    </w:pPr>
    <w:rPr>
      <w:i/>
      <w:color w:val="918585"/>
      <w:sz w:val="22"/>
    </w:rPr>
  </w:style>
  <w:style w:type="paragraph" w:customStyle="1" w:styleId="TableBodyText">
    <w:name w:val="Table Body Text"/>
    <w:basedOn w:val="BodyText"/>
    <w:rsid w:val="003A6EF2"/>
    <w:pPr>
      <w:spacing w:before="60" w:after="60"/>
    </w:pPr>
  </w:style>
  <w:style w:type="paragraph" w:styleId="ListContinue">
    <w:name w:val="List Continue"/>
    <w:basedOn w:val="List"/>
    <w:rsid w:val="003A6EF2"/>
    <w:pPr>
      <w:ind w:firstLine="0"/>
    </w:pPr>
  </w:style>
  <w:style w:type="paragraph" w:customStyle="1" w:styleId="ListNote">
    <w:name w:val="List Note"/>
    <w:basedOn w:val="List"/>
    <w:rsid w:val="003A6EF2"/>
    <w:pPr>
      <w:pBdr>
        <w:top w:val="single" w:sz="6" w:space="2" w:color="918585"/>
        <w:bottom w:val="single" w:sz="6" w:space="2" w:color="918585"/>
      </w:pBdr>
      <w:tabs>
        <w:tab w:val="left" w:pos="1021"/>
      </w:tabs>
      <w:ind w:firstLine="0"/>
    </w:pPr>
  </w:style>
  <w:style w:type="paragraph" w:customStyle="1" w:styleId="Warning">
    <w:name w:val="Warning"/>
    <w:basedOn w:val="BodyText"/>
    <w:rsid w:val="003A6EF2"/>
    <w:pPr>
      <w:shd w:val="clear" w:color="auto" w:fill="D9D9D9"/>
      <w:tabs>
        <w:tab w:val="left" w:pos="992"/>
      </w:tabs>
      <w:ind w:left="119" w:right="119"/>
    </w:pPr>
    <w:rPr>
      <w:sz w:val="20"/>
    </w:rPr>
  </w:style>
  <w:style w:type="paragraph" w:customStyle="1" w:styleId="MarginIcons">
    <w:name w:val="Margin Icons"/>
    <w:basedOn w:val="BodyText"/>
    <w:rsid w:val="003A6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EF2"/>
    <w:rPr>
      <w:rFonts w:ascii="Courier New" w:hAnsi="Courier New"/>
    </w:rPr>
  </w:style>
  <w:style w:type="paragraph" w:customStyle="1" w:styleId="NoteBullet">
    <w:name w:val="Note Bullet"/>
    <w:basedOn w:val="Note"/>
    <w:rsid w:val="003A6EF2"/>
    <w:pPr>
      <w:tabs>
        <w:tab w:val="clear" w:pos="680"/>
      </w:tabs>
      <w:spacing w:before="60" w:after="60"/>
    </w:pPr>
  </w:style>
  <w:style w:type="paragraph" w:customStyle="1" w:styleId="SubHeading2">
    <w:name w:val="SubHeading2"/>
    <w:basedOn w:val="HeadingBase"/>
    <w:rsid w:val="003A6EF2"/>
    <w:pPr>
      <w:spacing w:before="240" w:after="60"/>
    </w:pPr>
    <w:rPr>
      <w:sz w:val="20"/>
    </w:rPr>
  </w:style>
  <w:style w:type="paragraph" w:customStyle="1" w:styleId="SubHeading1">
    <w:name w:val="SubHeading1"/>
    <w:basedOn w:val="HeadingBase"/>
    <w:rsid w:val="003A6EF2"/>
    <w:pPr>
      <w:spacing w:before="240" w:after="60"/>
    </w:pPr>
    <w:rPr>
      <w:color w:val="918585"/>
      <w:sz w:val="22"/>
    </w:rPr>
  </w:style>
  <w:style w:type="paragraph" w:customStyle="1" w:styleId="SideHeading">
    <w:name w:val="Side Heading"/>
    <w:basedOn w:val="HeadingBase"/>
    <w:rsid w:val="003A6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EF2"/>
    <w:pPr>
      <w:numPr>
        <w:numId w:val="12"/>
      </w:numPr>
    </w:pPr>
  </w:style>
  <w:style w:type="paragraph" w:styleId="PlainText">
    <w:name w:val="Plain Text"/>
    <w:basedOn w:val="Normal"/>
    <w:link w:val="PlainTextChar"/>
    <w:rsid w:val="003A6EF2"/>
    <w:rPr>
      <w:sz w:val="20"/>
    </w:rPr>
  </w:style>
  <w:style w:type="character" w:customStyle="1" w:styleId="PlainTextChar">
    <w:name w:val="Plain Text Char"/>
    <w:basedOn w:val="DefaultParagraphFont"/>
    <w:link w:val="PlainText"/>
    <w:rsid w:val="003A6EF2"/>
    <w:rPr>
      <w:rFonts w:ascii="Courier New" w:eastAsia="Times New Roman" w:hAnsi="Courier New" w:cs="Times New Roman"/>
      <w:sz w:val="20"/>
      <w:szCs w:val="20"/>
      <w:lang w:eastAsia="en-US"/>
    </w:rPr>
  </w:style>
  <w:style w:type="character" w:customStyle="1" w:styleId="MenuOption">
    <w:name w:val="Menu Option"/>
    <w:basedOn w:val="DefaultParagraphFont"/>
    <w:rsid w:val="003A6EF2"/>
    <w:rPr>
      <w:b/>
      <w:smallCaps/>
    </w:rPr>
  </w:style>
  <w:style w:type="paragraph" w:customStyle="1" w:styleId="TableListNumber">
    <w:name w:val="Table List Number"/>
    <w:basedOn w:val="ListNumber"/>
    <w:rsid w:val="003A6EF2"/>
    <w:pPr>
      <w:numPr>
        <w:numId w:val="0"/>
      </w:numPr>
    </w:pPr>
  </w:style>
  <w:style w:type="paragraph" w:styleId="TOC4">
    <w:name w:val="toc 4"/>
    <w:basedOn w:val="TOCBase"/>
    <w:next w:val="Normal"/>
    <w:semiHidden/>
    <w:rsid w:val="003A6EF2"/>
    <w:pPr>
      <w:tabs>
        <w:tab w:val="right" w:leader="dot" w:pos="9071"/>
      </w:tabs>
      <w:ind w:left="1701"/>
    </w:pPr>
  </w:style>
  <w:style w:type="paragraph" w:customStyle="1" w:styleId="ListAlpha">
    <w:name w:val="List Alpha"/>
    <w:basedOn w:val="List"/>
    <w:rsid w:val="003A6EF2"/>
    <w:pPr>
      <w:numPr>
        <w:numId w:val="9"/>
      </w:numPr>
    </w:pPr>
  </w:style>
  <w:style w:type="paragraph" w:customStyle="1" w:styleId="ListAlpha2">
    <w:name w:val="List Alpha 2"/>
    <w:basedOn w:val="List2"/>
    <w:rsid w:val="003A6EF2"/>
    <w:pPr>
      <w:numPr>
        <w:numId w:val="8"/>
      </w:numPr>
    </w:pPr>
  </w:style>
  <w:style w:type="paragraph" w:styleId="List2">
    <w:name w:val="List 2"/>
    <w:basedOn w:val="BodyText"/>
    <w:rsid w:val="003A6EF2"/>
    <w:pPr>
      <w:tabs>
        <w:tab w:val="left" w:pos="680"/>
      </w:tabs>
      <w:spacing w:before="60" w:after="60"/>
      <w:ind w:left="680" w:hanging="340"/>
    </w:pPr>
  </w:style>
  <w:style w:type="paragraph" w:styleId="List3">
    <w:name w:val="List 3"/>
    <w:basedOn w:val="BodyText"/>
    <w:rsid w:val="003A6EF2"/>
    <w:pPr>
      <w:tabs>
        <w:tab w:val="left" w:pos="1021"/>
      </w:tabs>
      <w:spacing w:before="60" w:after="60"/>
      <w:ind w:left="1020" w:hanging="340"/>
    </w:pPr>
  </w:style>
  <w:style w:type="paragraph" w:styleId="List4">
    <w:name w:val="List 4"/>
    <w:basedOn w:val="BodyText"/>
    <w:rsid w:val="003A6EF2"/>
    <w:pPr>
      <w:tabs>
        <w:tab w:val="left" w:pos="1361"/>
      </w:tabs>
      <w:spacing w:before="60" w:after="60"/>
      <w:ind w:left="1361" w:hanging="340"/>
    </w:pPr>
  </w:style>
  <w:style w:type="paragraph" w:styleId="List5">
    <w:name w:val="List 5"/>
    <w:basedOn w:val="BodyText"/>
    <w:rsid w:val="003A6EF2"/>
    <w:pPr>
      <w:tabs>
        <w:tab w:val="left" w:pos="1701"/>
      </w:tabs>
      <w:spacing w:before="60" w:after="60"/>
      <w:ind w:left="1701" w:hanging="340"/>
    </w:pPr>
  </w:style>
  <w:style w:type="paragraph" w:styleId="ListBullet3">
    <w:name w:val="List Bullet 3"/>
    <w:basedOn w:val="List3"/>
    <w:rsid w:val="003A6EF2"/>
    <w:pPr>
      <w:numPr>
        <w:numId w:val="15"/>
      </w:numPr>
      <w:tabs>
        <w:tab w:val="clear" w:pos="1021"/>
      </w:tabs>
      <w:ind w:left="1037" w:hanging="357"/>
    </w:pPr>
  </w:style>
  <w:style w:type="paragraph" w:styleId="ListBullet4">
    <w:name w:val="List Bullet 4"/>
    <w:basedOn w:val="List4"/>
    <w:rsid w:val="003A6EF2"/>
    <w:pPr>
      <w:numPr>
        <w:numId w:val="3"/>
      </w:numPr>
    </w:pPr>
  </w:style>
  <w:style w:type="paragraph" w:styleId="ListBullet5">
    <w:name w:val="List Bullet 5"/>
    <w:basedOn w:val="List5"/>
    <w:rsid w:val="003A6EF2"/>
    <w:pPr>
      <w:numPr>
        <w:numId w:val="4"/>
      </w:numPr>
    </w:pPr>
  </w:style>
  <w:style w:type="paragraph" w:styleId="ListContinue2">
    <w:name w:val="List Continue 2"/>
    <w:basedOn w:val="List2"/>
    <w:rsid w:val="003A6EF2"/>
    <w:pPr>
      <w:ind w:firstLine="0"/>
    </w:pPr>
  </w:style>
  <w:style w:type="paragraph" w:styleId="ListContinue3">
    <w:name w:val="List Continue 3"/>
    <w:basedOn w:val="List3"/>
    <w:rsid w:val="003A6EF2"/>
    <w:pPr>
      <w:ind w:left="1021" w:firstLine="0"/>
    </w:pPr>
  </w:style>
  <w:style w:type="paragraph" w:styleId="ListContinue4">
    <w:name w:val="List Continue 4"/>
    <w:basedOn w:val="List4"/>
    <w:rsid w:val="003A6EF2"/>
    <w:pPr>
      <w:ind w:firstLine="0"/>
    </w:pPr>
  </w:style>
  <w:style w:type="paragraph" w:styleId="ListContinue5">
    <w:name w:val="List Continue 5"/>
    <w:basedOn w:val="List5"/>
    <w:rsid w:val="003A6EF2"/>
    <w:pPr>
      <w:ind w:firstLine="0"/>
    </w:pPr>
  </w:style>
  <w:style w:type="paragraph" w:styleId="ListNumber3">
    <w:name w:val="List Number 3"/>
    <w:basedOn w:val="List3"/>
    <w:rsid w:val="003A6EF2"/>
    <w:pPr>
      <w:numPr>
        <w:numId w:val="5"/>
      </w:numPr>
    </w:pPr>
  </w:style>
  <w:style w:type="paragraph" w:styleId="ListNumber4">
    <w:name w:val="List Number 4"/>
    <w:basedOn w:val="List4"/>
    <w:rsid w:val="003A6EF2"/>
    <w:pPr>
      <w:numPr>
        <w:numId w:val="6"/>
      </w:numPr>
    </w:pPr>
  </w:style>
  <w:style w:type="paragraph" w:styleId="ListNumber5">
    <w:name w:val="List Number 5"/>
    <w:basedOn w:val="List5"/>
    <w:rsid w:val="003A6EF2"/>
    <w:pPr>
      <w:numPr>
        <w:numId w:val="7"/>
      </w:numPr>
    </w:pPr>
  </w:style>
  <w:style w:type="paragraph" w:styleId="BlockText">
    <w:name w:val="Block Text"/>
    <w:basedOn w:val="Normal"/>
    <w:rsid w:val="003A6EF2"/>
    <w:pPr>
      <w:spacing w:after="120"/>
      <w:ind w:left="1440" w:right="1440"/>
    </w:pPr>
  </w:style>
  <w:style w:type="character" w:customStyle="1" w:styleId="Subscript">
    <w:name w:val="Subscript"/>
    <w:basedOn w:val="DefaultParagraphFont"/>
    <w:rsid w:val="003A6EF2"/>
    <w:rPr>
      <w:sz w:val="16"/>
      <w:vertAlign w:val="subscript"/>
    </w:rPr>
  </w:style>
  <w:style w:type="character" w:customStyle="1" w:styleId="Superscript">
    <w:name w:val="Superscript"/>
    <w:basedOn w:val="DefaultParagraphFont"/>
    <w:rsid w:val="003A6EF2"/>
    <w:rPr>
      <w:sz w:val="16"/>
      <w:vertAlign w:val="superscript"/>
    </w:rPr>
  </w:style>
  <w:style w:type="character" w:customStyle="1" w:styleId="Symbols">
    <w:name w:val="Symbols"/>
    <w:basedOn w:val="DefaultParagraphFont"/>
    <w:rsid w:val="003A6EF2"/>
    <w:rPr>
      <w:rFonts w:ascii="Symbol" w:hAnsi="Symbol"/>
    </w:rPr>
  </w:style>
  <w:style w:type="character" w:customStyle="1" w:styleId="MenuOptions">
    <w:name w:val="Menu Options"/>
    <w:basedOn w:val="DefaultParagraphFont"/>
    <w:rsid w:val="003A6EF2"/>
    <w:rPr>
      <w:rFonts w:ascii="Arial Narrow" w:hAnsi="Arial Narrow"/>
      <w:smallCaps/>
    </w:rPr>
  </w:style>
  <w:style w:type="character" w:customStyle="1" w:styleId="Buttons">
    <w:name w:val="Buttons"/>
    <w:basedOn w:val="DefaultParagraphFont"/>
    <w:rsid w:val="003A6EF2"/>
    <w:rPr>
      <w:b/>
    </w:rPr>
  </w:style>
  <w:style w:type="character" w:customStyle="1" w:styleId="Underlined">
    <w:name w:val="Underlined"/>
    <w:basedOn w:val="DefaultParagraphFont"/>
    <w:rsid w:val="003A6EF2"/>
    <w:rPr>
      <w:u w:val="single"/>
    </w:rPr>
  </w:style>
  <w:style w:type="paragraph" w:customStyle="1" w:styleId="TableBodyTextRight">
    <w:name w:val="Table Body Text Right"/>
    <w:basedOn w:val="TableBodyText"/>
    <w:rsid w:val="003A6EF2"/>
    <w:pPr>
      <w:widowControl w:val="0"/>
      <w:autoSpaceDE w:val="0"/>
      <w:autoSpaceDN w:val="0"/>
      <w:adjustRightInd w:val="0"/>
      <w:jc w:val="right"/>
    </w:pPr>
    <w:rPr>
      <w:rFonts w:cs="Arial"/>
      <w:szCs w:val="18"/>
    </w:rPr>
  </w:style>
  <w:style w:type="paragraph" w:customStyle="1" w:styleId="CopyrightText">
    <w:name w:val="Copyright Text"/>
    <w:basedOn w:val="BodyText"/>
    <w:rsid w:val="003A6EF2"/>
    <w:rPr>
      <w:sz w:val="18"/>
    </w:rPr>
  </w:style>
  <w:style w:type="paragraph" w:customStyle="1" w:styleId="BodySmallRight">
    <w:name w:val="Body Small Right"/>
    <w:basedOn w:val="BodyTextRight"/>
    <w:rsid w:val="003A6EF2"/>
    <w:rPr>
      <w:sz w:val="18"/>
      <w:szCs w:val="18"/>
    </w:rPr>
  </w:style>
  <w:style w:type="paragraph" w:customStyle="1" w:styleId="MarginEdition">
    <w:name w:val="Margin Edition"/>
    <w:basedOn w:val="MarginNote"/>
    <w:rsid w:val="003A6EF2"/>
    <w:pPr>
      <w:spacing w:before="0" w:after="0"/>
    </w:pPr>
    <w:rPr>
      <w:rFonts w:ascii="Times New Roman" w:hAnsi="Times New Roman"/>
      <w:color w:val="999999"/>
    </w:rPr>
  </w:style>
  <w:style w:type="paragraph" w:customStyle="1" w:styleId="Spacer">
    <w:name w:val="Spacer"/>
    <w:basedOn w:val="Normal"/>
    <w:rsid w:val="003A6EF2"/>
    <w:rPr>
      <w:sz w:val="2"/>
      <w:szCs w:val="2"/>
    </w:rPr>
  </w:style>
  <w:style w:type="character" w:customStyle="1" w:styleId="Small">
    <w:name w:val="Small"/>
    <w:basedOn w:val="DefaultParagraphFont"/>
    <w:rsid w:val="003A6EF2"/>
    <w:rPr>
      <w:sz w:val="16"/>
    </w:rPr>
  </w:style>
  <w:style w:type="paragraph" w:customStyle="1" w:styleId="WideTable">
    <w:name w:val="Wide Table"/>
    <w:basedOn w:val="Normal"/>
    <w:rsid w:val="003A6EF2"/>
    <w:pPr>
      <w:ind w:left="-1418"/>
    </w:pPr>
    <w:rPr>
      <w:sz w:val="2"/>
      <w:szCs w:val="2"/>
    </w:rPr>
  </w:style>
  <w:style w:type="character" w:styleId="PageNumber">
    <w:name w:val="page number"/>
    <w:basedOn w:val="DefaultParagraphFont"/>
    <w:rsid w:val="003A6EF2"/>
  </w:style>
  <w:style w:type="paragraph" w:styleId="Quote">
    <w:name w:val="Quote"/>
    <w:basedOn w:val="Heading1"/>
    <w:link w:val="QuoteChar"/>
    <w:qFormat/>
    <w:rsid w:val="003A6EF2"/>
    <w:rPr>
      <w:b w:val="0"/>
      <w:sz w:val="72"/>
      <w:szCs w:val="72"/>
      <w:lang w:val="en-NZ"/>
    </w:rPr>
  </w:style>
  <w:style w:type="character" w:customStyle="1" w:styleId="QuoteChar">
    <w:name w:val="Quote Char"/>
    <w:basedOn w:val="DefaultParagraphFont"/>
    <w:link w:val="Quote"/>
    <w:rsid w:val="003A6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EF2"/>
    <w:pPr>
      <w:pageBreakBefore/>
    </w:pPr>
  </w:style>
  <w:style w:type="paragraph" w:customStyle="1" w:styleId="Border">
    <w:name w:val="Border"/>
    <w:basedOn w:val="Normal"/>
    <w:qFormat/>
    <w:rsid w:val="003A6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EF2"/>
    <w:rPr>
      <w:b/>
      <w:bCs/>
      <w:i/>
      <w:iCs/>
      <w:color w:val="auto"/>
    </w:rPr>
  </w:style>
  <w:style w:type="paragraph" w:styleId="IntenseQuote">
    <w:name w:val="Intense Quote"/>
    <w:basedOn w:val="Normal"/>
    <w:next w:val="Normal"/>
    <w:link w:val="IntenseQuoteChar"/>
    <w:uiPriority w:val="30"/>
    <w:qFormat/>
    <w:rsid w:val="003A6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EF2"/>
    <w:rPr>
      <w:smallCaps/>
      <w:color w:val="auto"/>
      <w:u w:val="single"/>
    </w:rPr>
  </w:style>
  <w:style w:type="character" w:styleId="IntenseReference">
    <w:name w:val="Intense Reference"/>
    <w:basedOn w:val="DefaultParagraphFont"/>
    <w:uiPriority w:val="32"/>
    <w:qFormat/>
    <w:rsid w:val="003A6EF2"/>
    <w:rPr>
      <w:b/>
      <w:bCs/>
      <w:smallCaps/>
      <w:color w:val="auto"/>
      <w:spacing w:val="5"/>
      <w:u w:val="single"/>
    </w:rPr>
  </w:style>
  <w:style w:type="paragraph" w:customStyle="1" w:styleId="2ColumnHeading">
    <w:name w:val="2Column Heading"/>
    <w:basedOn w:val="BodyText"/>
    <w:qFormat/>
    <w:rsid w:val="003A6EF2"/>
    <w:pPr>
      <w:spacing w:after="60"/>
      <w:ind w:left="-2268"/>
    </w:pPr>
    <w:rPr>
      <w:b/>
    </w:rPr>
  </w:style>
  <w:style w:type="paragraph" w:customStyle="1" w:styleId="Heading1TOC">
    <w:name w:val="Heading1 TOC"/>
    <w:basedOn w:val="Normal"/>
    <w:qFormat/>
    <w:rsid w:val="003A6EF2"/>
    <w:pPr>
      <w:spacing w:before="240" w:after="120"/>
    </w:pPr>
    <w:rPr>
      <w:rFonts w:ascii="Times New Roman" w:hAnsi="Times New Roman"/>
      <w:b/>
      <w:sz w:val="32"/>
    </w:rPr>
  </w:style>
  <w:style w:type="paragraph" w:customStyle="1" w:styleId="Heading2TOC">
    <w:name w:val="Heading2 TOC"/>
    <w:basedOn w:val="Normal"/>
    <w:qFormat/>
    <w:rsid w:val="003A6EF2"/>
    <w:pPr>
      <w:spacing w:before="240" w:after="60"/>
    </w:pPr>
    <w:rPr>
      <w:rFonts w:ascii="Times New Roman" w:hAnsi="Times New Roman"/>
      <w:b/>
      <w:sz w:val="28"/>
    </w:rPr>
  </w:style>
  <w:style w:type="character" w:customStyle="1" w:styleId="Underline">
    <w:name w:val="Underline"/>
    <w:basedOn w:val="DefaultParagraphFont"/>
    <w:qFormat/>
    <w:rsid w:val="003A6EF2"/>
    <w:rPr>
      <w:u w:val="single"/>
    </w:rPr>
  </w:style>
  <w:style w:type="paragraph" w:styleId="BalloonText">
    <w:name w:val="Balloon Text"/>
    <w:basedOn w:val="Normal"/>
    <w:link w:val="BalloonTextChar"/>
    <w:rsid w:val="003A6EF2"/>
    <w:rPr>
      <w:rFonts w:ascii="Tahoma" w:hAnsi="Tahoma" w:cs="Tahoma"/>
      <w:sz w:val="16"/>
      <w:szCs w:val="16"/>
    </w:rPr>
  </w:style>
  <w:style w:type="character" w:customStyle="1" w:styleId="BalloonTextChar">
    <w:name w:val="Balloon Text Char"/>
    <w:basedOn w:val="DefaultParagraphFont"/>
    <w:link w:val="BalloonText"/>
    <w:rsid w:val="003A6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E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6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EF2"/>
    <w:rPr>
      <w:b/>
      <w:color w:val="660033"/>
      <w:spacing w:val="0"/>
    </w:rPr>
  </w:style>
  <w:style w:type="paragraph" w:customStyle="1" w:styleId="Nameditemlist">
    <w:name w:val="Named item list"/>
    <w:basedOn w:val="BodyText"/>
    <w:qFormat/>
    <w:rsid w:val="003A6E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953</Words>
  <Characters>5877</Characters>
  <Application>Microsoft Office Word</Application>
  <DocSecurity>0</DocSecurity>
  <Lines>213</Lines>
  <Paragraphs>124</Paragraphs>
  <ScaleCrop>false</ScaleCrop>
  <Company>Author-it Software Corporation Ltd.</Company>
  <LinksUpToDate>false</LinksUpToDate>
  <CharactersWithSpaces>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ICADBS403A Create basic databases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2012-05-29T03:23:00Z</dcterms:created>
  <dcterms:modified xsi:type="dcterms:W3CDTF">2012-05-29T03:23:00Z</dcterms:modified>
</cp:coreProperties>
</file>