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40A" w:rsidP="00F1340A">
      <w:pPr>
        <w:pStyle w:val="Title"/>
      </w:pPr>
      <w:r>
        <w:fldChar w:fldCharType="begin"/>
      </w:r>
      <w:r>
        <w:instrText xml:space="preserve"> TITLE   \* MERGEFORMAT </w:instrText>
      </w:r>
      <w:r>
        <w:fldChar w:fldCharType="separate"/>
      </w:r>
      <w:r>
        <w:t>ICA50305 Diploma of Information Technology (Systems Administration)</w:t>
      </w:r>
      <w:r>
        <w:fldChar w:fldCharType="end"/>
      </w:r>
    </w:p>
    <w:p w:rsidR="00F1340A" w:rsidP="00F1340A">
      <w:pPr>
        <w:pStyle w:val="Version"/>
        <w:sectPr w:rsidSect="009233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334" w:rsidP="00923334">
      <w:pPr>
        <w:pStyle w:val="SuperHeading"/>
      </w:pPr>
      <w:r w:rsidRPr="00923334">
        <w:t>ICA50305 Diploma of Information Technology (Systems Administration)</w:t>
      </w:r>
    </w:p>
    <w:p w:rsidR="00000000" w:rsidRPr="00923334" w:rsidP="00923334">
      <w:pPr>
        <w:pStyle w:val="Heading1"/>
      </w:pPr>
      <w:bookmarkStart w:id="1" w:name="O_299367"/>
      <w:bookmarkEnd w:id="1"/>
      <w:r w:rsidRPr="00923334">
        <w:t>Modification History</w:t>
      </w:r>
    </w:p>
    <w:p w:rsidR="00000000" w:rsidRPr="00923334" w:rsidP="00923334">
      <w:pPr>
        <w:pStyle w:val="BodyText"/>
      </w:pPr>
      <w:r w:rsidRPr="00923334">
        <w:t>Not Applicable</w:t>
      </w:r>
    </w:p>
    <w:p w:rsidR="00000000" w:rsidRPr="00923334" w:rsidP="00923334">
      <w:pPr>
        <w:pStyle w:val="AllowPageBreak"/>
      </w:pPr>
    </w:p>
    <w:p w:rsidR="00000000" w:rsidRPr="00923334" w:rsidP="00923334">
      <w:pPr>
        <w:pStyle w:val="Heading1"/>
      </w:pPr>
      <w:bookmarkStart w:id="2" w:name="O_265703"/>
      <w:bookmarkEnd w:id="2"/>
      <w:r w:rsidRPr="00923334">
        <w:t>Description</w:t>
      </w:r>
    </w:p>
    <w:p w:rsidR="00000000" w:rsidRPr="00923334" w:rsidP="00923334">
      <w:pPr>
        <w:pStyle w:val="BodyText"/>
      </w:pPr>
      <w:r w:rsidRPr="00923334">
        <w:rPr>
          <w:rStyle w:val="SpecialBold"/>
        </w:rPr>
        <w:t>Description</w:t>
      </w:r>
    </w:p>
    <w:p w:rsidR="00000000" w:rsidRPr="00923334" w:rsidP="00923334">
      <w:pPr>
        <w:pStyle w:val="BodyText"/>
      </w:pPr>
      <w:r w:rsidRPr="00923334">
        <w:t>This qualification provides the skills and knowledge for an individual to be competent in t</w:t>
      </w:r>
      <w:r w:rsidRPr="00923334">
        <w:t>he management and maintenance of systems as it includes high end development and integrative competencies and delivers the competence to effectively manage and maintain complex ICT systems.</w:t>
      </w:r>
    </w:p>
    <w:p w:rsidR="00000000" w:rsidRPr="00923334" w:rsidP="00923334">
      <w:pPr>
        <w:pStyle w:val="BodyText"/>
      </w:pPr>
      <w:r w:rsidRPr="00923334">
        <w:rPr>
          <w:rStyle w:val="SpecialBold"/>
        </w:rPr>
        <w:t>Job Roles</w:t>
      </w:r>
    </w:p>
    <w:p w:rsidR="00000000" w:rsidRPr="00923334" w:rsidP="00923334">
      <w:pPr>
        <w:pStyle w:val="BodyText"/>
      </w:pPr>
      <w:r w:rsidRPr="00923334">
        <w:t>This technical qualification is designed to produce indi</w:t>
      </w:r>
      <w:r w:rsidRPr="00923334">
        <w:t>viduals who are highly skilled in systems administration.</w:t>
      </w:r>
    </w:p>
    <w:p w:rsidR="00000000" w:rsidRPr="00923334" w:rsidP="00923334">
      <w:pPr>
        <w:pStyle w:val="BodyText"/>
      </w:pPr>
      <w:r w:rsidRPr="00923334">
        <w:t>Possible job titles include:</w:t>
      </w:r>
    </w:p>
    <w:p w:rsidR="00000000" w:rsidRPr="00923334" w:rsidP="00923334">
      <w:pPr>
        <w:pStyle w:val="ListBullet"/>
      </w:pPr>
      <w:r w:rsidRPr="00923334">
        <w:t>IS Manager</w:t>
      </w:r>
    </w:p>
    <w:p w:rsidR="00000000" w:rsidRPr="00923334" w:rsidP="00923334">
      <w:pPr>
        <w:pStyle w:val="ListBullet"/>
      </w:pPr>
      <w:r w:rsidRPr="00923334">
        <w:t>Internet Administrator</w:t>
      </w:r>
    </w:p>
    <w:p w:rsidR="00000000" w:rsidRPr="00923334" w:rsidP="00923334">
      <w:pPr>
        <w:pStyle w:val="ListBullet"/>
      </w:pPr>
      <w:r w:rsidRPr="00923334">
        <w:t>Internet Systems Administrator</w:t>
      </w:r>
    </w:p>
    <w:p w:rsidR="00000000" w:rsidRPr="00923334" w:rsidP="00923334">
      <w:pPr>
        <w:pStyle w:val="ListBullet"/>
      </w:pPr>
      <w:r w:rsidRPr="00923334">
        <w:t>Intranet Administrator</w:t>
      </w:r>
    </w:p>
    <w:p w:rsidR="00000000" w:rsidRPr="00923334" w:rsidP="00923334">
      <w:pPr>
        <w:pStyle w:val="ListBullet"/>
      </w:pPr>
      <w:r w:rsidRPr="00923334">
        <w:t>IT Manager</w:t>
      </w:r>
    </w:p>
    <w:p w:rsidR="00000000" w:rsidRPr="00923334" w:rsidP="00923334">
      <w:pPr>
        <w:pStyle w:val="ListBullet"/>
      </w:pPr>
      <w:r w:rsidRPr="00923334">
        <w:t>Systems Administrator</w:t>
      </w:r>
    </w:p>
    <w:p w:rsidR="00000000" w:rsidRPr="00923334" w:rsidP="00923334">
      <w:pPr>
        <w:pStyle w:val="ListBullet"/>
      </w:pPr>
      <w:r w:rsidRPr="00923334">
        <w:t>System Manager</w:t>
      </w:r>
    </w:p>
    <w:p w:rsidR="00000000" w:rsidRPr="00923334" w:rsidP="00923334">
      <w:pPr>
        <w:pStyle w:val="BodyText"/>
      </w:pPr>
    </w:p>
    <w:p w:rsidR="00000000" w:rsidRPr="00923334" w:rsidP="00923334">
      <w:pPr>
        <w:pStyle w:val="BodyText"/>
      </w:pPr>
      <w:r w:rsidRPr="00923334">
        <w:rPr>
          <w:rStyle w:val="SpecialBold"/>
        </w:rPr>
        <w:t>Prerequisite Requirements</w:t>
      </w:r>
      <w:r w:rsidRPr="00923334">
        <w:t xml:space="preserve"> </w:t>
      </w:r>
    </w:p>
    <w:p w:rsidR="00000000" w:rsidRPr="00923334" w:rsidP="00923334">
      <w:pPr>
        <w:pStyle w:val="BodyText"/>
      </w:pPr>
      <w:r w:rsidRPr="00923334">
        <w:t>A number of units within this qualification have prerequisites. These are detailed as follows:</w:t>
      </w:r>
    </w:p>
    <w:tbl>
      <w:tblPr>
        <w:tblW w:w="9428" w:type="dxa"/>
        <w:tblLayout w:type="fixed"/>
        <w:tblCellMar>
          <w:left w:w="62" w:type="dxa"/>
          <w:right w:w="62" w:type="dxa"/>
        </w:tblCellMar>
        <w:tblLook w:val="0000"/>
      </w:tblPr>
      <w:tblGrid>
        <w:gridCol w:w="4928"/>
        <w:gridCol w:w="4500"/>
      </w:tblGrid>
      <w:tr w:rsidTr="00F1340A">
        <w:tblPrEx>
          <w:tblW w:w="9428" w:type="dxa"/>
          <w:tblLayout w:type="fixed"/>
          <w:tblCellMar>
            <w:left w:w="62" w:type="dxa"/>
            <w:right w:w="62" w:type="dxa"/>
          </w:tblCellMar>
          <w:tblLook w:val="0000"/>
        </w:tblPrEx>
        <w:trPr>
          <w:tblHeader/>
        </w:trPr>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RPr="00923334" w:rsidP="00923334">
            <w:pPr>
              <w:pStyle w:val="BodyText"/>
            </w:pPr>
            <w:r w:rsidRPr="00923334">
              <w:rPr>
                <w:rStyle w:val="SpecialBold"/>
              </w:rPr>
              <w:t>Code and title</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923334">
            <w:pPr>
              <w:pStyle w:val="BodyText"/>
              <w:rPr>
                <w:lang w:val="en-NZ"/>
              </w:rPr>
            </w:pPr>
            <w:r w:rsidRPr="00923334">
              <w:rPr>
                <w:rStyle w:val="SpecialBold"/>
              </w:rPr>
              <w:t>Prerequisite units required</w:t>
            </w:r>
          </w:p>
        </w:tc>
      </w:tr>
      <w:tr w:rsidTr="00F1340A">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923334">
            <w:pPr>
              <w:pStyle w:val="BodyText"/>
              <w:rPr>
                <w:lang w:val="en-NZ"/>
              </w:rPr>
            </w:pPr>
            <w:r w:rsidRPr="00923334">
              <w:t>ICAA5151B</w:t>
            </w:r>
            <w:r w:rsidRPr="00923334">
              <w:tab/>
              <w:t>Gather data to identify business requirements</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923334" w:rsidP="00923334">
            <w:pPr>
              <w:pStyle w:val="BodyText"/>
            </w:pPr>
            <w:r w:rsidRPr="00923334">
              <w:t>ICAA4041C</w:t>
            </w:r>
            <w:r w:rsidRPr="00923334">
              <w:tab/>
              <w:t xml:space="preserve">Determine and confirm client business expectations </w:t>
            </w:r>
            <w:r w:rsidRPr="00923334">
              <w:t>and needs</w:t>
            </w:r>
          </w:p>
          <w:p w:rsidR="00000000" w:rsidP="00923334">
            <w:pPr>
              <w:pStyle w:val="BodyText"/>
              <w:rPr>
                <w:lang w:val="en-NZ"/>
              </w:rPr>
            </w:pPr>
            <w:r w:rsidRPr="00923334">
              <w:t>ICAA4233B</w:t>
            </w:r>
            <w:r w:rsidRPr="00923334">
              <w:tab/>
              <w:t xml:space="preserve">Determine and apply appropriate development methodologies </w:t>
            </w:r>
          </w:p>
        </w:tc>
      </w:tr>
      <w:tr w:rsidTr="00F1340A">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923334">
            <w:pPr>
              <w:pStyle w:val="BodyText"/>
              <w:rPr>
                <w:lang w:val="en-NZ"/>
              </w:rPr>
            </w:pPr>
            <w:r w:rsidRPr="00923334">
              <w:t>ICAA5158B</w:t>
            </w:r>
            <w:r w:rsidRPr="00923334">
              <w:tab/>
              <w:t xml:space="preserve">Translate business needs into technical requirements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923334">
            <w:pPr>
              <w:pStyle w:val="BodyText"/>
              <w:rPr>
                <w:lang w:val="en-NZ"/>
              </w:rPr>
            </w:pPr>
            <w:r w:rsidRPr="00923334">
              <w:t>ICAA4233B</w:t>
            </w:r>
            <w:r w:rsidRPr="00923334">
              <w:tab/>
              <w:t xml:space="preserve">Determine and apply appropriate development methodologies </w:t>
            </w:r>
          </w:p>
        </w:tc>
      </w:tr>
      <w:tr w:rsidTr="00F1340A">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923334">
            <w:pPr>
              <w:pStyle w:val="BodyText"/>
              <w:rPr>
                <w:lang w:val="en-NZ"/>
              </w:rPr>
            </w:pPr>
            <w:r w:rsidRPr="00923334">
              <w:t>ICAB5159C</w:t>
            </w:r>
            <w:r w:rsidRPr="00923334">
              <w:tab/>
              <w:t>Build a</w:t>
            </w:r>
            <w:r w:rsidRPr="00923334">
              <w:t xml:space="preserve"> security shield for a network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923334">
            <w:pPr>
              <w:pStyle w:val="BodyText"/>
              <w:rPr>
                <w:lang w:val="en-NZ"/>
              </w:rPr>
            </w:pPr>
            <w:r w:rsidRPr="00923334">
              <w:t>ICAS5192B</w:t>
            </w:r>
            <w:r w:rsidRPr="00923334">
              <w:tab/>
              <w:t xml:space="preserve">Configure an internet gateway </w:t>
            </w:r>
            <w:r w:rsidRPr="00923334">
              <w:rPr>
                <w:rStyle w:val="Superscript"/>
              </w:rPr>
              <w:t>#</w:t>
            </w:r>
          </w:p>
        </w:tc>
      </w:tr>
      <w:tr w:rsidTr="00F1340A">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923334">
            <w:pPr>
              <w:pStyle w:val="BodyText"/>
              <w:rPr>
                <w:lang w:val="en-NZ"/>
              </w:rPr>
            </w:pPr>
            <w:r w:rsidRPr="00923334">
              <w:t>ICAB5160C</w:t>
            </w:r>
            <w:r w:rsidRPr="00923334">
              <w:tab/>
              <w:t>Build and configure a server</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923334" w:rsidP="00923334">
            <w:pPr>
              <w:pStyle w:val="BodyText"/>
            </w:pPr>
            <w:r w:rsidRPr="00923334">
              <w:t>ICAA5140C</w:t>
            </w:r>
            <w:r w:rsidRPr="00923334">
              <w:tab/>
              <w:t xml:space="preserve">Design a server </w:t>
            </w:r>
            <w:r w:rsidRPr="00923334">
              <w:rPr>
                <w:rStyle w:val="Superscript"/>
              </w:rPr>
              <w:t>#</w:t>
            </w:r>
          </w:p>
          <w:p w:rsidR="00000000" w:rsidP="00923334">
            <w:pPr>
              <w:pStyle w:val="BodyText"/>
              <w:rPr>
                <w:lang w:val="en-NZ"/>
              </w:rPr>
            </w:pPr>
            <w:r w:rsidRPr="00923334">
              <w:t>ICAS3120C</w:t>
            </w:r>
            <w:r w:rsidRPr="00923334">
              <w:tab/>
              <w:t xml:space="preserve">Configure and administer a network operating system </w:t>
            </w:r>
            <w:r w:rsidRPr="00923334">
              <w:rPr>
                <w:rStyle w:val="Superscript"/>
              </w:rPr>
              <w:t>#</w:t>
            </w:r>
          </w:p>
        </w:tc>
      </w:tr>
      <w:tr w:rsidTr="00F1340A">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923334">
            <w:pPr>
              <w:pStyle w:val="BodyText"/>
              <w:rPr>
                <w:lang w:val="en-NZ"/>
              </w:rPr>
            </w:pPr>
            <w:r w:rsidRPr="00923334">
              <w:t>ICAP5039B</w:t>
            </w:r>
            <w:r w:rsidRPr="00923334">
              <w:tab/>
            </w:r>
            <w:r w:rsidRPr="00923334">
              <w:t xml:space="preserve">Match IT needs with the strategic direction of the enterprise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923334">
            <w:pPr>
              <w:pStyle w:val="BodyText"/>
              <w:rPr>
                <w:lang w:val="en-NZ"/>
              </w:rPr>
            </w:pPr>
            <w:r w:rsidRPr="00923334">
              <w:t>ICAA4041C</w:t>
            </w:r>
            <w:r w:rsidRPr="00923334">
              <w:tab/>
              <w:t xml:space="preserve">Determine and confirm client business expectations and needs </w:t>
            </w:r>
          </w:p>
        </w:tc>
      </w:tr>
      <w:tr w:rsidTr="00F1340A">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923334">
            <w:pPr>
              <w:pStyle w:val="BodyText"/>
              <w:rPr>
                <w:lang w:val="en-NZ"/>
              </w:rPr>
            </w:pPr>
            <w:r w:rsidRPr="00923334">
              <w:t>ICAT5081B</w:t>
            </w:r>
            <w:r w:rsidRPr="00923334">
              <w:tab/>
              <w:t xml:space="preserve">Perform systems test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923334">
            <w:pPr>
              <w:pStyle w:val="BodyText"/>
              <w:rPr>
                <w:lang w:val="en-NZ"/>
              </w:rPr>
            </w:pPr>
            <w:r w:rsidRPr="00923334">
              <w:t>ICAT3025B</w:t>
            </w:r>
            <w:r w:rsidRPr="00923334">
              <w:tab/>
              <w:t>Run standard diagnostic tests</w:t>
            </w:r>
          </w:p>
        </w:tc>
      </w:tr>
      <w:tr w:rsidTr="00F1340A">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923334">
            <w:pPr>
              <w:pStyle w:val="BodyText"/>
              <w:rPr>
                <w:lang w:val="en-NZ"/>
              </w:rPr>
            </w:pPr>
            <w:r w:rsidRPr="00923334">
              <w:t>ICAT5082B</w:t>
            </w:r>
            <w:r w:rsidRPr="00923334">
              <w:tab/>
              <w:t xml:space="preserve">Manage the testing process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923334" w:rsidP="00923334">
            <w:pPr>
              <w:pStyle w:val="BodyText"/>
            </w:pPr>
            <w:r w:rsidRPr="00923334">
              <w:t>ICAT5077B</w:t>
            </w:r>
            <w:r w:rsidRPr="00923334">
              <w:tab/>
              <w:t>Develop detailed test plan</w:t>
            </w:r>
          </w:p>
        </w:tc>
      </w:tr>
    </w:tbl>
    <w:p w:rsidR="00F1340A" w:rsidP="00923334">
      <w:pPr>
        <w:pStyle w:val="BodyText"/>
      </w:pPr>
      <w:r w:rsidRPr="00923334">
        <w:rPr>
          <w:rStyle w:val="Superscript"/>
        </w:rPr>
        <w:t>#</w:t>
      </w:r>
      <w:r w:rsidRPr="00923334">
        <w:tab/>
        <w:t>This unit has requirements.  Section 1.6 provides further details.</w:t>
      </w:r>
    </w:p>
    <w:p w:rsidR="00F1340A" w:rsidP="00923334">
      <w:pPr>
        <w:pStyle w:val="BodyText"/>
      </w:pPr>
    </w:p>
    <w:p w:rsidR="00000000" w:rsidRPr="00923334" w:rsidP="00923334">
      <w:pPr>
        <w:pStyle w:val="Heading1"/>
      </w:pPr>
      <w:bookmarkStart w:id="3" w:name="O_299364"/>
      <w:bookmarkEnd w:id="3"/>
      <w:r w:rsidRPr="00923334">
        <w:t>Pathways Information</w:t>
      </w:r>
    </w:p>
    <w:p w:rsidR="00000000" w:rsidRPr="00923334" w:rsidP="00923334">
      <w:pPr>
        <w:pStyle w:val="BodyText"/>
      </w:pPr>
      <w:r w:rsidRPr="00923334">
        <w:t>Not Applicable</w:t>
      </w:r>
    </w:p>
    <w:p w:rsidR="00000000" w:rsidRPr="00923334" w:rsidP="00923334">
      <w:pPr>
        <w:pStyle w:val="AllowPageBreak"/>
      </w:pPr>
    </w:p>
    <w:p w:rsidR="00000000" w:rsidRPr="00923334" w:rsidP="00923334">
      <w:pPr>
        <w:pStyle w:val="Heading1"/>
      </w:pPr>
      <w:bookmarkStart w:id="4" w:name="O_299365"/>
      <w:bookmarkEnd w:id="4"/>
      <w:r w:rsidRPr="00923334">
        <w:t>Licensing/Regulatory Information</w:t>
      </w:r>
    </w:p>
    <w:p w:rsidR="00000000" w:rsidRPr="00923334" w:rsidP="00923334">
      <w:pPr>
        <w:pStyle w:val="BodyText"/>
      </w:pPr>
      <w:r w:rsidRPr="00923334">
        <w:t>Not Applicable</w:t>
      </w:r>
    </w:p>
    <w:p w:rsidR="00000000" w:rsidRPr="00923334" w:rsidP="00923334">
      <w:pPr>
        <w:pStyle w:val="AllowPageBreak"/>
      </w:pPr>
    </w:p>
    <w:p w:rsidR="00000000" w:rsidRPr="00923334" w:rsidP="00923334">
      <w:pPr>
        <w:pStyle w:val="Heading1"/>
      </w:pPr>
      <w:bookmarkStart w:id="5" w:name="O_265704"/>
      <w:bookmarkEnd w:id="5"/>
      <w:r w:rsidRPr="00923334">
        <w:t>Entry Requirements</w:t>
      </w:r>
    </w:p>
    <w:p w:rsidR="00000000" w:rsidRPr="00923334" w:rsidP="00923334">
      <w:pPr>
        <w:pStyle w:val="BodyText"/>
      </w:pPr>
      <w:r w:rsidRPr="00923334">
        <w:rPr>
          <w:rStyle w:val="SpecialBold"/>
        </w:rPr>
        <w:t>Entry Requirements</w:t>
      </w:r>
    </w:p>
    <w:p w:rsidR="00000000" w:rsidRPr="00923334" w:rsidP="00923334">
      <w:pPr>
        <w:pStyle w:val="BodyText"/>
      </w:pPr>
      <w:r w:rsidRPr="00923334">
        <w:t>The following units contain the basic fundamentals of ICT knowledge and skills for all qualifications at Certificate III in IT and above. These units or demonstrated equivalence are required for entry into this qualification:</w:t>
      </w:r>
    </w:p>
    <w:p w:rsidR="00000000" w:rsidRPr="00923334" w:rsidP="00923334">
      <w:pPr>
        <w:pStyle w:val="BodyText"/>
      </w:pPr>
      <w:r w:rsidRPr="00923334">
        <w:t>BSBCMN106A</w:t>
      </w:r>
      <w:r w:rsidRPr="00923334">
        <w:tab/>
      </w:r>
      <w:r w:rsidRPr="00923334">
        <w:t>Follow workplace safety procedures</w:t>
      </w:r>
    </w:p>
    <w:p w:rsidR="00000000" w:rsidRPr="00923334" w:rsidP="00923334">
      <w:pPr>
        <w:pStyle w:val="BodyText"/>
      </w:pPr>
      <w:r w:rsidRPr="00923334">
        <w:t>ICAD2012B</w:t>
      </w:r>
      <w:r w:rsidRPr="00923334">
        <w:tab/>
        <w:t>Design organisational documents using computing packages</w:t>
      </w:r>
    </w:p>
    <w:p w:rsidR="00000000" w:rsidRPr="00923334" w:rsidP="00923334">
      <w:pPr>
        <w:pStyle w:val="BodyText"/>
      </w:pPr>
      <w:r w:rsidRPr="00923334">
        <w:t>ICAU1128B</w:t>
      </w:r>
      <w:r w:rsidRPr="00923334">
        <w:tab/>
        <w:t>Operate a personal computer</w:t>
      </w:r>
    </w:p>
    <w:p w:rsidR="00000000" w:rsidRPr="00923334" w:rsidP="00923334">
      <w:pPr>
        <w:pStyle w:val="BodyText"/>
      </w:pPr>
      <w:r w:rsidRPr="00923334">
        <w:t>ICAU2005B</w:t>
      </w:r>
      <w:r w:rsidRPr="00923334">
        <w:tab/>
        <w:t>Operate computer hardware</w:t>
      </w:r>
    </w:p>
    <w:p w:rsidR="00000000" w:rsidRPr="00923334" w:rsidP="00923334">
      <w:pPr>
        <w:pStyle w:val="BodyText"/>
      </w:pPr>
      <w:r w:rsidRPr="00923334">
        <w:t>ICAU2006B</w:t>
      </w:r>
      <w:r w:rsidRPr="00923334">
        <w:tab/>
        <w:t>Operate computing packages</w:t>
      </w:r>
    </w:p>
    <w:p w:rsidR="00000000" w:rsidRPr="00923334" w:rsidP="00923334">
      <w:pPr>
        <w:pStyle w:val="BodyText"/>
      </w:pPr>
      <w:r w:rsidRPr="00923334">
        <w:t>ICAU2013B</w:t>
      </w:r>
      <w:r w:rsidRPr="00923334">
        <w:tab/>
        <w:t>Integrate commercial computing pa</w:t>
      </w:r>
      <w:r w:rsidRPr="00923334">
        <w:t>ckages</w:t>
      </w:r>
    </w:p>
    <w:p w:rsidR="00000000" w:rsidRPr="00923334" w:rsidP="00923334">
      <w:pPr>
        <w:pStyle w:val="BodyText"/>
      </w:pPr>
      <w:r w:rsidRPr="00923334">
        <w:t>ICAU2231B</w:t>
      </w:r>
      <w:r w:rsidRPr="00923334">
        <w:tab/>
        <w:t>Use computer operating system</w:t>
      </w:r>
    </w:p>
    <w:p w:rsidR="00000000" w:rsidRPr="00923334" w:rsidP="00923334">
      <w:pPr>
        <w:pStyle w:val="BodyText"/>
      </w:pPr>
      <w:r w:rsidRPr="00923334">
        <w:t>ICAW2001B</w:t>
      </w:r>
      <w:r w:rsidRPr="00923334">
        <w:tab/>
        <w:t>Work effectively in an IT environment</w:t>
      </w:r>
    </w:p>
    <w:p w:rsidR="00F1340A" w:rsidP="00923334">
      <w:pPr>
        <w:pStyle w:val="BodyText"/>
      </w:pPr>
      <w:r w:rsidRPr="00923334">
        <w:t>ICAW2002B</w:t>
      </w:r>
      <w:r w:rsidRPr="00923334">
        <w:tab/>
        <w:t>Communicate in the workplace</w:t>
      </w:r>
    </w:p>
    <w:p w:rsidR="00F1340A" w:rsidP="00923334">
      <w:pPr>
        <w:pStyle w:val="BodyText"/>
      </w:pPr>
    </w:p>
    <w:p w:rsidR="00000000" w:rsidRPr="00923334" w:rsidP="00923334">
      <w:pPr>
        <w:pStyle w:val="Heading1"/>
      </w:pPr>
      <w:bookmarkStart w:id="6" w:name="O_265706"/>
      <w:bookmarkEnd w:id="6"/>
      <w:r w:rsidRPr="00923334">
        <w:t>Employability Skills Summary</w:t>
      </w:r>
    </w:p>
    <w:p w:rsidR="00000000" w:rsidRPr="00923334" w:rsidP="00923334">
      <w:pPr>
        <w:pStyle w:val="BodyText"/>
      </w:pPr>
      <w:r w:rsidRPr="00923334">
        <w:rPr>
          <w:rStyle w:val="SpecialBold"/>
        </w:rPr>
        <w:t>Employability Skills Summary</w:t>
      </w:r>
      <w:r w:rsidRPr="00923334">
        <w:t xml:space="preserve"> </w:t>
      </w:r>
    </w:p>
    <w:p w:rsidR="00000000" w:rsidRPr="00923334" w:rsidP="00923334">
      <w:pPr>
        <w:pStyle w:val="BodyText"/>
      </w:pPr>
      <w:r w:rsidRPr="00923334">
        <w:rPr>
          <w:rStyle w:val="SpecialBold"/>
        </w:rPr>
        <w:t>ICA50305 Diploma of Information Technology</w:t>
      </w:r>
      <w:r w:rsidRPr="00923334">
        <w:t xml:space="preserve"> (</w:t>
      </w:r>
      <w:r w:rsidRPr="00923334">
        <w:rPr>
          <w:rStyle w:val="SpecialBold"/>
        </w:rPr>
        <w:t>S</w:t>
      </w:r>
      <w:r w:rsidRPr="00923334">
        <w:rPr>
          <w:rStyle w:val="SpecialBold"/>
        </w:rPr>
        <w:t>ystems Administration</w:t>
      </w:r>
      <w:r w:rsidRPr="00923334">
        <w:t xml:space="preserve">) </w:t>
      </w:r>
    </w:p>
    <w:p w:rsidR="00000000" w:rsidRPr="00923334" w:rsidP="00923334">
      <w:pPr>
        <w:pStyle w:val="BodyText"/>
      </w:pPr>
      <w:r w:rsidRPr="00923334">
        <w:t>The following table contains a summary of the Employability Skills required for a Systems Administrator. The Employability Skills facets described here are broad industry requirements that may vary depending on qualification packagi</w:t>
      </w:r>
      <w:r w:rsidRPr="00923334">
        <w:t>ng options.</w:t>
      </w:r>
    </w:p>
    <w:p w:rsidR="00000000" w:rsidRPr="00923334" w:rsidP="00923334">
      <w:pPr>
        <w:pStyle w:val="BodyText"/>
      </w:pPr>
    </w:p>
    <w:tbl>
      <w:tblPr>
        <w:tblW w:w="0" w:type="auto"/>
        <w:tblLayout w:type="fixed"/>
        <w:tblCellMar>
          <w:left w:w="62" w:type="dxa"/>
          <w:right w:w="62" w:type="dxa"/>
        </w:tblCellMar>
        <w:tblLook w:val="0000"/>
      </w:tblPr>
      <w:tblGrid>
        <w:gridCol w:w="2674"/>
        <w:gridCol w:w="6411"/>
      </w:tblGrid>
      <w:tr w:rsidTr="00F1340A">
        <w:tblPrEx>
          <w:tblW w:w="0" w:type="auto"/>
          <w:tblLayout w:type="fixed"/>
          <w:tblCellMar>
            <w:left w:w="62" w:type="dxa"/>
            <w:right w:w="62" w:type="dxa"/>
          </w:tblCellMar>
          <w:tblLook w:val="0000"/>
        </w:tblPrEx>
        <w:trPr>
          <w:tblHeader/>
        </w:trPr>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334" w:rsidP="00923334">
            <w:pPr>
              <w:pStyle w:val="BodyText"/>
            </w:pPr>
            <w:r w:rsidRPr="00923334">
              <w:rPr>
                <w:rStyle w:val="SpecialBold"/>
              </w:rPr>
              <w:t>Employability Skill</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334">
            <w:pPr>
              <w:pStyle w:val="BodyText"/>
              <w:rPr>
                <w:lang w:val="en-NZ"/>
              </w:rPr>
            </w:pPr>
            <w:r w:rsidRPr="00923334">
              <w:rPr>
                <w:rStyle w:val="SpecialBold"/>
              </w:rPr>
              <w:t>Industry requirements for this qualification include</w:t>
            </w:r>
            <w:r w:rsidRPr="00923334">
              <w:t>:</w:t>
            </w:r>
          </w:p>
        </w:tc>
      </w:tr>
      <w:tr w:rsidTr="00F1340A">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334">
            <w:pPr>
              <w:pStyle w:val="BodyText"/>
              <w:rPr>
                <w:lang w:val="en-NZ"/>
              </w:rPr>
            </w:pPr>
            <w:r w:rsidRPr="00923334">
              <w:t>Communication</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334" w:rsidP="00923334">
            <w:pPr>
              <w:pStyle w:val="ListBullet"/>
            </w:pPr>
            <w:r w:rsidRPr="00923334">
              <w:t>communicating clear concepts and solutions to complex issues in an unambiguous manner to colleagues and clients</w:t>
            </w:r>
          </w:p>
          <w:p w:rsidR="00000000" w:rsidRPr="00923334" w:rsidP="00923334">
            <w:pPr>
              <w:pStyle w:val="ListBullet"/>
            </w:pPr>
            <w:r w:rsidRPr="00923334">
              <w:t>using plain English literacy and communication skills in relation to analysis, evaluation and presentation of information, for example when developing polices and procedures</w:t>
            </w:r>
          </w:p>
          <w:p w:rsidR="00000000" w:rsidP="00923334">
            <w:pPr>
              <w:pStyle w:val="ListBullet"/>
              <w:rPr>
                <w:lang w:val="en-NZ"/>
              </w:rPr>
            </w:pPr>
            <w:r w:rsidRPr="00923334">
              <w:t>using report writing skills for business, requiring depth in some areas, and analy</w:t>
            </w:r>
            <w:r w:rsidRPr="00923334">
              <w:t>sis and evaluation of information, for example when developing supporting documentation regarding maintenance issues</w:t>
            </w:r>
          </w:p>
        </w:tc>
      </w:tr>
      <w:tr w:rsidTr="00F1340A">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334">
            <w:pPr>
              <w:pStyle w:val="BodyText"/>
              <w:rPr>
                <w:lang w:val="en-NZ"/>
              </w:rPr>
            </w:pPr>
            <w:r w:rsidRPr="00923334">
              <w:t>Teamwork</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334" w:rsidP="00923334">
            <w:pPr>
              <w:pStyle w:val="ListBullet"/>
            </w:pPr>
            <w:r w:rsidRPr="00923334">
              <w:t>participating in teams concerned with planning and evaluation functions</w:t>
            </w:r>
          </w:p>
          <w:p w:rsidR="00000000" w:rsidP="00923334">
            <w:pPr>
              <w:pStyle w:val="ListBullet"/>
              <w:rPr>
                <w:lang w:val="en-NZ"/>
              </w:rPr>
            </w:pPr>
            <w:r w:rsidRPr="00923334">
              <w:t>coordinating groups and teams</w:t>
            </w:r>
          </w:p>
        </w:tc>
      </w:tr>
      <w:tr w:rsidTr="00F1340A">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334">
            <w:pPr>
              <w:pStyle w:val="BodyText"/>
              <w:rPr>
                <w:lang w:val="en-NZ"/>
              </w:rPr>
            </w:pPr>
            <w:r w:rsidRPr="00923334">
              <w:t>Problem Solving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334" w:rsidP="00923334">
            <w:pPr>
              <w:pStyle w:val="ListBullet"/>
            </w:pPr>
            <w:r w:rsidRPr="00923334">
              <w:t>analysing and planning approaches to technical problems or management requirements</w:t>
            </w:r>
          </w:p>
          <w:p w:rsidR="00000000" w:rsidRPr="00923334" w:rsidP="00923334">
            <w:pPr>
              <w:pStyle w:val="ListBullet"/>
            </w:pPr>
            <w:r w:rsidRPr="00923334">
              <w:t>analysing error reports and making changes as required</w:t>
            </w:r>
          </w:p>
          <w:p w:rsidR="00000000" w:rsidP="00923334">
            <w:pPr>
              <w:pStyle w:val="ListBullet"/>
              <w:rPr>
                <w:lang w:val="en-NZ"/>
              </w:rPr>
            </w:pPr>
            <w:r w:rsidRPr="00923334">
              <w:t>comparing service standards and infrastructure discrepancies, identifying gaps in existing service and providing solut</w:t>
            </w:r>
            <w:r w:rsidRPr="00923334">
              <w:t>ions</w:t>
            </w:r>
          </w:p>
        </w:tc>
      </w:tr>
      <w:tr w:rsidTr="00F1340A">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334">
            <w:pPr>
              <w:pStyle w:val="BodyText"/>
              <w:rPr>
                <w:lang w:val="en-NZ"/>
              </w:rPr>
            </w:pPr>
            <w:r w:rsidRPr="00923334">
              <w:t>Initiative and Enterprise</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334" w:rsidP="00923334">
            <w:pPr>
              <w:pStyle w:val="ListBullet"/>
            </w:pPr>
            <w:r w:rsidRPr="00923334">
              <w:t>demonstrating creative skills in a range of complex situations</w:t>
            </w:r>
          </w:p>
          <w:p w:rsidR="00000000" w:rsidRPr="00923334" w:rsidP="00923334">
            <w:pPr>
              <w:pStyle w:val="ListBullet"/>
            </w:pPr>
            <w:r w:rsidRPr="00923334">
              <w:t>participating in the development of strategic initiatives</w:t>
            </w:r>
          </w:p>
          <w:p w:rsidR="00000000" w:rsidP="00923334">
            <w:pPr>
              <w:pStyle w:val="ListBullet"/>
              <w:rPr>
                <w:lang w:val="en-NZ"/>
              </w:rPr>
            </w:pPr>
            <w:r w:rsidRPr="00923334">
              <w:t>transferring and applying theoretical concepts and/or technical or creative skills to a range of situa</w:t>
            </w:r>
            <w:r w:rsidRPr="00923334">
              <w:t>tions</w:t>
            </w:r>
          </w:p>
        </w:tc>
      </w:tr>
      <w:tr w:rsidTr="00F1340A">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334">
            <w:pPr>
              <w:pStyle w:val="BodyText"/>
              <w:rPr>
                <w:lang w:val="en-NZ"/>
              </w:rPr>
            </w:pPr>
            <w:r w:rsidRPr="00923334">
              <w:t>Planning and Organising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334" w:rsidP="00923334">
            <w:pPr>
              <w:pStyle w:val="ListBullet"/>
            </w:pPr>
            <w:r w:rsidRPr="00923334">
              <w:t>creating detailed task lists identifying the breakdown of the logical stages and sequence of work</w:t>
            </w:r>
          </w:p>
          <w:p w:rsidR="00000000" w:rsidP="00923334">
            <w:pPr>
              <w:pStyle w:val="ListBullet"/>
              <w:rPr>
                <w:lang w:val="en-NZ"/>
              </w:rPr>
            </w:pPr>
            <w:r w:rsidRPr="00923334">
              <w:t>preparing plans and determining impact appraisal costs to manage protection of assets</w:t>
            </w:r>
          </w:p>
        </w:tc>
      </w:tr>
      <w:tr w:rsidTr="00F1340A">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334">
            <w:pPr>
              <w:pStyle w:val="BodyText"/>
              <w:rPr>
                <w:lang w:val="en-NZ"/>
              </w:rPr>
            </w:pPr>
            <w:r w:rsidRPr="00923334">
              <w:t>Self-management</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334">
            <w:pPr>
              <w:pStyle w:val="ListBullet"/>
              <w:rPr>
                <w:lang w:val="en-NZ"/>
              </w:rPr>
            </w:pPr>
            <w:r w:rsidRPr="00923334">
              <w:t>taking personal responsibility and autonomy in performing complex technical operations and organising others</w:t>
            </w:r>
          </w:p>
        </w:tc>
      </w:tr>
      <w:tr w:rsidTr="00F1340A">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334">
            <w:pPr>
              <w:pStyle w:val="BodyText"/>
              <w:rPr>
                <w:lang w:val="en-NZ"/>
              </w:rPr>
            </w:pPr>
            <w:r w:rsidRPr="00923334">
              <w:t>Learning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334">
            <w:pPr>
              <w:pStyle w:val="ListBullet"/>
              <w:rPr>
                <w:lang w:val="en-NZ"/>
              </w:rPr>
            </w:pPr>
            <w:r w:rsidRPr="00923334">
              <w:t>instructing clients on the security shield and their responsibilities according to enterprise security plan</w:t>
            </w:r>
          </w:p>
        </w:tc>
      </w:tr>
      <w:tr w:rsidTr="00F1340A">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334">
            <w:pPr>
              <w:pStyle w:val="BodyText"/>
              <w:rPr>
                <w:lang w:val="en-NZ"/>
              </w:rPr>
            </w:pPr>
            <w:r w:rsidRPr="00923334">
              <w:t>Technology</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334" w:rsidP="00923334">
            <w:pPr>
              <w:pStyle w:val="ListBullet"/>
            </w:pPr>
            <w:r w:rsidRPr="00923334">
              <w:t>identifying tec</w:t>
            </w:r>
            <w:r w:rsidRPr="00923334">
              <w:t>hnology needs, sourcing, purchasing, using and testing system components including software and hardware</w:t>
            </w:r>
          </w:p>
        </w:tc>
      </w:tr>
    </w:tbl>
    <w:p w:rsidR="00F1340A" w:rsidP="00923334">
      <w:pPr>
        <w:pStyle w:val="BodyText"/>
      </w:pPr>
    </w:p>
    <w:p w:rsidR="00F1340A" w:rsidP="00923334">
      <w:pPr>
        <w:pStyle w:val="BodyText"/>
      </w:pPr>
    </w:p>
    <w:p w:rsidR="00000000" w:rsidRPr="00923334" w:rsidP="00923334">
      <w:pPr>
        <w:pStyle w:val="Heading1"/>
      </w:pPr>
      <w:bookmarkStart w:id="7" w:name="O_265705"/>
      <w:bookmarkEnd w:id="7"/>
      <w:r w:rsidRPr="00923334">
        <w:t>Packaging Rules</w:t>
      </w:r>
    </w:p>
    <w:p w:rsidR="00000000" w:rsidRPr="00923334" w:rsidP="00923334">
      <w:pPr>
        <w:pStyle w:val="BodyText"/>
      </w:pPr>
      <w:r w:rsidRPr="00923334">
        <w:rPr>
          <w:rStyle w:val="SpecialBold"/>
        </w:rPr>
        <w:t>Qualification Structure</w:t>
      </w:r>
    </w:p>
    <w:p w:rsidR="00000000" w:rsidRPr="00923334" w:rsidP="00923334">
      <w:pPr>
        <w:pStyle w:val="BodyText"/>
      </w:pPr>
      <w:r w:rsidRPr="00923334">
        <w:t>To attain the ICA50305 Diploma of Information Technology (Systems Administration) 19 units must be achieved:</w:t>
      </w:r>
    </w:p>
    <w:p w:rsidR="00000000" w:rsidRPr="00923334" w:rsidP="00923334">
      <w:pPr>
        <w:pStyle w:val="ListBullet"/>
      </w:pPr>
      <w:r w:rsidRPr="00923334">
        <w:t>15 core units; plus</w:t>
      </w:r>
    </w:p>
    <w:p w:rsidR="00000000" w:rsidRPr="00923334" w:rsidP="00923334">
      <w:pPr>
        <w:pStyle w:val="ListBullet"/>
      </w:pPr>
      <w:r w:rsidRPr="00923334">
        <w:t>4 elective units</w:t>
      </w:r>
    </w:p>
    <w:p w:rsidR="00000000" w:rsidRPr="00923334" w:rsidP="00923334">
      <w:pPr>
        <w:pStyle w:val="BodyText"/>
      </w:pPr>
      <w:r w:rsidRPr="00923334">
        <w:rPr>
          <w:rStyle w:val="SpecialBold"/>
        </w:rPr>
        <w:t>Achieve 15 Core Units</w:t>
      </w:r>
    </w:p>
    <w:p w:rsidR="00000000" w:rsidRPr="00923334" w:rsidP="00923334">
      <w:pPr>
        <w:pStyle w:val="BodyText"/>
      </w:pPr>
      <w:r w:rsidRPr="00923334">
        <w:rPr>
          <w:rStyle w:val="SpecialBold"/>
        </w:rPr>
        <w:t>Core</w:t>
      </w:r>
    </w:p>
    <w:p w:rsidR="00000000" w:rsidRPr="00923334" w:rsidP="00923334">
      <w:pPr>
        <w:pStyle w:val="BodyText"/>
      </w:pPr>
      <w:r w:rsidRPr="00923334">
        <w:t xml:space="preserve">BSBPMG505A   </w:t>
      </w:r>
      <w:r w:rsidRPr="00923334">
        <w:tab/>
        <w:t>Manage project quality</w:t>
      </w:r>
    </w:p>
    <w:p w:rsidR="00000000" w:rsidRPr="00923334" w:rsidP="00923334">
      <w:pPr>
        <w:pStyle w:val="BodyText"/>
      </w:pPr>
      <w:r w:rsidRPr="00923334">
        <w:t>ICAA5056B</w:t>
      </w:r>
      <w:r w:rsidRPr="00923334">
        <w:tab/>
        <w:t>Prepare disaster recovery and conti</w:t>
      </w:r>
      <w:r w:rsidRPr="00923334">
        <w:t>ngency plans</w:t>
      </w:r>
    </w:p>
    <w:p w:rsidR="00000000" w:rsidRPr="00923334" w:rsidP="00923334">
      <w:pPr>
        <w:pStyle w:val="BodyText"/>
      </w:pPr>
      <w:r w:rsidRPr="00923334">
        <w:t>ICAA5151B</w:t>
      </w:r>
      <w:r w:rsidRPr="00923334">
        <w:tab/>
        <w:t>Gather data to identify business requirements</w:t>
      </w:r>
    </w:p>
    <w:p w:rsidR="00000000" w:rsidRPr="00923334" w:rsidP="00923334">
      <w:pPr>
        <w:pStyle w:val="BodyText"/>
      </w:pPr>
      <w:r w:rsidRPr="00923334">
        <w:t>ICAA5158B</w:t>
      </w:r>
      <w:r w:rsidRPr="00923334">
        <w:tab/>
        <w:t>Translate business needs into technical requirements</w:t>
      </w:r>
    </w:p>
    <w:p w:rsidR="00000000" w:rsidRPr="00923334" w:rsidP="00923334">
      <w:pPr>
        <w:pStyle w:val="BodyText"/>
      </w:pPr>
      <w:r w:rsidRPr="00923334">
        <w:t>ICAB5159C</w:t>
      </w:r>
      <w:r w:rsidRPr="00923334">
        <w:tab/>
        <w:t>Build a security shield for a network</w:t>
      </w:r>
    </w:p>
    <w:p w:rsidR="00000000" w:rsidRPr="00923334" w:rsidP="00923334">
      <w:pPr>
        <w:pStyle w:val="BodyText"/>
      </w:pPr>
      <w:r w:rsidRPr="00923334">
        <w:t>ICAB5160C</w:t>
      </w:r>
      <w:r w:rsidRPr="00923334">
        <w:tab/>
        <w:t>Build and configure a server</w:t>
      </w:r>
    </w:p>
    <w:p w:rsidR="00000000" w:rsidRPr="00923334" w:rsidP="00923334">
      <w:pPr>
        <w:pStyle w:val="BodyText"/>
      </w:pPr>
      <w:r w:rsidRPr="00923334">
        <w:t>ICAI5089B</w:t>
      </w:r>
      <w:r w:rsidRPr="00923334">
        <w:tab/>
        <w:t>Implement and hand over sys</w:t>
      </w:r>
      <w:r w:rsidRPr="00923334">
        <w:t>tem components</w:t>
      </w:r>
    </w:p>
    <w:p w:rsidR="00000000" w:rsidRPr="00923334" w:rsidP="00923334">
      <w:pPr>
        <w:pStyle w:val="BodyText"/>
      </w:pPr>
      <w:r w:rsidRPr="00923334">
        <w:t>ICAP5039B</w:t>
      </w:r>
      <w:r w:rsidRPr="00923334">
        <w:tab/>
        <w:t>Match IT needs with the strategic direction of the enterprise</w:t>
      </w:r>
    </w:p>
    <w:p w:rsidR="00000000" w:rsidRPr="00923334" w:rsidP="00923334">
      <w:pPr>
        <w:pStyle w:val="BodyText"/>
      </w:pPr>
      <w:r w:rsidRPr="00923334">
        <w:t>ICAS5102B</w:t>
      </w:r>
      <w:r w:rsidRPr="00923334">
        <w:tab/>
        <w:t>Establish and maintain client user liaison</w:t>
      </w:r>
    </w:p>
    <w:p w:rsidR="00000000" w:rsidRPr="00923334" w:rsidP="00923334">
      <w:pPr>
        <w:pStyle w:val="BodyText"/>
      </w:pPr>
      <w:r w:rsidRPr="00923334">
        <w:t>ICAS5111B</w:t>
      </w:r>
      <w:r w:rsidRPr="00923334">
        <w:tab/>
        <w:t>Review and manage delivery of maintenance services</w:t>
      </w:r>
    </w:p>
    <w:p w:rsidR="00000000" w:rsidRPr="00923334" w:rsidP="00923334">
      <w:pPr>
        <w:pStyle w:val="BodyText"/>
      </w:pPr>
      <w:r w:rsidRPr="00923334">
        <w:t>ICAS5118C</w:t>
      </w:r>
      <w:r w:rsidRPr="00923334">
        <w:tab/>
        <w:t>Manage system security</w:t>
      </w:r>
    </w:p>
    <w:p w:rsidR="00000000" w:rsidRPr="00923334" w:rsidP="00923334">
      <w:pPr>
        <w:pStyle w:val="BodyText"/>
      </w:pPr>
      <w:r w:rsidRPr="00923334">
        <w:t>ICAS5202B</w:t>
      </w:r>
      <w:r w:rsidRPr="00923334">
        <w:tab/>
      </w:r>
      <w:r w:rsidRPr="00923334">
        <w:t>Ensure privacy for users</w:t>
      </w:r>
    </w:p>
    <w:p w:rsidR="00000000" w:rsidRPr="00923334" w:rsidP="00923334">
      <w:pPr>
        <w:pStyle w:val="BodyText"/>
      </w:pPr>
      <w:r w:rsidRPr="00923334">
        <w:t>ICAT5081B</w:t>
      </w:r>
      <w:r w:rsidRPr="00923334">
        <w:tab/>
        <w:t>Perform systems test</w:t>
      </w:r>
    </w:p>
    <w:p w:rsidR="00000000" w:rsidRPr="00923334" w:rsidP="00923334">
      <w:pPr>
        <w:pStyle w:val="BodyText"/>
      </w:pPr>
      <w:r w:rsidRPr="00923334">
        <w:t>ICAT5082B</w:t>
      </w:r>
      <w:r w:rsidRPr="00923334">
        <w:tab/>
        <w:t>Manage the testing process</w:t>
      </w:r>
    </w:p>
    <w:p w:rsidR="00000000" w:rsidRPr="00923334" w:rsidP="00923334">
      <w:pPr>
        <w:pStyle w:val="BodyText"/>
      </w:pPr>
      <w:r w:rsidRPr="00923334">
        <w:t>PSPPM502B</w:t>
      </w:r>
      <w:r w:rsidRPr="00923334">
        <w:tab/>
        <w:t>Manage complex projects</w:t>
      </w:r>
    </w:p>
    <w:p w:rsidR="00000000" w:rsidRPr="00923334" w:rsidP="00923334">
      <w:pPr>
        <w:pStyle w:val="BodyText"/>
      </w:pPr>
      <w:r w:rsidRPr="00923334">
        <w:rPr>
          <w:rStyle w:val="SpecialBold"/>
        </w:rPr>
        <w:t>Achieve 4 Elective Units Chosen from the Following Sources</w:t>
      </w:r>
      <w:r w:rsidRPr="00923334">
        <w:t xml:space="preserve">  (</w:t>
      </w:r>
      <w:r w:rsidRPr="00923334">
        <w:rPr>
          <w:rStyle w:val="SpecialBold"/>
        </w:rPr>
        <w:t>Listed in Recommended Order</w:t>
      </w:r>
      <w:r w:rsidRPr="00923334">
        <w:t>)</w:t>
      </w:r>
    </w:p>
    <w:p w:rsidR="00000000" w:rsidRPr="00923334" w:rsidP="00923334">
      <w:pPr>
        <w:pStyle w:val="ListBullet"/>
      </w:pPr>
      <w:r w:rsidRPr="00923334">
        <w:rPr>
          <w:rStyle w:val="Emphasis"/>
        </w:rPr>
        <w:t>ICA05 Information and Communications T</w:t>
      </w:r>
      <w:r w:rsidRPr="00923334">
        <w:rPr>
          <w:rStyle w:val="Emphasis"/>
        </w:rPr>
        <w:t>echnology Training Package</w:t>
      </w:r>
      <w:r w:rsidRPr="00923334">
        <w:t xml:space="preserve"> at Certificate IV (maximum of 2 units at Certificate IV), Diploma or Advanced Diploma; and/or</w:t>
      </w:r>
    </w:p>
    <w:p w:rsidR="00000000" w:rsidRPr="00923334" w:rsidP="00923334">
      <w:pPr>
        <w:pStyle w:val="ListBullet"/>
      </w:pPr>
      <w:r w:rsidRPr="00923334">
        <w:t>ICT02 Telecommunications Training Package (at Diploma or Advanced Diploma); and/or</w:t>
      </w:r>
    </w:p>
    <w:p w:rsidR="00F1340A" w:rsidP="00923334">
      <w:pPr>
        <w:pStyle w:val="ListBullet"/>
      </w:pPr>
      <w:r w:rsidRPr="00923334">
        <w:t>any other Training Package (up to maximum 2 units) a</w:t>
      </w:r>
      <w:r w:rsidRPr="00923334">
        <w:t>t Diploma or Advanced Diploma and based on documented industry or enterprise need</w:t>
      </w:r>
    </w:p>
    <w:p w:rsidR="00F1340A" w:rsidP="00923334">
      <w:pPr>
        <w:pStyle w:val="ListBullet"/>
      </w:pPr>
    </w:p>
    <w:p w:rsidR="00000000" w:rsidRPr="00923334" w:rsidP="00923334"/>
    <w:sectPr w:rsidSect="009233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40A" w:rsidP="00F134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40A" w:rsidP="00923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1340A" w:rsidP="009233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340A" w:rsidP="009233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40A" w:rsidP="00F134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40A" w:rsidP="00923334">
    <w:pPr>
      <w:pStyle w:val="Header"/>
      <w:framePr w:wrap="around"/>
    </w:pPr>
    <w:r>
      <w:fldChar w:fldCharType="begin"/>
    </w:r>
    <w:r>
      <w:instrText xml:space="preserve"> TITLE   \* MERGEFORMAT </w:instrText>
    </w:r>
    <w:r>
      <w:fldChar w:fldCharType="separate"/>
    </w:r>
    <w:r>
      <w:t>ICA50305 Diploma of Information Technology (Systems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340A" w:rsidP="009233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1CF5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8624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3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3334"/>
    <w:pPr>
      <w:spacing w:before="360" w:after="60"/>
      <w:outlineLvl w:val="0"/>
    </w:pPr>
    <w:rPr>
      <w:sz w:val="32"/>
    </w:rPr>
  </w:style>
  <w:style w:type="paragraph" w:styleId="Heading2">
    <w:name w:val="heading 2"/>
    <w:basedOn w:val="HeadingBase"/>
    <w:next w:val="BodyText"/>
    <w:link w:val="Heading2Char"/>
    <w:qFormat/>
    <w:rsid w:val="00923334"/>
    <w:pPr>
      <w:keepLines/>
      <w:spacing w:before="240" w:after="120"/>
      <w:outlineLvl w:val="1"/>
    </w:pPr>
    <w:rPr>
      <w:sz w:val="28"/>
      <w:szCs w:val="40"/>
    </w:rPr>
  </w:style>
  <w:style w:type="paragraph" w:styleId="Heading3">
    <w:name w:val="heading 3"/>
    <w:basedOn w:val="HeadingBase"/>
    <w:next w:val="BodyText"/>
    <w:link w:val="Heading3Char"/>
    <w:qFormat/>
    <w:rsid w:val="00923334"/>
    <w:pPr>
      <w:spacing w:before="180" w:after="120"/>
      <w:outlineLvl w:val="2"/>
    </w:pPr>
    <w:rPr>
      <w:spacing w:val="-10"/>
      <w:kern w:val="32"/>
    </w:rPr>
  </w:style>
  <w:style w:type="paragraph" w:styleId="Heading4">
    <w:name w:val="heading 4"/>
    <w:basedOn w:val="HeadingBase"/>
    <w:next w:val="BodyText"/>
    <w:link w:val="Heading4Char"/>
    <w:qFormat/>
    <w:rsid w:val="00923334"/>
    <w:pPr>
      <w:spacing w:before="160" w:after="120"/>
      <w:outlineLvl w:val="3"/>
    </w:pPr>
    <w:rPr>
      <w:sz w:val="22"/>
    </w:rPr>
  </w:style>
  <w:style w:type="paragraph" w:styleId="Heading5">
    <w:name w:val="heading 5"/>
    <w:basedOn w:val="HeadingBase"/>
    <w:next w:val="Normal"/>
    <w:link w:val="Heading5Char"/>
    <w:qFormat/>
    <w:rsid w:val="00923334"/>
    <w:pPr>
      <w:spacing w:before="80"/>
      <w:outlineLvl w:val="4"/>
    </w:pPr>
    <w:rPr>
      <w:color w:val="918585"/>
      <w:sz w:val="20"/>
    </w:rPr>
  </w:style>
  <w:style w:type="paragraph" w:styleId="Heading6">
    <w:name w:val="heading 6"/>
    <w:basedOn w:val="HeadingBase"/>
    <w:next w:val="Normal"/>
    <w:link w:val="Heading6Char"/>
    <w:qFormat/>
    <w:rsid w:val="00923334"/>
    <w:pPr>
      <w:spacing w:before="60"/>
      <w:outlineLvl w:val="5"/>
    </w:pPr>
    <w:rPr>
      <w:color w:val="918585"/>
      <w:sz w:val="20"/>
    </w:rPr>
  </w:style>
  <w:style w:type="paragraph" w:styleId="Heading7">
    <w:name w:val="heading 7"/>
    <w:basedOn w:val="Normal"/>
    <w:next w:val="Normal"/>
    <w:link w:val="Heading7Char"/>
    <w:qFormat/>
    <w:rsid w:val="00923334"/>
    <w:pPr>
      <w:ind w:left="720"/>
      <w:outlineLvl w:val="6"/>
    </w:pPr>
    <w:rPr>
      <w:i/>
    </w:rPr>
  </w:style>
  <w:style w:type="paragraph" w:styleId="Heading8">
    <w:name w:val="heading 8"/>
    <w:basedOn w:val="Normal"/>
    <w:next w:val="Normal"/>
    <w:link w:val="Heading8Char"/>
    <w:qFormat/>
    <w:rsid w:val="00923334"/>
    <w:pPr>
      <w:ind w:left="720"/>
      <w:outlineLvl w:val="7"/>
    </w:pPr>
    <w:rPr>
      <w:i/>
    </w:rPr>
  </w:style>
  <w:style w:type="paragraph" w:styleId="Heading9">
    <w:name w:val="heading 9"/>
    <w:basedOn w:val="Normal"/>
    <w:next w:val="Normal"/>
    <w:link w:val="Heading9Char"/>
    <w:qFormat/>
    <w:rsid w:val="00923334"/>
    <w:pPr>
      <w:ind w:left="720"/>
      <w:outlineLvl w:val="8"/>
    </w:pPr>
    <w:rPr>
      <w:i/>
    </w:rPr>
  </w:style>
  <w:style w:type="character" w:default="1" w:styleId="DefaultParagraphFont">
    <w:name w:val="Default Paragraph Font"/>
    <w:uiPriority w:val="1"/>
    <w:unhideWhenUsed/>
    <w:rsid w:val="00923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334"/>
  </w:style>
  <w:style w:type="character" w:customStyle="1" w:styleId="Heading1Char">
    <w:name w:val="Heading 1 Char"/>
    <w:basedOn w:val="DefaultParagraphFont"/>
    <w:link w:val="Heading1"/>
    <w:rsid w:val="00923334"/>
    <w:rPr>
      <w:rFonts w:ascii="Times New Roman" w:eastAsia="Times New Roman" w:hAnsi="Times New Roman" w:cs="Times New Roman"/>
      <w:b/>
      <w:sz w:val="32"/>
      <w:szCs w:val="20"/>
      <w:lang w:eastAsia="en-US"/>
    </w:rPr>
  </w:style>
  <w:style w:type="paragraph" w:styleId="BodyText">
    <w:name w:val="Body Text"/>
    <w:basedOn w:val="Normal"/>
    <w:link w:val="BodyTextChar"/>
    <w:rsid w:val="009233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3334"/>
    <w:rPr>
      <w:rFonts w:ascii="Times New Roman" w:eastAsia="Times New Roman" w:hAnsi="Times New Roman" w:cs="Times New Roman"/>
      <w:sz w:val="24"/>
      <w:lang w:val="en-US" w:eastAsia="en-US"/>
    </w:rPr>
  </w:style>
  <w:style w:type="paragraph" w:styleId="Footer">
    <w:name w:val="footer"/>
    <w:basedOn w:val="Normal"/>
    <w:link w:val="FooterChar"/>
    <w:rsid w:val="00923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334"/>
    <w:rPr>
      <w:rFonts w:ascii="Times New Roman" w:eastAsia="Times New Roman" w:hAnsi="Times New Roman" w:cs="Times New Roman"/>
      <w:sz w:val="16"/>
      <w:lang w:val="en-US" w:eastAsia="en-US"/>
    </w:rPr>
  </w:style>
  <w:style w:type="paragraph" w:styleId="ListBullet">
    <w:name w:val="List Bullet"/>
    <w:basedOn w:val="List"/>
    <w:rsid w:val="00923334"/>
    <w:pPr>
      <w:numPr>
        <w:numId w:val="12"/>
      </w:numPr>
      <w:tabs>
        <w:tab w:val="clear" w:pos="340"/>
      </w:tabs>
      <w:spacing w:before="40" w:after="40"/>
    </w:pPr>
  </w:style>
  <w:style w:type="character" w:customStyle="1" w:styleId="SpecialBold">
    <w:name w:val="Special Bold"/>
    <w:basedOn w:val="DefaultParagraphFont"/>
    <w:rsid w:val="00923334"/>
    <w:rPr>
      <w:b/>
      <w:spacing w:val="0"/>
    </w:rPr>
  </w:style>
  <w:style w:type="paragraph" w:styleId="Header">
    <w:name w:val="header"/>
    <w:basedOn w:val="Normal"/>
    <w:link w:val="HeaderChar"/>
    <w:rsid w:val="00923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33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23334"/>
    <w:rPr>
      <w:i/>
    </w:rPr>
  </w:style>
  <w:style w:type="paragraph" w:customStyle="1" w:styleId="SuperHeading">
    <w:name w:val="SuperHeading"/>
    <w:basedOn w:val="Normal"/>
    <w:rsid w:val="00923334"/>
    <w:pPr>
      <w:spacing w:before="240" w:after="120"/>
      <w:outlineLvl w:val="0"/>
    </w:pPr>
    <w:rPr>
      <w:rFonts w:ascii="Times New Roman" w:hAnsi="Times New Roman"/>
      <w:b/>
      <w:sz w:val="28"/>
    </w:rPr>
  </w:style>
  <w:style w:type="paragraph" w:customStyle="1" w:styleId="AllowPageBreak">
    <w:name w:val="AllowPageBreak"/>
    <w:rsid w:val="009233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923334"/>
    <w:rPr>
      <w:sz w:val="16"/>
      <w:vertAlign w:val="superscript"/>
    </w:rPr>
  </w:style>
  <w:style w:type="character" w:customStyle="1" w:styleId="Heading2Char">
    <w:name w:val="Heading 2 Char"/>
    <w:basedOn w:val="DefaultParagraphFont"/>
    <w:link w:val="Heading2"/>
    <w:rsid w:val="00923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3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33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3334"/>
    <w:rPr>
      <w:rFonts w:ascii="Courier New" w:eastAsia="Times New Roman" w:hAnsi="Courier New" w:cs="Times New Roman"/>
      <w:i/>
      <w:szCs w:val="20"/>
      <w:lang w:val="en-US" w:eastAsia="en-US"/>
    </w:rPr>
  </w:style>
  <w:style w:type="paragraph" w:customStyle="1" w:styleId="HeadingBase">
    <w:name w:val="Heading Base"/>
    <w:rsid w:val="00923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334"/>
    <w:pPr>
      <w:tabs>
        <w:tab w:val="right" w:leader="dot" w:pos="9072"/>
      </w:tabs>
      <w:ind w:left="567"/>
    </w:pPr>
    <w:rPr>
      <w:szCs w:val="22"/>
    </w:rPr>
  </w:style>
  <w:style w:type="paragraph" w:customStyle="1" w:styleId="TOCBase">
    <w:name w:val="TOC Base"/>
    <w:rsid w:val="00923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334"/>
    <w:pPr>
      <w:tabs>
        <w:tab w:val="right" w:leader="dot" w:pos="9072"/>
      </w:tabs>
      <w:spacing w:before="40" w:after="40"/>
      <w:ind w:left="284"/>
    </w:pPr>
    <w:rPr>
      <w:rFonts w:ascii="Times New Roman" w:hAnsi="Times New Roman"/>
    </w:rPr>
  </w:style>
  <w:style w:type="paragraph" w:styleId="TOC1">
    <w:name w:val="toc 1"/>
    <w:basedOn w:val="TOCBase"/>
    <w:next w:val="Normal"/>
    <w:rsid w:val="009233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3334"/>
    <w:pPr>
      <w:spacing w:before="5040"/>
      <w:jc w:val="center"/>
    </w:pPr>
    <w:rPr>
      <w:sz w:val="48"/>
      <w:szCs w:val="72"/>
      <w:lang w:val="en-US"/>
    </w:rPr>
  </w:style>
  <w:style w:type="character" w:customStyle="1" w:styleId="TitleChar">
    <w:name w:val="Title Char"/>
    <w:basedOn w:val="DefaultParagraphFont"/>
    <w:link w:val="Title"/>
    <w:rsid w:val="00923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334"/>
    <w:pPr>
      <w:tabs>
        <w:tab w:val="left" w:pos="3600"/>
        <w:tab w:val="left" w:pos="3958"/>
      </w:tabs>
    </w:pPr>
  </w:style>
  <w:style w:type="paragraph" w:styleId="List">
    <w:name w:val="List"/>
    <w:basedOn w:val="BodyText"/>
    <w:next w:val="BodyText"/>
    <w:rsid w:val="00923334"/>
    <w:pPr>
      <w:tabs>
        <w:tab w:val="left" w:pos="340"/>
      </w:tabs>
      <w:spacing w:before="60" w:after="60"/>
      <w:ind w:left="340" w:hanging="340"/>
    </w:pPr>
  </w:style>
  <w:style w:type="paragraph" w:customStyle="1" w:styleId="Note">
    <w:name w:val="Note"/>
    <w:basedOn w:val="BodyText"/>
    <w:rsid w:val="00923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334"/>
    <w:pPr>
      <w:framePr w:wrap="auto" w:hAnchor="text" w:y="6049"/>
    </w:pPr>
    <w:rPr>
      <w:color w:val="000000"/>
      <w:sz w:val="40"/>
    </w:rPr>
  </w:style>
  <w:style w:type="paragraph" w:customStyle="1" w:styleId="TOCTitle">
    <w:name w:val="TOCTitle"/>
    <w:basedOn w:val="Heading1"/>
    <w:rsid w:val="00923334"/>
    <w:pPr>
      <w:spacing w:after="240"/>
      <w:jc w:val="center"/>
      <w:outlineLvl w:val="9"/>
    </w:pPr>
    <w:rPr>
      <w:caps/>
    </w:rPr>
  </w:style>
  <w:style w:type="paragraph" w:customStyle="1" w:styleId="Version">
    <w:name w:val="Version"/>
    <w:rsid w:val="009233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3334"/>
    <w:pPr>
      <w:numPr>
        <w:numId w:val="13"/>
      </w:numPr>
      <w:tabs>
        <w:tab w:val="clear" w:pos="680"/>
      </w:tabs>
    </w:pPr>
  </w:style>
  <w:style w:type="paragraph" w:styleId="Index1">
    <w:name w:val="index 1"/>
    <w:basedOn w:val="Normal"/>
    <w:next w:val="Normal"/>
    <w:semiHidden/>
    <w:rsid w:val="00923334"/>
    <w:pPr>
      <w:keepNext w:val="0"/>
      <w:tabs>
        <w:tab w:val="right" w:pos="4176"/>
      </w:tabs>
      <w:ind w:left="198" w:hanging="198"/>
    </w:pPr>
    <w:rPr>
      <w:rFonts w:ascii="Garamond" w:hAnsi="Garamond"/>
    </w:rPr>
  </w:style>
  <w:style w:type="paragraph" w:styleId="IndexHeading">
    <w:name w:val="index heading"/>
    <w:basedOn w:val="Normal"/>
    <w:next w:val="Index1"/>
    <w:semiHidden/>
    <w:rsid w:val="00923334"/>
    <w:pPr>
      <w:spacing w:before="120" w:after="120"/>
    </w:pPr>
    <w:rPr>
      <w:rFonts w:ascii="Arial" w:hAnsi="Arial"/>
      <w:b/>
      <w:color w:val="918585"/>
      <w:sz w:val="24"/>
    </w:rPr>
  </w:style>
  <w:style w:type="paragraph" w:customStyle="1" w:styleId="Chapter">
    <w:name w:val="Chapter"/>
    <w:basedOn w:val="Normal"/>
    <w:rsid w:val="00923334"/>
    <w:pPr>
      <w:spacing w:before="240"/>
    </w:pPr>
    <w:rPr>
      <w:rFonts w:ascii="Times New Roman" w:hAnsi="Times New Roman"/>
      <w:smallCaps/>
      <w:spacing w:val="80"/>
      <w:sz w:val="28"/>
    </w:rPr>
  </w:style>
  <w:style w:type="paragraph" w:customStyle="1" w:styleId="InChapter">
    <w:name w:val="InChapter"/>
    <w:basedOn w:val="Heading3"/>
    <w:rsid w:val="00923334"/>
    <w:pPr>
      <w:spacing w:after="240"/>
      <w:outlineLvl w:val="9"/>
    </w:pPr>
    <w:rPr>
      <w:noProof/>
    </w:rPr>
  </w:style>
  <w:style w:type="paragraph" w:styleId="Index2">
    <w:name w:val="index 2"/>
    <w:basedOn w:val="Normal"/>
    <w:next w:val="Normal"/>
    <w:semiHidden/>
    <w:rsid w:val="00923334"/>
    <w:pPr>
      <w:tabs>
        <w:tab w:val="right" w:pos="4176"/>
      </w:tabs>
      <w:ind w:left="568" w:hanging="284"/>
    </w:pPr>
    <w:rPr>
      <w:rFonts w:ascii="Garamond" w:hAnsi="Garamond"/>
    </w:rPr>
  </w:style>
  <w:style w:type="paragraph" w:customStyle="1" w:styleId="Byline">
    <w:name w:val="Byline"/>
    <w:rsid w:val="00923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334"/>
    <w:pPr>
      <w:tabs>
        <w:tab w:val="clear" w:pos="3600"/>
        <w:tab w:val="clear" w:pos="3958"/>
      </w:tabs>
      <w:jc w:val="right"/>
    </w:pPr>
  </w:style>
  <w:style w:type="paragraph" w:styleId="Caption">
    <w:name w:val="caption"/>
    <w:basedOn w:val="BodyText"/>
    <w:next w:val="Normal"/>
    <w:qFormat/>
    <w:rsid w:val="00923334"/>
    <w:pPr>
      <w:framePr w:w="2268" w:hSpace="181" w:vSpace="181" w:wrap="around" w:vAnchor="text" w:hAnchor="page" w:x="1135" w:y="285" w:anchorLock="1"/>
    </w:pPr>
    <w:rPr>
      <w:i/>
    </w:rPr>
  </w:style>
  <w:style w:type="paragraph" w:customStyle="1" w:styleId="MiniTOCTitle">
    <w:name w:val="MiniTOCTitle"/>
    <w:basedOn w:val="Heading4"/>
    <w:rsid w:val="00923334"/>
    <w:pPr>
      <w:spacing w:before="240"/>
      <w:outlineLvl w:val="9"/>
    </w:pPr>
    <w:rPr>
      <w:noProof/>
      <w:sz w:val="24"/>
    </w:rPr>
  </w:style>
  <w:style w:type="paragraph" w:customStyle="1" w:styleId="MiniTOCItem">
    <w:name w:val="MiniTOCItem"/>
    <w:basedOn w:val="ListBullet"/>
    <w:rsid w:val="00923334"/>
    <w:pPr>
      <w:numPr>
        <w:numId w:val="0"/>
      </w:numPr>
      <w:tabs>
        <w:tab w:val="right" w:leader="dot" w:pos="6521"/>
      </w:tabs>
      <w:spacing w:before="0" w:after="0"/>
    </w:pPr>
  </w:style>
  <w:style w:type="paragraph" w:customStyle="1" w:styleId="TOFTitle">
    <w:name w:val="TOFTitle"/>
    <w:basedOn w:val="TOCTitle"/>
    <w:rsid w:val="00923334"/>
  </w:style>
  <w:style w:type="paragraph" w:styleId="TableofFigures">
    <w:name w:val="table of figures"/>
    <w:basedOn w:val="Normal"/>
    <w:next w:val="Normal"/>
    <w:semiHidden/>
    <w:rsid w:val="00923334"/>
    <w:pPr>
      <w:tabs>
        <w:tab w:val="right" w:leader="dot" w:pos="9072"/>
      </w:tabs>
      <w:ind w:left="970" w:hanging="403"/>
    </w:pPr>
    <w:rPr>
      <w:rFonts w:ascii="Times New Roman" w:hAnsi="Times New Roman"/>
      <w:b/>
    </w:rPr>
  </w:style>
  <w:style w:type="paragraph" w:styleId="ListNumber">
    <w:name w:val="List Number"/>
    <w:basedOn w:val="List"/>
    <w:rsid w:val="00923334"/>
    <w:pPr>
      <w:numPr>
        <w:numId w:val="10"/>
      </w:numPr>
    </w:pPr>
  </w:style>
  <w:style w:type="character" w:customStyle="1" w:styleId="WingdingSymbols">
    <w:name w:val="Wingding Symbols"/>
    <w:rsid w:val="00923334"/>
    <w:rPr>
      <w:rFonts w:ascii="Wingdings" w:hAnsi="Wingdings"/>
    </w:rPr>
  </w:style>
  <w:style w:type="paragraph" w:customStyle="1" w:styleId="TableHeading">
    <w:name w:val="Table Heading"/>
    <w:basedOn w:val="HeadingBase"/>
    <w:rsid w:val="00923334"/>
    <w:pPr>
      <w:keepLines/>
      <w:pBdr>
        <w:bottom w:val="single" w:sz="6" w:space="1" w:color="918585"/>
      </w:pBdr>
      <w:spacing w:before="240"/>
    </w:pPr>
  </w:style>
  <w:style w:type="character" w:customStyle="1" w:styleId="HotSpot">
    <w:name w:val="HotSpot"/>
    <w:rsid w:val="00923334"/>
    <w:rPr>
      <w:color w:val="0033CC"/>
      <w:u w:val="none"/>
    </w:rPr>
  </w:style>
  <w:style w:type="paragraph" w:customStyle="1" w:styleId="BodyTextRight">
    <w:name w:val="Body Text Right"/>
    <w:basedOn w:val="BodyText"/>
    <w:rsid w:val="00923334"/>
    <w:pPr>
      <w:spacing w:before="0" w:after="0"/>
      <w:jc w:val="right"/>
    </w:pPr>
  </w:style>
  <w:style w:type="paragraph" w:styleId="Index3">
    <w:name w:val="index 3"/>
    <w:basedOn w:val="ListNumber2"/>
    <w:next w:val="Normal"/>
    <w:semiHidden/>
    <w:rsid w:val="00923334"/>
    <w:pPr>
      <w:numPr>
        <w:numId w:val="0"/>
      </w:numPr>
      <w:tabs>
        <w:tab w:val="right" w:leader="dot" w:pos="4176"/>
      </w:tabs>
    </w:pPr>
  </w:style>
  <w:style w:type="paragraph" w:styleId="ListNumber2">
    <w:name w:val="List Number 2"/>
    <w:basedOn w:val="List2"/>
    <w:rsid w:val="00923334"/>
    <w:pPr>
      <w:numPr>
        <w:numId w:val="9"/>
      </w:numPr>
      <w:tabs>
        <w:tab w:val="clear" w:pos="1060"/>
      </w:tabs>
    </w:pPr>
  </w:style>
  <w:style w:type="paragraph" w:customStyle="1" w:styleId="MarginNote">
    <w:name w:val="Margin Note"/>
    <w:basedOn w:val="BodyText"/>
    <w:rsid w:val="00923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3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3334"/>
    <w:rPr>
      <w:sz w:val="32"/>
    </w:rPr>
  </w:style>
  <w:style w:type="paragraph" w:customStyle="1" w:styleId="HeadingProcedure">
    <w:name w:val="Heading Procedure"/>
    <w:basedOn w:val="HeadingBase"/>
    <w:next w:val="Normal"/>
    <w:rsid w:val="00923334"/>
    <w:pPr>
      <w:tabs>
        <w:tab w:val="left" w:pos="0"/>
      </w:tabs>
      <w:spacing w:before="120" w:after="60"/>
    </w:pPr>
    <w:rPr>
      <w:i/>
      <w:color w:val="918585"/>
      <w:sz w:val="22"/>
    </w:rPr>
  </w:style>
  <w:style w:type="paragraph" w:customStyle="1" w:styleId="TableBodyText">
    <w:name w:val="Table Body Text"/>
    <w:basedOn w:val="BodyText"/>
    <w:rsid w:val="00923334"/>
    <w:pPr>
      <w:spacing w:before="60" w:after="60"/>
    </w:pPr>
  </w:style>
  <w:style w:type="paragraph" w:styleId="ListContinue">
    <w:name w:val="List Continue"/>
    <w:basedOn w:val="List"/>
    <w:rsid w:val="00923334"/>
    <w:pPr>
      <w:ind w:firstLine="0"/>
    </w:pPr>
  </w:style>
  <w:style w:type="paragraph" w:customStyle="1" w:styleId="ListNote">
    <w:name w:val="List Note"/>
    <w:basedOn w:val="List"/>
    <w:rsid w:val="00923334"/>
    <w:pPr>
      <w:pBdr>
        <w:top w:val="single" w:sz="6" w:space="2" w:color="918585"/>
        <w:bottom w:val="single" w:sz="6" w:space="2" w:color="918585"/>
      </w:pBdr>
      <w:tabs>
        <w:tab w:val="left" w:pos="1021"/>
      </w:tabs>
      <w:ind w:firstLine="0"/>
    </w:pPr>
  </w:style>
  <w:style w:type="paragraph" w:customStyle="1" w:styleId="Warning">
    <w:name w:val="Warning"/>
    <w:basedOn w:val="BodyText"/>
    <w:rsid w:val="00923334"/>
    <w:pPr>
      <w:shd w:val="clear" w:color="auto" w:fill="D9D9D9"/>
      <w:tabs>
        <w:tab w:val="left" w:pos="992"/>
      </w:tabs>
      <w:ind w:left="119" w:right="119"/>
    </w:pPr>
    <w:rPr>
      <w:sz w:val="20"/>
    </w:rPr>
  </w:style>
  <w:style w:type="paragraph" w:customStyle="1" w:styleId="MarginIcons">
    <w:name w:val="Margin Icons"/>
    <w:basedOn w:val="BodyText"/>
    <w:rsid w:val="00923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334"/>
    <w:rPr>
      <w:rFonts w:ascii="Courier New" w:hAnsi="Courier New"/>
    </w:rPr>
  </w:style>
  <w:style w:type="paragraph" w:customStyle="1" w:styleId="NoteBullet">
    <w:name w:val="Note Bullet"/>
    <w:basedOn w:val="Note"/>
    <w:rsid w:val="00923334"/>
    <w:pPr>
      <w:tabs>
        <w:tab w:val="clear" w:pos="680"/>
      </w:tabs>
      <w:spacing w:before="60" w:after="60"/>
    </w:pPr>
  </w:style>
  <w:style w:type="paragraph" w:customStyle="1" w:styleId="SubHeading2">
    <w:name w:val="SubHeading2"/>
    <w:basedOn w:val="HeadingBase"/>
    <w:rsid w:val="00923334"/>
    <w:pPr>
      <w:spacing w:before="240" w:after="60"/>
    </w:pPr>
    <w:rPr>
      <w:sz w:val="20"/>
    </w:rPr>
  </w:style>
  <w:style w:type="paragraph" w:customStyle="1" w:styleId="SubHeading1">
    <w:name w:val="SubHeading1"/>
    <w:basedOn w:val="HeadingBase"/>
    <w:rsid w:val="00923334"/>
    <w:pPr>
      <w:spacing w:before="240" w:after="60"/>
    </w:pPr>
    <w:rPr>
      <w:color w:val="918585"/>
      <w:sz w:val="22"/>
    </w:rPr>
  </w:style>
  <w:style w:type="paragraph" w:customStyle="1" w:styleId="SideHeading">
    <w:name w:val="Side Heading"/>
    <w:basedOn w:val="HeadingBase"/>
    <w:rsid w:val="00923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334"/>
    <w:pPr>
      <w:tabs>
        <w:tab w:val="num" w:pos="360"/>
      </w:tabs>
    </w:pPr>
  </w:style>
  <w:style w:type="paragraph" w:styleId="PlainText">
    <w:name w:val="Plain Text"/>
    <w:basedOn w:val="Normal"/>
    <w:link w:val="PlainTextChar"/>
    <w:rsid w:val="00923334"/>
    <w:rPr>
      <w:sz w:val="20"/>
    </w:rPr>
  </w:style>
  <w:style w:type="character" w:customStyle="1" w:styleId="PlainTextChar">
    <w:name w:val="Plain Text Char"/>
    <w:basedOn w:val="DefaultParagraphFont"/>
    <w:link w:val="PlainText"/>
    <w:rsid w:val="009233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3334"/>
    <w:rPr>
      <w:b/>
      <w:smallCaps/>
    </w:rPr>
  </w:style>
  <w:style w:type="paragraph" w:customStyle="1" w:styleId="TableListNumber">
    <w:name w:val="Table List Number"/>
    <w:basedOn w:val="ListNumber"/>
    <w:rsid w:val="00923334"/>
    <w:pPr>
      <w:numPr>
        <w:numId w:val="0"/>
      </w:numPr>
    </w:pPr>
  </w:style>
  <w:style w:type="paragraph" w:styleId="TOC4">
    <w:name w:val="toc 4"/>
    <w:basedOn w:val="TOCBase"/>
    <w:next w:val="Normal"/>
    <w:semiHidden/>
    <w:rsid w:val="00923334"/>
    <w:pPr>
      <w:tabs>
        <w:tab w:val="right" w:leader="dot" w:pos="9071"/>
      </w:tabs>
      <w:ind w:left="1701"/>
    </w:pPr>
  </w:style>
  <w:style w:type="paragraph" w:customStyle="1" w:styleId="ListAlpha">
    <w:name w:val="List Alpha"/>
    <w:basedOn w:val="List"/>
    <w:rsid w:val="00923334"/>
    <w:pPr>
      <w:numPr>
        <w:numId w:val="8"/>
      </w:numPr>
    </w:pPr>
  </w:style>
  <w:style w:type="paragraph" w:customStyle="1" w:styleId="ListAlpha2">
    <w:name w:val="List Alpha 2"/>
    <w:basedOn w:val="List2"/>
    <w:rsid w:val="00923334"/>
    <w:pPr>
      <w:numPr>
        <w:numId w:val="7"/>
      </w:numPr>
    </w:pPr>
  </w:style>
  <w:style w:type="paragraph" w:styleId="List2">
    <w:name w:val="List 2"/>
    <w:basedOn w:val="BodyText"/>
    <w:rsid w:val="00923334"/>
    <w:pPr>
      <w:tabs>
        <w:tab w:val="left" w:pos="680"/>
      </w:tabs>
      <w:spacing w:before="60" w:after="60"/>
      <w:ind w:left="680" w:hanging="340"/>
    </w:pPr>
  </w:style>
  <w:style w:type="paragraph" w:styleId="List3">
    <w:name w:val="List 3"/>
    <w:basedOn w:val="BodyText"/>
    <w:rsid w:val="00923334"/>
    <w:pPr>
      <w:tabs>
        <w:tab w:val="left" w:pos="1021"/>
      </w:tabs>
      <w:spacing w:before="60" w:after="60"/>
      <w:ind w:left="1020" w:hanging="340"/>
    </w:pPr>
  </w:style>
  <w:style w:type="paragraph" w:styleId="List4">
    <w:name w:val="List 4"/>
    <w:basedOn w:val="BodyText"/>
    <w:rsid w:val="00923334"/>
    <w:pPr>
      <w:tabs>
        <w:tab w:val="left" w:pos="1361"/>
      </w:tabs>
      <w:spacing w:before="60" w:after="60"/>
      <w:ind w:left="1361" w:hanging="340"/>
    </w:pPr>
  </w:style>
  <w:style w:type="paragraph" w:styleId="List5">
    <w:name w:val="List 5"/>
    <w:basedOn w:val="BodyText"/>
    <w:rsid w:val="00923334"/>
    <w:pPr>
      <w:tabs>
        <w:tab w:val="left" w:pos="1701"/>
      </w:tabs>
      <w:spacing w:before="60" w:after="60"/>
      <w:ind w:left="1701" w:hanging="340"/>
    </w:pPr>
  </w:style>
  <w:style w:type="paragraph" w:styleId="ListBullet3">
    <w:name w:val="List Bullet 3"/>
    <w:basedOn w:val="List3"/>
    <w:rsid w:val="00923334"/>
    <w:pPr>
      <w:numPr>
        <w:numId w:val="14"/>
      </w:numPr>
      <w:tabs>
        <w:tab w:val="clear" w:pos="1021"/>
      </w:tabs>
      <w:ind w:left="1037" w:hanging="357"/>
    </w:pPr>
  </w:style>
  <w:style w:type="paragraph" w:styleId="ListBullet4">
    <w:name w:val="List Bullet 4"/>
    <w:basedOn w:val="List4"/>
    <w:rsid w:val="00923334"/>
    <w:pPr>
      <w:numPr>
        <w:numId w:val="2"/>
      </w:numPr>
    </w:pPr>
  </w:style>
  <w:style w:type="paragraph" w:styleId="ListBullet5">
    <w:name w:val="List Bullet 5"/>
    <w:basedOn w:val="List5"/>
    <w:rsid w:val="00923334"/>
    <w:pPr>
      <w:numPr>
        <w:numId w:val="3"/>
      </w:numPr>
    </w:pPr>
  </w:style>
  <w:style w:type="paragraph" w:styleId="ListContinue2">
    <w:name w:val="List Continue 2"/>
    <w:basedOn w:val="List2"/>
    <w:rsid w:val="00923334"/>
    <w:pPr>
      <w:ind w:firstLine="0"/>
    </w:pPr>
  </w:style>
  <w:style w:type="paragraph" w:styleId="ListContinue3">
    <w:name w:val="List Continue 3"/>
    <w:basedOn w:val="List3"/>
    <w:rsid w:val="00923334"/>
    <w:pPr>
      <w:ind w:left="1021" w:firstLine="0"/>
    </w:pPr>
  </w:style>
  <w:style w:type="paragraph" w:styleId="ListContinue4">
    <w:name w:val="List Continue 4"/>
    <w:basedOn w:val="List4"/>
    <w:rsid w:val="00923334"/>
    <w:pPr>
      <w:ind w:firstLine="0"/>
    </w:pPr>
  </w:style>
  <w:style w:type="paragraph" w:styleId="ListContinue5">
    <w:name w:val="List Continue 5"/>
    <w:basedOn w:val="List5"/>
    <w:rsid w:val="00923334"/>
    <w:pPr>
      <w:ind w:firstLine="0"/>
    </w:pPr>
  </w:style>
  <w:style w:type="paragraph" w:styleId="ListNumber3">
    <w:name w:val="List Number 3"/>
    <w:basedOn w:val="List3"/>
    <w:rsid w:val="00923334"/>
    <w:pPr>
      <w:numPr>
        <w:numId w:val="4"/>
      </w:numPr>
    </w:pPr>
  </w:style>
  <w:style w:type="paragraph" w:styleId="ListNumber4">
    <w:name w:val="List Number 4"/>
    <w:basedOn w:val="List4"/>
    <w:rsid w:val="00923334"/>
    <w:pPr>
      <w:numPr>
        <w:numId w:val="5"/>
      </w:numPr>
    </w:pPr>
  </w:style>
  <w:style w:type="paragraph" w:styleId="ListNumber5">
    <w:name w:val="List Number 5"/>
    <w:basedOn w:val="List5"/>
    <w:rsid w:val="00923334"/>
    <w:pPr>
      <w:numPr>
        <w:numId w:val="6"/>
      </w:numPr>
    </w:pPr>
  </w:style>
  <w:style w:type="paragraph" w:styleId="BlockText">
    <w:name w:val="Block Text"/>
    <w:basedOn w:val="Normal"/>
    <w:rsid w:val="00923334"/>
    <w:pPr>
      <w:spacing w:after="120"/>
      <w:ind w:left="1440" w:right="1440"/>
    </w:pPr>
  </w:style>
  <w:style w:type="character" w:customStyle="1" w:styleId="Subscript">
    <w:name w:val="Subscript"/>
    <w:basedOn w:val="DefaultParagraphFont"/>
    <w:rsid w:val="00923334"/>
    <w:rPr>
      <w:sz w:val="16"/>
      <w:vertAlign w:val="subscript"/>
    </w:rPr>
  </w:style>
  <w:style w:type="character" w:customStyle="1" w:styleId="Symbols">
    <w:name w:val="Symbols"/>
    <w:basedOn w:val="DefaultParagraphFont"/>
    <w:rsid w:val="00923334"/>
    <w:rPr>
      <w:rFonts w:ascii="Symbol" w:hAnsi="Symbol"/>
    </w:rPr>
  </w:style>
  <w:style w:type="character" w:customStyle="1" w:styleId="MenuOptions">
    <w:name w:val="Menu Options"/>
    <w:basedOn w:val="DefaultParagraphFont"/>
    <w:rsid w:val="00923334"/>
    <w:rPr>
      <w:rFonts w:ascii="Arial Narrow" w:hAnsi="Arial Narrow"/>
      <w:smallCaps/>
    </w:rPr>
  </w:style>
  <w:style w:type="character" w:customStyle="1" w:styleId="Buttons">
    <w:name w:val="Buttons"/>
    <w:basedOn w:val="DefaultParagraphFont"/>
    <w:rsid w:val="00923334"/>
    <w:rPr>
      <w:b/>
    </w:rPr>
  </w:style>
  <w:style w:type="character" w:customStyle="1" w:styleId="Underlined">
    <w:name w:val="Underlined"/>
    <w:basedOn w:val="DefaultParagraphFont"/>
    <w:rsid w:val="00923334"/>
    <w:rPr>
      <w:u w:val="single"/>
    </w:rPr>
  </w:style>
  <w:style w:type="paragraph" w:customStyle="1" w:styleId="TableBodyTextRight">
    <w:name w:val="Table Body Text Right"/>
    <w:basedOn w:val="TableBodyText"/>
    <w:rsid w:val="00923334"/>
    <w:pPr>
      <w:widowControl w:val="0"/>
      <w:autoSpaceDE w:val="0"/>
      <w:autoSpaceDN w:val="0"/>
      <w:adjustRightInd w:val="0"/>
      <w:jc w:val="right"/>
    </w:pPr>
    <w:rPr>
      <w:rFonts w:cs="Arial"/>
      <w:szCs w:val="18"/>
    </w:rPr>
  </w:style>
  <w:style w:type="paragraph" w:customStyle="1" w:styleId="CopyrightText">
    <w:name w:val="Copyright Text"/>
    <w:basedOn w:val="BodyText"/>
    <w:rsid w:val="00923334"/>
    <w:rPr>
      <w:sz w:val="18"/>
    </w:rPr>
  </w:style>
  <w:style w:type="paragraph" w:customStyle="1" w:styleId="BodySmallRight">
    <w:name w:val="Body Small Right"/>
    <w:basedOn w:val="BodyTextRight"/>
    <w:rsid w:val="00923334"/>
    <w:rPr>
      <w:sz w:val="18"/>
      <w:szCs w:val="18"/>
    </w:rPr>
  </w:style>
  <w:style w:type="paragraph" w:customStyle="1" w:styleId="MarginEdition">
    <w:name w:val="Margin Edition"/>
    <w:basedOn w:val="MarginNote"/>
    <w:rsid w:val="00923334"/>
    <w:pPr>
      <w:spacing w:before="0" w:after="0"/>
    </w:pPr>
    <w:rPr>
      <w:rFonts w:ascii="Times New Roman" w:hAnsi="Times New Roman"/>
      <w:color w:val="999999"/>
    </w:rPr>
  </w:style>
  <w:style w:type="paragraph" w:customStyle="1" w:styleId="Spacer">
    <w:name w:val="Spacer"/>
    <w:basedOn w:val="Normal"/>
    <w:rsid w:val="00923334"/>
    <w:rPr>
      <w:sz w:val="2"/>
      <w:szCs w:val="2"/>
    </w:rPr>
  </w:style>
  <w:style w:type="character" w:customStyle="1" w:styleId="Small">
    <w:name w:val="Small"/>
    <w:basedOn w:val="DefaultParagraphFont"/>
    <w:rsid w:val="00923334"/>
    <w:rPr>
      <w:sz w:val="16"/>
    </w:rPr>
  </w:style>
  <w:style w:type="paragraph" w:customStyle="1" w:styleId="WideTable">
    <w:name w:val="Wide Table"/>
    <w:basedOn w:val="Normal"/>
    <w:rsid w:val="00923334"/>
    <w:pPr>
      <w:ind w:left="-1418"/>
    </w:pPr>
    <w:rPr>
      <w:sz w:val="2"/>
      <w:szCs w:val="2"/>
    </w:rPr>
  </w:style>
  <w:style w:type="character" w:styleId="PageNumber">
    <w:name w:val="page number"/>
    <w:basedOn w:val="DefaultParagraphFont"/>
    <w:rsid w:val="00923334"/>
  </w:style>
  <w:style w:type="paragraph" w:styleId="Quote">
    <w:name w:val="Quote"/>
    <w:basedOn w:val="Heading1"/>
    <w:link w:val="QuoteChar"/>
    <w:qFormat/>
    <w:rsid w:val="00923334"/>
    <w:rPr>
      <w:b w:val="0"/>
      <w:sz w:val="72"/>
      <w:szCs w:val="72"/>
      <w:lang w:val="en-NZ"/>
    </w:rPr>
  </w:style>
  <w:style w:type="character" w:customStyle="1" w:styleId="QuoteChar">
    <w:name w:val="Quote Char"/>
    <w:basedOn w:val="DefaultParagraphFont"/>
    <w:link w:val="Quote"/>
    <w:rsid w:val="00923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334"/>
    <w:pPr>
      <w:pageBreakBefore/>
    </w:pPr>
  </w:style>
  <w:style w:type="paragraph" w:customStyle="1" w:styleId="Border">
    <w:name w:val="Border"/>
    <w:basedOn w:val="Normal"/>
    <w:qFormat/>
    <w:rsid w:val="00923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334"/>
    <w:rPr>
      <w:b/>
      <w:bCs/>
      <w:i/>
      <w:iCs/>
      <w:color w:val="auto"/>
    </w:rPr>
  </w:style>
  <w:style w:type="paragraph" w:styleId="IntenseQuote">
    <w:name w:val="Intense Quote"/>
    <w:basedOn w:val="Normal"/>
    <w:next w:val="Normal"/>
    <w:link w:val="IntenseQuoteChar"/>
    <w:uiPriority w:val="30"/>
    <w:qFormat/>
    <w:rsid w:val="00923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3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3334"/>
    <w:rPr>
      <w:smallCaps/>
      <w:color w:val="auto"/>
      <w:u w:val="single"/>
    </w:rPr>
  </w:style>
  <w:style w:type="character" w:styleId="IntenseReference">
    <w:name w:val="Intense Reference"/>
    <w:basedOn w:val="DefaultParagraphFont"/>
    <w:uiPriority w:val="32"/>
    <w:qFormat/>
    <w:rsid w:val="00923334"/>
    <w:rPr>
      <w:b/>
      <w:bCs/>
      <w:smallCaps/>
      <w:color w:val="auto"/>
      <w:spacing w:val="5"/>
      <w:u w:val="single"/>
    </w:rPr>
  </w:style>
  <w:style w:type="paragraph" w:customStyle="1" w:styleId="2ColumnHeading">
    <w:name w:val="2Column Heading"/>
    <w:basedOn w:val="BodyText"/>
    <w:qFormat/>
    <w:rsid w:val="00923334"/>
    <w:pPr>
      <w:spacing w:after="60"/>
      <w:ind w:left="-2268"/>
    </w:pPr>
    <w:rPr>
      <w:b/>
    </w:rPr>
  </w:style>
  <w:style w:type="paragraph" w:customStyle="1" w:styleId="Heading1TOC">
    <w:name w:val="Heading1 TOC"/>
    <w:basedOn w:val="Normal"/>
    <w:qFormat/>
    <w:rsid w:val="00923334"/>
    <w:pPr>
      <w:spacing w:before="240" w:after="120"/>
    </w:pPr>
    <w:rPr>
      <w:rFonts w:ascii="Times New Roman" w:hAnsi="Times New Roman"/>
      <w:b/>
      <w:sz w:val="32"/>
    </w:rPr>
  </w:style>
  <w:style w:type="paragraph" w:customStyle="1" w:styleId="Heading2TOC">
    <w:name w:val="Heading2 TOC"/>
    <w:basedOn w:val="Normal"/>
    <w:qFormat/>
    <w:rsid w:val="00923334"/>
    <w:pPr>
      <w:spacing w:before="240" w:after="60"/>
    </w:pPr>
    <w:rPr>
      <w:rFonts w:ascii="Times New Roman" w:hAnsi="Times New Roman"/>
      <w:b/>
      <w:sz w:val="28"/>
    </w:rPr>
  </w:style>
  <w:style w:type="character" w:customStyle="1" w:styleId="Underline">
    <w:name w:val="Underline"/>
    <w:basedOn w:val="DefaultParagraphFont"/>
    <w:qFormat/>
    <w:rsid w:val="00923334"/>
    <w:rPr>
      <w:u w:val="single"/>
    </w:rPr>
  </w:style>
  <w:style w:type="character" w:customStyle="1" w:styleId="BoldandItalics">
    <w:name w:val="Bold and Italics"/>
    <w:qFormat/>
    <w:rsid w:val="00923334"/>
    <w:rPr>
      <w:b/>
      <w:i/>
      <w:u w:val="none"/>
    </w:rPr>
  </w:style>
  <w:style w:type="paragraph" w:styleId="BalloonText">
    <w:name w:val="Balloon Text"/>
    <w:basedOn w:val="Normal"/>
    <w:link w:val="BalloonTextChar"/>
    <w:rsid w:val="00923334"/>
    <w:rPr>
      <w:rFonts w:ascii="Tahoma" w:hAnsi="Tahoma" w:cs="Tahoma"/>
      <w:sz w:val="16"/>
      <w:szCs w:val="16"/>
    </w:rPr>
  </w:style>
  <w:style w:type="character" w:customStyle="1" w:styleId="BalloonTextChar">
    <w:name w:val="Balloon Text Char"/>
    <w:basedOn w:val="DefaultParagraphFont"/>
    <w:link w:val="BalloonText"/>
    <w:rsid w:val="009233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33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33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802</Words>
  <Characters>5371</Characters>
  <Application>Microsoft Office Word</Application>
  <DocSecurity>0</DocSecurity>
  <Lines>162</Lines>
  <Paragraphs>111</Paragraphs>
  <ScaleCrop>false</ScaleCrop>
  <Company>Author-it Software Corporation Ltd.</Company>
  <LinksUpToDate>false</LinksUpToDate>
  <CharactersWithSpaces>6106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ICA50305 Diploma of Information Technology (Systems Administration)</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2012-05-27T06:03:00Z</dcterms:created>
  <dcterms:modified xsi:type="dcterms:W3CDTF">2012-05-27T06:03:00Z</dcterms:modified>
</cp:coreProperties>
</file>