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1ABE" w:rsidP="00A11A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HLTREM510B Provide specialised remedial massage treatments</w:t>
      </w:r>
      <w:r>
        <w:fldChar w:fldCharType="end"/>
      </w:r>
    </w:p>
    <w:p w:rsidR="00A11ABE" w:rsidP="00A11ABE">
      <w:pPr>
        <w:pStyle w:val="Version"/>
        <w:sectPr w:rsidSect="003F22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F2209" w:rsidP="003F2209">
      <w:pPr>
        <w:pStyle w:val="SuperHeading"/>
      </w:pPr>
      <w:r w:rsidRPr="003F2209">
        <w:t>HLTREM510B Provide specialised remedial massage treatments</w:t>
      </w:r>
    </w:p>
    <w:p w:rsidR="00000000" w:rsidRPr="003F2209" w:rsidP="003F2209">
      <w:pPr>
        <w:pStyle w:val="Heading1"/>
      </w:pPr>
      <w:bookmarkStart w:id="1" w:name="O_595074"/>
      <w:bookmarkEnd w:id="1"/>
      <w:r w:rsidRPr="003F22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8"/>
        <w:gridCol w:w="7064"/>
      </w:tblGrid>
      <w:tr w:rsidTr="003F2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09" w:rsidP="003F2209">
            <w:pPr>
              <w:pStyle w:val="BodyText"/>
            </w:pPr>
            <w:r w:rsidRPr="003F2209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  <w:r w:rsidRPr="003F2209">
              <w:rPr>
                <w:rStyle w:val="SpecialBold"/>
              </w:rPr>
              <w:t>Comments</w:t>
            </w:r>
          </w:p>
        </w:tc>
      </w:tr>
      <w:tr w:rsidTr="003F2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  <w:r w:rsidRPr="003F2209">
              <w:t>Release 5.1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09" w:rsidP="003F2209">
            <w:pPr>
              <w:pStyle w:val="BodyText"/>
            </w:pPr>
            <w:r w:rsidRPr="003F2209">
              <w:t>Minor changes and correction of errors. No change to competency outcome.</w:t>
            </w:r>
          </w:p>
        </w:tc>
      </w:tr>
    </w:tbl>
    <w:p w:rsidR="00A11ABE" w:rsidP="003F2209">
      <w:pPr>
        <w:pStyle w:val="BodyText"/>
      </w:pPr>
    </w:p>
    <w:p w:rsidR="00A11ABE" w:rsidP="003F2209">
      <w:pPr>
        <w:pStyle w:val="BodyText"/>
      </w:pPr>
    </w:p>
    <w:p w:rsidR="00000000" w:rsidRPr="003F2209" w:rsidP="003F2209">
      <w:pPr>
        <w:pStyle w:val="Heading1"/>
      </w:pPr>
      <w:bookmarkStart w:id="2" w:name="O_595073"/>
      <w:bookmarkEnd w:id="2"/>
      <w:r w:rsidRPr="003F2209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1"/>
        <w:gridCol w:w="5225"/>
      </w:tblGrid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  <w:r w:rsidRPr="003F2209">
              <w:rPr>
                <w:rStyle w:val="SpecialBold"/>
              </w:rPr>
              <w:t>Descriptor</w:t>
            </w: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09" w:rsidP="003F2209">
            <w:pPr>
              <w:pStyle w:val="BodyText"/>
            </w:pPr>
            <w:r w:rsidRPr="003F2209">
              <w:t>This unit of competency describes the skills and knowledge required t</w:t>
            </w:r>
            <w:r w:rsidRPr="003F2209">
              <w:t xml:space="preserve">o provide specialised remedial massage treatment for specific client groups and common conditions/disease states in accordance with the age, gender and mental health needs of the client </w:t>
            </w:r>
          </w:p>
          <w:p w:rsidR="00000000" w:rsidRPr="003F2209" w:rsidP="003F2209">
            <w:pPr>
              <w:pStyle w:val="BodyText"/>
            </w:pPr>
            <w:r w:rsidRPr="003F2209">
              <w:t>This unit requires a high level knowledge of remedial massage treatme</w:t>
            </w:r>
            <w:r w:rsidRPr="003F2209">
              <w:t>nt</w:t>
            </w:r>
          </w:p>
        </w:tc>
      </w:tr>
    </w:tbl>
    <w:p w:rsidR="00A11ABE" w:rsidP="003F2209">
      <w:pPr>
        <w:pStyle w:val="BodyText"/>
      </w:pPr>
    </w:p>
    <w:p w:rsidR="00A11ABE" w:rsidP="003F2209">
      <w:pPr>
        <w:pStyle w:val="BodyText"/>
      </w:pPr>
    </w:p>
    <w:p w:rsidR="00000000" w:rsidRPr="003F2209" w:rsidP="003F2209">
      <w:pPr>
        <w:pStyle w:val="Heading1"/>
      </w:pPr>
      <w:bookmarkStart w:id="3" w:name="O_595072"/>
      <w:bookmarkEnd w:id="3"/>
      <w:r w:rsidRPr="003F2209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9"/>
        <w:gridCol w:w="5207"/>
      </w:tblGrid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  <w:r w:rsidRPr="003F2209">
              <w:rPr>
                <w:rStyle w:val="SpecialBold"/>
              </w:rPr>
              <w:t>Application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09" w:rsidP="003F2209">
            <w:pPr>
              <w:pStyle w:val="BodyText"/>
            </w:pPr>
            <w:r w:rsidRPr="003F2209">
              <w:t>This unit may apply to work in massage in a range of settings and contexts</w:t>
            </w:r>
          </w:p>
        </w:tc>
      </w:tr>
    </w:tbl>
    <w:p w:rsidR="00A11ABE" w:rsidP="003F2209">
      <w:pPr>
        <w:pStyle w:val="BodyText"/>
      </w:pPr>
    </w:p>
    <w:p w:rsidR="00A11ABE" w:rsidP="003F2209">
      <w:pPr>
        <w:pStyle w:val="BodyText"/>
      </w:pPr>
    </w:p>
    <w:p w:rsidR="00000000" w:rsidRPr="003F2209" w:rsidP="003F2209">
      <w:pPr>
        <w:pStyle w:val="Heading1"/>
      </w:pPr>
      <w:bookmarkStart w:id="4" w:name="O_595071"/>
      <w:bookmarkEnd w:id="4"/>
      <w:r w:rsidRPr="003F2209">
        <w:t>Licensing/Regulatory Information</w:t>
      </w:r>
    </w:p>
    <w:p w:rsidR="00000000" w:rsidRPr="003F2209" w:rsidP="003F2209">
      <w:pPr>
        <w:pStyle w:val="BodyText"/>
      </w:pPr>
      <w:r w:rsidRPr="003F2209">
        <w:t>Not Applicable</w:t>
      </w:r>
    </w:p>
    <w:p w:rsidR="00000000" w:rsidRPr="003F2209" w:rsidP="003F2209">
      <w:pPr>
        <w:pStyle w:val="AllowPageBreak"/>
      </w:pPr>
    </w:p>
    <w:p w:rsidR="00000000" w:rsidRPr="003F2209" w:rsidP="003F2209">
      <w:pPr>
        <w:pStyle w:val="Heading1"/>
      </w:pPr>
      <w:bookmarkStart w:id="5" w:name="O_595070"/>
      <w:bookmarkEnd w:id="5"/>
      <w:r w:rsidRPr="003F2209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12"/>
        <w:gridCol w:w="5344"/>
      </w:tblGrid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  <w:r w:rsidRPr="003F2209">
              <w:rPr>
                <w:rStyle w:val="SpecialBold"/>
              </w:rPr>
              <w:t>Pre-requisite units</w:t>
            </w:r>
          </w:p>
        </w:tc>
        <w:tc>
          <w:tcPr>
            <w:tcW w:w="5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09" w:rsidP="003F2209">
            <w:pPr>
              <w:pStyle w:val="BodyText"/>
            </w:pPr>
            <w:r w:rsidRPr="003F2209">
              <w:t>This unit must be assessed after successful achievement of pre-requisites:</w:t>
            </w:r>
          </w:p>
          <w:p w:rsidR="00000000" w:rsidRPr="003F2209" w:rsidP="003F2209">
            <w:pPr>
              <w:pStyle w:val="ListBullet"/>
            </w:pPr>
            <w:r w:rsidRPr="003F2209">
              <w:t>HLTREM502C Provide remedial massage treatment</w:t>
            </w:r>
          </w:p>
          <w:p w:rsidR="00000000" w:rsidRPr="003F2209" w:rsidP="003F2209">
            <w:pPr>
              <w:pStyle w:val="ListBullet"/>
            </w:pPr>
            <w:r w:rsidRPr="003F2209">
              <w:t>HLTREM503C Plan remedial massage treatment</w:t>
            </w:r>
          </w:p>
          <w:p w:rsidR="00000000" w:rsidRPr="003F2209" w:rsidP="003F2209">
            <w:pPr>
              <w:pStyle w:val="ListBullet"/>
            </w:pPr>
            <w:r w:rsidRPr="003F2209">
              <w:t>HLTREM504C Apply remedial massage treatment</w:t>
            </w:r>
          </w:p>
          <w:p w:rsidR="00000000" w:rsidRPr="003F2209" w:rsidP="003F2209">
            <w:pPr>
              <w:pStyle w:val="ListBullet"/>
            </w:pPr>
            <w:r w:rsidRPr="003F2209">
              <w:t>HLTREM505C Perform remedial massage treatment</w:t>
            </w:r>
          </w:p>
        </w:tc>
      </w:tr>
    </w:tbl>
    <w:p w:rsidR="00A11ABE" w:rsidP="003F2209">
      <w:pPr>
        <w:pStyle w:val="BodyText"/>
      </w:pPr>
    </w:p>
    <w:p w:rsidR="00A11ABE" w:rsidP="003F2209">
      <w:pPr>
        <w:pStyle w:val="BodyText"/>
      </w:pPr>
    </w:p>
    <w:p w:rsidR="00000000" w:rsidRPr="003F2209" w:rsidP="003F2209">
      <w:pPr>
        <w:pStyle w:val="Heading1"/>
      </w:pPr>
      <w:bookmarkStart w:id="6" w:name="O_595069"/>
      <w:bookmarkEnd w:id="6"/>
      <w:r w:rsidRPr="003F2209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  <w:r w:rsidRPr="003F2209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09" w:rsidP="003F2209">
            <w:pPr>
              <w:pStyle w:val="BodyText"/>
            </w:pPr>
            <w:r w:rsidRPr="003F2209">
              <w:t>This unit contains Employability Skills</w:t>
            </w:r>
          </w:p>
        </w:tc>
      </w:tr>
    </w:tbl>
    <w:p w:rsidR="00A11ABE" w:rsidP="003F2209">
      <w:pPr>
        <w:pStyle w:val="BodyText"/>
      </w:pPr>
    </w:p>
    <w:p w:rsidR="00A11ABE" w:rsidP="003F2209">
      <w:pPr>
        <w:pStyle w:val="BodyText"/>
      </w:pPr>
    </w:p>
    <w:p w:rsidR="00000000" w:rsidRPr="003F2209" w:rsidP="003F2209">
      <w:pPr>
        <w:pStyle w:val="Heading1"/>
      </w:pPr>
      <w:bookmarkStart w:id="7" w:name="O_595068"/>
      <w:bookmarkEnd w:id="7"/>
      <w:r w:rsidRPr="003F220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  <w:r w:rsidRPr="003F2209">
              <w:t>Elements define the essential outcomes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09" w:rsidP="003F2209">
            <w:pPr>
              <w:pStyle w:val="BodyText"/>
            </w:pPr>
            <w:r w:rsidRPr="003F2209">
              <w:t xml:space="preserve">The Performance Criteria specify the level of performance required to demonstrate achievement of the Element. Terms in italics are elaborated in the Range Statement. </w:t>
            </w:r>
          </w:p>
        </w:tc>
      </w:tr>
    </w:tbl>
    <w:p w:rsidR="00000000" w:rsidRPr="003F2209" w:rsidP="003F2209">
      <w:pPr>
        <w:pStyle w:val="BodyText"/>
      </w:pPr>
    </w:p>
    <w:p w:rsidR="00000000" w:rsidRPr="003F2209" w:rsidP="003F2209">
      <w:pPr>
        <w:pStyle w:val="AllowPageBreak"/>
      </w:pPr>
    </w:p>
    <w:p w:rsidR="00000000" w:rsidRPr="003F2209" w:rsidP="003F2209">
      <w:pPr>
        <w:pStyle w:val="Heading1"/>
      </w:pPr>
      <w:bookmarkStart w:id="8" w:name="O_595067"/>
      <w:bookmarkEnd w:id="8"/>
      <w:r w:rsidRPr="003F22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09" w:rsidP="003F2209">
            <w:pPr>
              <w:pStyle w:val="BodyText"/>
            </w:pPr>
            <w:r w:rsidRPr="003F2209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  <w:r w:rsidRPr="003F2209">
              <w:rPr>
                <w:rStyle w:val="SpecialBold"/>
              </w:rPr>
              <w:t>PERFORMANCE CRITERIA</w:t>
            </w: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List"/>
              <w:rPr>
                <w:lang w:val="en-NZ"/>
              </w:rPr>
            </w:pPr>
            <w:r w:rsidRPr="003F2209">
              <w:t>1.</w:t>
            </w:r>
            <w:r w:rsidRPr="003F2209">
              <w:tab/>
            </w:r>
            <w:r w:rsidRPr="003F2209">
              <w:t xml:space="preserve">Manage the </w:t>
            </w:r>
            <w:r w:rsidRPr="003F2209">
              <w:rPr>
                <w:rStyle w:val="Emphasis"/>
              </w:rPr>
              <w:t>specialised remedial massage treatment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09" w:rsidP="003F2209">
            <w:pPr>
              <w:pStyle w:val="BodyText"/>
            </w:pPr>
            <w:r w:rsidRPr="003F2209">
              <w:t>1.1</w:t>
            </w:r>
            <w:r w:rsidRPr="003F2209">
              <w:tab/>
              <w:t>Using knowledge of remedial massage select the most appropriate treatment strategy</w:t>
            </w:r>
          </w:p>
          <w:p w:rsidR="00000000" w:rsidRPr="003F2209" w:rsidP="003F2209">
            <w:pPr>
              <w:pStyle w:val="BodyText"/>
            </w:pPr>
            <w:r w:rsidRPr="003F2209">
              <w:t>1.2</w:t>
            </w:r>
            <w:r w:rsidRPr="003F2209">
              <w:tab/>
              <w:t xml:space="preserve">Take into account </w:t>
            </w:r>
            <w:r w:rsidRPr="003F2209">
              <w:rPr>
                <w:rStyle w:val="Emphasis"/>
              </w:rPr>
              <w:t>factors which may interfere with the effectiveness of the treatment</w:t>
            </w:r>
            <w:r w:rsidRPr="003F2209">
              <w:t xml:space="preserve"> </w:t>
            </w:r>
          </w:p>
          <w:p w:rsidR="00000000" w:rsidRPr="003F2209" w:rsidP="003F2209">
            <w:pPr>
              <w:pStyle w:val="BodyText"/>
            </w:pPr>
            <w:r w:rsidRPr="003F2209">
              <w:t>1.3</w:t>
            </w:r>
            <w:r w:rsidRPr="003F2209">
              <w:tab/>
              <w:t>Take into account possib</w:t>
            </w:r>
            <w:r w:rsidRPr="003F2209">
              <w:t xml:space="preserve">le treatment reactions </w:t>
            </w:r>
          </w:p>
          <w:p w:rsidR="00000000" w:rsidRPr="003F2209" w:rsidP="003F2209">
            <w:pPr>
              <w:pStyle w:val="BodyText"/>
            </w:pPr>
            <w:r w:rsidRPr="003F2209">
              <w:t>1.4</w:t>
            </w:r>
            <w:r w:rsidRPr="003F2209">
              <w:tab/>
              <w:t xml:space="preserve">Take into account contra-indications </w:t>
            </w:r>
          </w:p>
          <w:p w:rsidR="00000000" w:rsidRPr="003F2209" w:rsidP="003F2209">
            <w:pPr>
              <w:pStyle w:val="BodyText"/>
            </w:pPr>
            <w:r w:rsidRPr="003F2209">
              <w:t>1.5</w:t>
            </w:r>
            <w:r w:rsidRPr="003F2209">
              <w:tab/>
              <w:t xml:space="preserve">Ensure </w:t>
            </w:r>
            <w:r w:rsidRPr="003F2209">
              <w:rPr>
                <w:rStyle w:val="Emphasis"/>
              </w:rPr>
              <w:t>consent for treatment</w:t>
            </w:r>
            <w:r w:rsidRPr="003F2209">
              <w:t xml:space="preserve"> </w:t>
            </w:r>
          </w:p>
          <w:p w:rsidR="00000000" w:rsidRPr="003F2209" w:rsidP="003F2209">
            <w:pPr>
              <w:pStyle w:val="BodyText"/>
            </w:pPr>
            <w:r w:rsidRPr="003F2209">
              <w:t>1.6</w:t>
            </w:r>
            <w:r w:rsidRPr="003F2209">
              <w:tab/>
              <w:t xml:space="preserve">Recognise reactions to treatment (adverse or otherwise) </w:t>
            </w:r>
            <w:r w:rsidRPr="003F2209">
              <w:rPr>
                <w:rStyle w:val="Emphasis"/>
              </w:rPr>
              <w:t>respond</w:t>
            </w:r>
            <w:r w:rsidRPr="003F2209">
              <w:t xml:space="preserve"> promptly if necessary</w:t>
            </w:r>
          </w:p>
          <w:p w:rsidR="00000000" w:rsidRPr="003F2209" w:rsidP="003F2209">
            <w:pPr>
              <w:pStyle w:val="BodyText"/>
            </w:pPr>
            <w:r w:rsidRPr="003F2209">
              <w:t>1.7</w:t>
            </w:r>
            <w:r w:rsidRPr="003F2209">
              <w:tab/>
              <w:t xml:space="preserve">Document assessments and recommendations </w:t>
            </w:r>
          </w:p>
          <w:p w:rsidR="00000000" w:rsidRPr="003F2209" w:rsidP="003F2209">
            <w:pPr>
              <w:pStyle w:val="BodyText"/>
            </w:pPr>
            <w:r w:rsidRPr="003F2209">
              <w:t>1.8</w:t>
            </w:r>
            <w:r w:rsidRPr="003F2209">
              <w:tab/>
              <w:t>Provide treatmen</w:t>
            </w:r>
            <w:r w:rsidRPr="003F2209">
              <w:t>t according to treatment plan</w:t>
            </w:r>
          </w:p>
          <w:p w:rsidR="00000000" w:rsidRPr="003F2209" w:rsidP="003F2209">
            <w:pPr>
              <w:pStyle w:val="BodyText"/>
            </w:pPr>
            <w:r w:rsidRPr="003F2209">
              <w:t>1.9</w:t>
            </w:r>
            <w:r w:rsidRPr="003F2209">
              <w:tab/>
              <w:t xml:space="preserve">Explain treatment to the client and respond to  enquiries </w:t>
            </w:r>
          </w:p>
          <w:p w:rsidR="00000000" w:rsidRPr="003F2209" w:rsidP="003F2209">
            <w:pPr>
              <w:pStyle w:val="BodyText"/>
            </w:pPr>
            <w:r w:rsidRPr="003F2209">
              <w:t>1.10</w:t>
            </w:r>
            <w:r w:rsidRPr="003F2209">
              <w:tab/>
              <w:t>Use counselling skills as appropriate</w:t>
            </w:r>
          </w:p>
          <w:p w:rsidR="00000000" w:rsidP="003F2209">
            <w:pPr>
              <w:pStyle w:val="BodyText"/>
              <w:rPr>
                <w:lang w:val="en-NZ"/>
              </w:rPr>
            </w:pPr>
            <w:r w:rsidRPr="003F2209">
              <w:t>1.11</w:t>
            </w:r>
            <w:r w:rsidRPr="003F2209">
              <w:tab/>
              <w:t>Review treatment plan and negotiate continuing care with the client</w:t>
            </w: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List"/>
              <w:rPr>
                <w:lang w:val="en-NZ"/>
              </w:rPr>
            </w:pPr>
            <w:r w:rsidRPr="003F2209">
              <w:t>2.</w:t>
            </w:r>
            <w:r w:rsidRPr="003F2209">
              <w:tab/>
            </w:r>
            <w:r w:rsidRPr="003F2209">
              <w:t>Provide specialised remedial massage treatment for children and adolescents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09" w:rsidP="003F2209">
            <w:pPr>
              <w:pStyle w:val="BodyText"/>
            </w:pPr>
            <w:r w:rsidRPr="003F2209">
              <w:t>2.1</w:t>
            </w:r>
            <w:r w:rsidRPr="003F2209">
              <w:tab/>
              <w:t xml:space="preserve">Gain </w:t>
            </w:r>
            <w:r w:rsidRPr="003F2209">
              <w:rPr>
                <w:rStyle w:val="Emphasis"/>
              </w:rPr>
              <w:t>consent for treatment</w:t>
            </w:r>
            <w:r w:rsidRPr="003F2209">
              <w:t xml:space="preserve"> from the parent/caregiver/guardian</w:t>
            </w:r>
          </w:p>
          <w:p w:rsidR="00000000" w:rsidRPr="003F2209" w:rsidP="003F2209">
            <w:pPr>
              <w:pStyle w:val="BodyText"/>
            </w:pPr>
            <w:r w:rsidRPr="003F2209">
              <w:t>2.2</w:t>
            </w:r>
            <w:r w:rsidRPr="003F2209">
              <w:tab/>
              <w:t xml:space="preserve">Assess client health according to standard guidelines relating to age </w:t>
            </w:r>
          </w:p>
          <w:p w:rsidR="00000000" w:rsidRPr="003F2209" w:rsidP="003F2209">
            <w:pPr>
              <w:pStyle w:val="BodyText"/>
            </w:pPr>
            <w:r w:rsidRPr="003F2209">
              <w:t>2.3</w:t>
            </w:r>
            <w:r w:rsidRPr="003F2209">
              <w:tab/>
              <w:t>Develop a specialised remedial mass</w:t>
            </w:r>
            <w:r w:rsidRPr="003F2209">
              <w:t>age treatment plan according to findings</w:t>
            </w:r>
          </w:p>
          <w:p w:rsidR="00000000" w:rsidP="003F2209">
            <w:pPr>
              <w:pStyle w:val="BodyText"/>
              <w:rPr>
                <w:lang w:val="en-NZ"/>
              </w:rPr>
            </w:pPr>
            <w:r w:rsidRPr="003F2209">
              <w:t>2.4</w:t>
            </w:r>
            <w:r w:rsidRPr="003F2209">
              <w:tab/>
            </w:r>
            <w:r w:rsidRPr="003F2209">
              <w:tab/>
              <w:t xml:space="preserve">Implement the </w:t>
            </w:r>
            <w:r w:rsidRPr="003F2209">
              <w:rPr>
                <w:rStyle w:val="Emphasis"/>
              </w:rPr>
              <w:t>treatment plan</w:t>
            </w: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List"/>
              <w:rPr>
                <w:lang w:val="en-NZ"/>
              </w:rPr>
            </w:pPr>
            <w:r w:rsidRPr="003F2209">
              <w:t>3.</w:t>
            </w:r>
            <w:r w:rsidRPr="003F2209">
              <w:tab/>
              <w:t>Provide specialised remedial massage treatment for women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09" w:rsidP="003F2209">
            <w:pPr>
              <w:pStyle w:val="BodyText"/>
            </w:pPr>
            <w:r w:rsidRPr="003F2209">
              <w:t>3.1</w:t>
            </w:r>
            <w:r w:rsidRPr="003F2209">
              <w:tab/>
            </w:r>
            <w:r w:rsidRPr="003F2209">
              <w:rPr>
                <w:rStyle w:val="Emphasis"/>
              </w:rPr>
              <w:t>Assess</w:t>
            </w:r>
            <w:r w:rsidRPr="003F2209">
              <w:t xml:space="preserve"> client health and welfare with special consideration given to conditions common to women</w:t>
            </w:r>
          </w:p>
          <w:p w:rsidR="00000000" w:rsidRPr="003F2209" w:rsidP="003F2209">
            <w:pPr>
              <w:pStyle w:val="BodyText"/>
            </w:pPr>
            <w:r w:rsidRPr="003F2209">
              <w:t>3.2</w:t>
            </w:r>
            <w:r w:rsidRPr="003F2209">
              <w:tab/>
              <w:t>Conduct a phy</w:t>
            </w:r>
            <w:r w:rsidRPr="003F2209">
              <w:t xml:space="preserve">sical examination with special regard to common conditions of women in various </w:t>
            </w:r>
            <w:r w:rsidRPr="003F2209">
              <w:rPr>
                <w:rStyle w:val="Emphasis"/>
              </w:rPr>
              <w:t>life stages</w:t>
            </w:r>
            <w:r w:rsidRPr="003F2209">
              <w:t xml:space="preserve"> and according to local and national regulations</w:t>
            </w:r>
          </w:p>
          <w:p w:rsidR="00000000" w:rsidRPr="003F2209" w:rsidP="003F2209">
            <w:pPr>
              <w:pStyle w:val="BodyText"/>
            </w:pPr>
            <w:r w:rsidRPr="003F2209">
              <w:t>3.3</w:t>
            </w:r>
            <w:r w:rsidRPr="003F2209">
              <w:tab/>
              <w:t>Develop a specialised remedial massage treatment plan according to findings</w:t>
            </w:r>
          </w:p>
          <w:p w:rsidR="00000000" w:rsidP="003F2209">
            <w:pPr>
              <w:pStyle w:val="BodyText"/>
              <w:rPr>
                <w:lang w:val="en-NZ"/>
              </w:rPr>
            </w:pPr>
            <w:r w:rsidRPr="003F2209">
              <w:t>3.4</w:t>
            </w:r>
            <w:r w:rsidRPr="003F2209">
              <w:tab/>
              <w:t>Implement the treatment plan</w:t>
            </w: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List"/>
              <w:rPr>
                <w:lang w:val="en-NZ"/>
              </w:rPr>
            </w:pPr>
            <w:r w:rsidRPr="003F2209">
              <w:t>4.</w:t>
            </w:r>
            <w:r w:rsidRPr="003F2209">
              <w:tab/>
              <w:t>Provide specialised remedial massage treatment for men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09" w:rsidP="003F2209">
            <w:pPr>
              <w:pStyle w:val="BodyText"/>
            </w:pPr>
            <w:r w:rsidRPr="003F2209">
              <w:t>4.1</w:t>
            </w:r>
            <w:r w:rsidRPr="003F2209">
              <w:tab/>
            </w:r>
            <w:r w:rsidRPr="003F2209">
              <w:rPr>
                <w:rStyle w:val="Emphasis"/>
              </w:rPr>
              <w:t>Assess</w:t>
            </w:r>
            <w:r w:rsidRPr="003F2209">
              <w:t xml:space="preserve"> client health and welfare with special consideration to conditions common to men </w:t>
            </w:r>
          </w:p>
          <w:p w:rsidR="00000000" w:rsidRPr="003F2209" w:rsidP="003F2209">
            <w:pPr>
              <w:pStyle w:val="BodyText"/>
            </w:pPr>
            <w:r w:rsidRPr="003F2209">
              <w:t>4.2</w:t>
            </w:r>
            <w:r w:rsidRPr="003F2209">
              <w:tab/>
              <w:t>Conduct a physical examination with special regard to common conditions of men relating to age and ac</w:t>
            </w:r>
            <w:r w:rsidRPr="003F2209">
              <w:t>cording to local and national regulations</w:t>
            </w:r>
          </w:p>
          <w:p w:rsidR="00000000" w:rsidRPr="003F2209" w:rsidP="003F2209">
            <w:pPr>
              <w:pStyle w:val="BodyText"/>
            </w:pPr>
            <w:r w:rsidRPr="003F2209">
              <w:t>4.3</w:t>
            </w:r>
            <w:r w:rsidRPr="003F2209">
              <w:tab/>
              <w:t>Develop a specialised remedial massage treatment plan according to findings</w:t>
            </w:r>
          </w:p>
          <w:p w:rsidR="00000000" w:rsidP="003F2209">
            <w:pPr>
              <w:pStyle w:val="BodyText"/>
              <w:rPr>
                <w:lang w:val="en-NZ"/>
              </w:rPr>
            </w:pPr>
            <w:r w:rsidRPr="003F2209">
              <w:t>4.4</w:t>
            </w:r>
            <w:r w:rsidRPr="003F2209">
              <w:tab/>
              <w:t xml:space="preserve">Implement the treatment plan </w:t>
            </w: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List"/>
              <w:rPr>
                <w:lang w:val="en-NZ"/>
              </w:rPr>
            </w:pPr>
            <w:r w:rsidRPr="003F2209">
              <w:t>5.</w:t>
            </w:r>
            <w:r w:rsidRPr="003F2209">
              <w:tab/>
              <w:t>Provide specialised remedial massage geriatric care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09" w:rsidP="003F2209">
            <w:pPr>
              <w:pStyle w:val="BodyText"/>
            </w:pPr>
            <w:r w:rsidRPr="003F2209">
              <w:t>5.1</w:t>
            </w:r>
            <w:r w:rsidRPr="003F2209">
              <w:tab/>
              <w:t>Take client history with special cons</w:t>
            </w:r>
            <w:r w:rsidRPr="003F2209">
              <w:t>ideration to client memory, cognitive ability and care requirements</w:t>
            </w:r>
          </w:p>
          <w:p w:rsidR="00000000" w:rsidRPr="003F2209" w:rsidP="003F2209">
            <w:pPr>
              <w:pStyle w:val="BodyText"/>
            </w:pPr>
            <w:r w:rsidRPr="003F2209">
              <w:t>5.2</w:t>
            </w:r>
            <w:r w:rsidRPr="003F2209">
              <w:tab/>
              <w:t>Conduct a physical examination with special regard to common conditions of ageing and according to local and national regulations</w:t>
            </w:r>
          </w:p>
          <w:p w:rsidR="00000000" w:rsidRPr="003F2209" w:rsidP="003F2209">
            <w:pPr>
              <w:pStyle w:val="BodyText"/>
            </w:pPr>
            <w:r w:rsidRPr="003F2209">
              <w:t>5.3</w:t>
            </w:r>
            <w:r w:rsidRPr="003F2209">
              <w:tab/>
              <w:t>Develop a specialised remedial massage treatment p</w:t>
            </w:r>
            <w:r w:rsidRPr="003F2209">
              <w:t>lan according to findings</w:t>
            </w:r>
          </w:p>
          <w:p w:rsidR="00000000" w:rsidP="003F2209">
            <w:pPr>
              <w:pStyle w:val="BodyText"/>
              <w:rPr>
                <w:lang w:val="en-NZ"/>
              </w:rPr>
            </w:pPr>
            <w:r w:rsidRPr="003F2209">
              <w:t>5.4</w:t>
            </w:r>
            <w:r w:rsidRPr="003F2209">
              <w:tab/>
              <w:t xml:space="preserve">Implement the treatment plan </w:t>
            </w: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List"/>
              <w:rPr>
                <w:lang w:val="en-NZ"/>
              </w:rPr>
            </w:pPr>
            <w:r w:rsidRPr="003F2209">
              <w:t>6.</w:t>
            </w:r>
            <w:r w:rsidRPr="003F2209">
              <w:tab/>
              <w:t>Provide specialised remedial massage mental health care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09" w:rsidP="003F2209">
            <w:pPr>
              <w:pStyle w:val="BodyText"/>
            </w:pPr>
            <w:r w:rsidRPr="003F2209">
              <w:t>6.1</w:t>
            </w:r>
            <w:r w:rsidRPr="003F2209">
              <w:tab/>
              <w:t>Take client history with special consideration to client mental health and care requirements</w:t>
            </w:r>
          </w:p>
          <w:p w:rsidR="00000000" w:rsidRPr="003F2209" w:rsidP="003F2209">
            <w:pPr>
              <w:pStyle w:val="BodyText"/>
            </w:pPr>
            <w:r w:rsidRPr="003F2209">
              <w:t>6.2</w:t>
            </w:r>
            <w:r w:rsidRPr="003F2209">
              <w:tab/>
            </w:r>
            <w:r w:rsidRPr="003F2209">
              <w:t>Develop a specialised remedial massage treatment plan is developed according to findings</w:t>
            </w:r>
          </w:p>
          <w:p w:rsidR="00000000" w:rsidP="003F2209">
            <w:pPr>
              <w:pStyle w:val="BodyText"/>
              <w:rPr>
                <w:lang w:val="en-NZ"/>
              </w:rPr>
            </w:pPr>
            <w:r w:rsidRPr="003F2209">
              <w:t>6.3</w:t>
            </w:r>
            <w:r w:rsidRPr="003F2209">
              <w:tab/>
              <w:t xml:space="preserve">Implement the treatment plan </w:t>
            </w: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09" w:rsidP="003F2209">
            <w:pPr>
              <w:pStyle w:val="BodyText"/>
            </w:pPr>
          </w:p>
        </w:tc>
      </w:tr>
    </w:tbl>
    <w:p w:rsidR="00A11ABE" w:rsidP="003F2209">
      <w:pPr>
        <w:pStyle w:val="BodyText"/>
      </w:pPr>
    </w:p>
    <w:p w:rsidR="00A11ABE" w:rsidP="003F2209">
      <w:pPr>
        <w:pStyle w:val="BodyText"/>
      </w:pPr>
    </w:p>
    <w:p w:rsidR="00000000" w:rsidRPr="003F2209" w:rsidP="003F2209">
      <w:pPr>
        <w:pStyle w:val="Heading1"/>
      </w:pPr>
      <w:bookmarkStart w:id="9" w:name="O_595066"/>
      <w:bookmarkEnd w:id="9"/>
      <w:r w:rsidRPr="003F220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  <w:r w:rsidRPr="003F2209">
              <w:rPr>
                <w:rStyle w:val="SpecialBold"/>
              </w:rPr>
              <w:t>REQUIRED SKILLS AND KNOWLEDGE</w:t>
            </w: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  <w:r w:rsidRPr="003F2209">
              <w:t>This desc</w:t>
            </w:r>
            <w:r w:rsidRPr="003F2209">
              <w:t>ribes the essential skills and knowledge and their level required for this unit.</w:t>
            </w: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09" w:rsidP="003F2209">
            <w:pPr>
              <w:pStyle w:val="BodyText"/>
            </w:pPr>
            <w:r w:rsidRPr="003F2209">
              <w:rPr>
                <w:rStyle w:val="Emphasis"/>
              </w:rPr>
              <w:t>Essential knowledge</w:t>
            </w:r>
            <w:r w:rsidRPr="003F2209">
              <w:t>:</w:t>
            </w:r>
          </w:p>
          <w:p w:rsidR="00000000" w:rsidRPr="003F2209" w:rsidP="003F2209">
            <w:pPr>
              <w:pStyle w:val="BodyText"/>
            </w:pPr>
            <w:r w:rsidRPr="003F2209">
              <w:t>The candidate must be able to demonstrate essential knowledge required to effectively do the task outlined in elements and performance criteria of this</w:t>
            </w:r>
            <w:r w:rsidRPr="003F2209">
              <w:t xml:space="preserve"> unit, manage the task and manage contingencies in the context of the identified work role</w:t>
            </w:r>
          </w:p>
          <w:p w:rsidR="00000000" w:rsidRPr="003F2209" w:rsidP="003F2209">
            <w:pPr>
              <w:pStyle w:val="BodyText"/>
            </w:pPr>
            <w:r w:rsidRPr="003F2209">
              <w:t>This includes knowledge of:</w:t>
            </w:r>
          </w:p>
          <w:p w:rsidR="00000000" w:rsidRPr="003F2209" w:rsidP="003F2209">
            <w:pPr>
              <w:pStyle w:val="ListBullet"/>
            </w:pPr>
            <w:r w:rsidRPr="003F2209">
              <w:t xml:space="preserve">A range of alternative and complementary therapies </w:t>
            </w:r>
          </w:p>
          <w:p w:rsidR="00000000" w:rsidRPr="003F2209" w:rsidP="003F2209">
            <w:pPr>
              <w:pStyle w:val="ListBullet"/>
            </w:pPr>
            <w:r w:rsidRPr="003F2209">
              <w:t>Contra-indications of treatment</w:t>
            </w:r>
          </w:p>
          <w:p w:rsidR="00000000" w:rsidRPr="003F2209" w:rsidP="003F2209">
            <w:pPr>
              <w:pStyle w:val="ListBullet"/>
            </w:pPr>
            <w:r w:rsidRPr="003F2209">
              <w:t>How to select best treatment within best current pra</w:t>
            </w:r>
            <w:r w:rsidRPr="003F2209">
              <w:t>ctice</w:t>
            </w:r>
          </w:p>
          <w:p w:rsidR="00000000" w:rsidRPr="003F2209" w:rsidP="003F2209">
            <w:pPr>
              <w:pStyle w:val="ListBullet"/>
            </w:pPr>
            <w:r w:rsidRPr="003F2209">
              <w:t xml:space="preserve">Knowledge and understanding of methods of managing and preparing for treatment </w:t>
            </w:r>
          </w:p>
          <w:p w:rsidR="00000000" w:rsidRPr="003F2209" w:rsidP="003F2209">
            <w:pPr>
              <w:pStyle w:val="ListBullet"/>
            </w:pPr>
            <w:r w:rsidRPr="003F2209">
              <w:t>Medical reports and diagnostic procedure</w:t>
            </w:r>
          </w:p>
          <w:p w:rsidR="00000000" w:rsidRPr="003F2209" w:rsidP="003F2209">
            <w:pPr>
              <w:pStyle w:val="ListBullet"/>
            </w:pPr>
            <w:r w:rsidRPr="003F2209">
              <w:t>Relevant reference works and information sources</w:t>
            </w:r>
          </w:p>
          <w:p w:rsidR="00000000" w:rsidRPr="003F2209" w:rsidP="003F2209">
            <w:pPr>
              <w:pStyle w:val="ListBullet"/>
            </w:pPr>
            <w:r w:rsidRPr="003F2209">
              <w:t>Research issues and their uses</w:t>
            </w:r>
          </w:p>
          <w:p w:rsidR="00000000" w:rsidRPr="003F2209" w:rsidP="003F2209">
            <w:pPr>
              <w:pStyle w:val="ListBullet"/>
            </w:pPr>
            <w:r w:rsidRPr="003F2209">
              <w:t>Research priorities</w:t>
            </w:r>
          </w:p>
          <w:p w:rsidR="00000000" w:rsidRPr="003F2209" w:rsidP="003F2209">
            <w:pPr>
              <w:pStyle w:val="ListBullet"/>
            </w:pPr>
            <w:r w:rsidRPr="003F2209">
              <w:t>Statistical analysis</w:t>
            </w:r>
          </w:p>
          <w:p w:rsidR="00000000" w:rsidRPr="003F2209" w:rsidP="003F2209">
            <w:pPr>
              <w:pStyle w:val="ListBullet"/>
            </w:pPr>
            <w:r w:rsidRPr="003F2209">
              <w:t>Supplementary measures in the management of the conditions eg dietary considerations and exercise</w:t>
            </w:r>
          </w:p>
          <w:p w:rsidR="00000000" w:rsidP="003F2209">
            <w:pPr>
              <w:pStyle w:val="ListBullet"/>
              <w:rPr>
                <w:lang w:val="en-NZ"/>
              </w:rPr>
            </w:pPr>
            <w:r w:rsidRPr="003F2209">
              <w:t xml:space="preserve">The possible responses to treatments </w:t>
            </w: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09" w:rsidP="003F2209">
            <w:pPr>
              <w:pStyle w:val="BodyText"/>
            </w:pPr>
            <w:r w:rsidRPr="003F2209">
              <w:rPr>
                <w:rStyle w:val="Emphasis"/>
              </w:rPr>
              <w:t>Essential skills</w:t>
            </w:r>
            <w:r w:rsidRPr="003F2209">
              <w:t>:</w:t>
            </w:r>
          </w:p>
          <w:p w:rsidR="00000000" w:rsidRPr="003F2209" w:rsidP="003F2209">
            <w:pPr>
              <w:pStyle w:val="BodyText"/>
            </w:pPr>
            <w:r w:rsidRPr="003F2209">
              <w:t>It is critical that the candidate demonstrate the ability to effectively do the task outlined in el</w:t>
            </w:r>
            <w:r w:rsidRPr="003F2209">
              <w:t>ements and performance criteria of this unit, manage the task and manage contingencies in the context of the identified work role</w:t>
            </w:r>
          </w:p>
          <w:p w:rsidR="00000000" w:rsidRPr="003F2209" w:rsidP="003F2209">
            <w:pPr>
              <w:pStyle w:val="BodyText"/>
            </w:pPr>
            <w:r w:rsidRPr="003F2209">
              <w:t>This includes the ability to:</w:t>
            </w:r>
          </w:p>
          <w:p w:rsidR="00000000" w:rsidRPr="003F2209" w:rsidP="003F2209">
            <w:pPr>
              <w:pStyle w:val="ListBullet"/>
            </w:pPr>
            <w:r w:rsidRPr="003F2209">
              <w:t>Access and critically evaluate reference material on the effects of current conventional drug t</w:t>
            </w:r>
            <w:r w:rsidRPr="003F2209">
              <w:t>herapies and their withdrawal</w:t>
            </w:r>
          </w:p>
          <w:p w:rsidR="00000000" w:rsidRPr="003F2209" w:rsidP="003F2209">
            <w:pPr>
              <w:pStyle w:val="ListBullet"/>
            </w:pPr>
            <w:r w:rsidRPr="003F2209">
              <w:t>Access and interpret up-to-date information</w:t>
            </w:r>
          </w:p>
          <w:p w:rsidR="00000000" w:rsidRPr="003F2209" w:rsidP="003F2209">
            <w:pPr>
              <w:pStyle w:val="ListBullet"/>
            </w:pPr>
            <w:r w:rsidRPr="003F2209">
              <w:t>Analyse a complex problem utilising a remedial massage model of reasoning, and utilising literature review techniques to understand the nature of the problem and its management</w:t>
            </w:r>
          </w:p>
          <w:p w:rsidR="00000000" w:rsidRPr="003F2209" w:rsidP="003F2209">
            <w:pPr>
              <w:pStyle w:val="ListBullet"/>
            </w:pPr>
            <w:r w:rsidRPr="003F2209">
              <w:t>Appro</w:t>
            </w:r>
            <w:r w:rsidRPr="003F2209">
              <w:t xml:space="preserve">priately record details of client enquiries according to clinic guidelines </w:t>
            </w:r>
          </w:p>
          <w:p w:rsidR="00000000" w:rsidRPr="003F2209" w:rsidP="003F2209">
            <w:pPr>
              <w:pStyle w:val="ListBullet"/>
            </w:pPr>
            <w:r w:rsidRPr="003F2209">
              <w:t>Communicate information through written or verbal media</w:t>
            </w:r>
          </w:p>
          <w:p w:rsidR="00000000" w:rsidRPr="003F2209" w:rsidP="003F2209">
            <w:pPr>
              <w:pStyle w:val="ListBullet"/>
            </w:pPr>
            <w:r w:rsidRPr="003F2209">
              <w:t>Correctly identify client information needs</w:t>
            </w:r>
          </w:p>
          <w:p w:rsidR="00000000" w:rsidRPr="003F2209" w:rsidP="003F2209">
            <w:pPr>
              <w:pStyle w:val="ListBullet"/>
            </w:pPr>
            <w:r w:rsidRPr="003F2209">
              <w:t>Critically evaluate research</w:t>
            </w:r>
          </w:p>
          <w:p w:rsidR="00000000" w:rsidRPr="003F2209" w:rsidP="003F2209">
            <w:pPr>
              <w:pStyle w:val="ListBullet"/>
            </w:pPr>
            <w:r w:rsidRPr="003F2209">
              <w:t>Demonstrate age appropriate communication skills in a one-to-one and group setting</w:t>
            </w:r>
          </w:p>
          <w:p w:rsidR="00000000" w:rsidRPr="003F2209" w:rsidP="003F2209">
            <w:pPr>
              <w:pStyle w:val="ListBullet"/>
            </w:pPr>
            <w:r w:rsidRPr="003F2209">
              <w:t>Demonstrate interpersonal and questioning skills</w:t>
            </w:r>
          </w:p>
          <w:p w:rsidR="00000000" w:rsidRPr="003F2209" w:rsidP="003F2209">
            <w:pPr>
              <w:pStyle w:val="ListBullet"/>
            </w:pPr>
            <w:r w:rsidRPr="003F2209">
              <w:t xml:space="preserve">Determine 'level of concern' in relation to risk of complications, severity of disease process, lifestyle factors and their </w:t>
            </w:r>
            <w:r w:rsidRPr="003F2209">
              <w:t>impact on treatment strategies, timeframe of treatment, and other factors</w:t>
            </w:r>
          </w:p>
          <w:p w:rsidR="00000000" w:rsidRPr="003F2209" w:rsidP="003F2209">
            <w:pPr>
              <w:pStyle w:val="ListBullet"/>
            </w:pPr>
            <w:r w:rsidRPr="003F2209">
              <w:t>Explain relevant services and case management program</w:t>
            </w:r>
          </w:p>
          <w:p w:rsidR="00000000" w:rsidRPr="003F2209" w:rsidP="003F2209">
            <w:pPr>
              <w:pStyle w:val="ListBullet"/>
            </w:pPr>
            <w:r w:rsidRPr="003F2209">
              <w:t>Extrapolate case study information to new cases</w:t>
            </w:r>
          </w:p>
          <w:p w:rsidR="00000000" w:rsidRPr="003F2209" w:rsidP="003F2209">
            <w:pPr>
              <w:pStyle w:val="ListBullet"/>
            </w:pPr>
            <w:r w:rsidRPr="003F2209">
              <w:t>Identify and effectively monitor 'high level of concern' clients</w:t>
            </w:r>
          </w:p>
          <w:p w:rsidR="00000000" w:rsidRPr="003F2209" w:rsidP="003F2209">
            <w:pPr>
              <w:pStyle w:val="ListBullet"/>
            </w:pPr>
            <w:r w:rsidRPr="003F2209">
              <w:t xml:space="preserve">Provide client </w:t>
            </w:r>
            <w:r w:rsidRPr="003F2209">
              <w:t>with required information</w:t>
            </w:r>
          </w:p>
          <w:p w:rsidR="00000000" w:rsidRPr="003F2209" w:rsidP="003F2209">
            <w:pPr>
              <w:pStyle w:val="ListBullet"/>
            </w:pPr>
            <w:r w:rsidRPr="003F2209">
              <w:t>Provide treatment appropriate to age and specific needs of  clients</w:t>
            </w:r>
          </w:p>
          <w:p w:rsidR="00000000" w:rsidRPr="003F2209" w:rsidP="003F2209">
            <w:pPr>
              <w:pStyle w:val="ListBullet"/>
            </w:pPr>
            <w:r w:rsidRPr="003F2209">
              <w:t xml:space="preserve">Work or model work which demonstrates an ability to apply the underpinning values and philosophies of remedial massage </w:t>
            </w:r>
          </w:p>
          <w:p w:rsidR="00000000" w:rsidRPr="003F2209" w:rsidP="003F2209">
            <w:pPr>
              <w:pStyle w:val="ListBullet"/>
            </w:pPr>
            <w:r w:rsidRPr="003F2209">
              <w:t>Write referrals, appraisal letters for ins</w:t>
            </w:r>
            <w:r w:rsidRPr="003F2209">
              <w:t>urance companies and other documentation</w:t>
            </w:r>
          </w:p>
        </w:tc>
      </w:tr>
    </w:tbl>
    <w:p w:rsidR="00A11ABE" w:rsidP="003F2209">
      <w:pPr>
        <w:pStyle w:val="BodyText"/>
      </w:pPr>
    </w:p>
    <w:p w:rsidR="00A11ABE" w:rsidP="003F2209">
      <w:pPr>
        <w:pStyle w:val="BodyText"/>
      </w:pPr>
    </w:p>
    <w:p w:rsidR="00000000" w:rsidRPr="003F2209" w:rsidP="003F2209">
      <w:pPr>
        <w:pStyle w:val="Heading1"/>
      </w:pPr>
      <w:bookmarkStart w:id="10" w:name="O_595065"/>
      <w:bookmarkEnd w:id="10"/>
      <w:r w:rsidRPr="003F220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  <w:r w:rsidRPr="003F2209">
              <w:rPr>
                <w:rStyle w:val="SpecialBold"/>
              </w:rPr>
              <w:t>EVIDENCE GUIDE</w:t>
            </w: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  <w:r w:rsidRPr="003F2209">
              <w:t xml:space="preserve">The evidence guide provides advice on assessment and must be read in conjunction with the Performance Criteria, Required Skills and Knowledge, </w:t>
            </w:r>
            <w:r w:rsidRPr="003F2209">
              <w:t>the Range Statement and the Assessment Guidelines for this Training Package.</w:t>
            </w: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  <w:r w:rsidRPr="003F2209">
              <w:rPr>
                <w:rStyle w:val="Emphasis"/>
              </w:rPr>
              <w:t>Critical aspects for assessment and evidence required to demonstrate this competency unit</w:t>
            </w:r>
            <w:r w:rsidRPr="003F2209">
              <w:t xml:space="preserve">: </w:t>
            </w:r>
            <w:r w:rsidRPr="003F2209">
              <w:br/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09" w:rsidP="003F2209">
            <w:pPr>
              <w:pStyle w:val="ListBullet"/>
            </w:pPr>
            <w:r w:rsidRPr="003F2209">
              <w:t>The individual being assessed must provide evidence of specified essential knowl</w:t>
            </w:r>
            <w:r w:rsidRPr="003F2209">
              <w:t>edge as well as skills</w:t>
            </w:r>
          </w:p>
          <w:p w:rsidR="00000000" w:rsidRPr="003F2209" w:rsidP="003F2209">
            <w:pPr>
              <w:pStyle w:val="ListBullet"/>
            </w:pPr>
            <w:r w:rsidRPr="003F2209">
              <w:t>Observation of performance in the workplace or a simulated workplace (defined as a supervised clinic)</w:t>
            </w:r>
          </w:p>
          <w:p w:rsidR="00000000" w:rsidRPr="003F2209" w:rsidP="003F2209">
            <w:pPr>
              <w:pStyle w:val="ListBullet"/>
            </w:pPr>
            <w:r w:rsidRPr="003F2209">
              <w:t>Consistency of performance should be demonstrated over the required range of situations relevant to the workplace</w:t>
            </w:r>
          </w:p>
          <w:p w:rsidR="00000000" w:rsidRPr="003F2209" w:rsidP="003F2209">
            <w:pPr>
              <w:pStyle w:val="ListBullet"/>
            </w:pPr>
            <w:r w:rsidRPr="003F2209">
              <w:t>Where, for reasons of safety, space, or access to equipment and resources, assessment takes place away from the workplace, the assessment environment should represent workplace conditions as closely as possible</w:t>
            </w:r>
          </w:p>
          <w:p w:rsidR="00000000" w:rsidRPr="003F2209" w:rsidP="003F2209">
            <w:pPr>
              <w:pStyle w:val="ListBullet"/>
            </w:pPr>
            <w:r w:rsidRPr="003F2209">
              <w:t>Assessment may contain both theoretical and p</w:t>
            </w:r>
            <w:r w:rsidRPr="003F2209">
              <w:t>ractical components and examples covering a range of clinical situations</w:t>
            </w:r>
          </w:p>
          <w:p w:rsidR="00000000" w:rsidRPr="003F2209" w:rsidP="003F2209">
            <w:pPr>
              <w:pStyle w:val="ListBullet"/>
            </w:pPr>
            <w:r w:rsidRPr="003F2209">
              <w:t>Assessment of sole practitioners must include a range of clinical situations and different client groups covering at minimum, age, culture and gender</w:t>
            </w:r>
          </w:p>
          <w:p w:rsidR="00000000" w:rsidRPr="003F2209" w:rsidP="003F2209">
            <w:pPr>
              <w:pStyle w:val="ListBullet"/>
            </w:pPr>
            <w:r w:rsidRPr="003F2209">
              <w:t xml:space="preserve">Assessment of sole practitioners </w:t>
            </w:r>
            <w:r w:rsidRPr="003F2209">
              <w:t>must consider their unique workplace context, including:</w:t>
            </w:r>
          </w:p>
          <w:p w:rsidR="00000000" w:rsidRPr="003F2209" w:rsidP="003F2209">
            <w:pPr>
              <w:pStyle w:val="ListBullet2"/>
            </w:pPr>
            <w:r w:rsidRPr="003F2209">
              <w:t>interaction with others in the broader professional community as part of the sole practitioner's workplace</w:t>
            </w:r>
          </w:p>
          <w:p w:rsidR="00000000" w:rsidRPr="003F2209" w:rsidP="003F2209">
            <w:pPr>
              <w:pStyle w:val="ListBullet2"/>
            </w:pPr>
            <w:r w:rsidRPr="003F2209">
              <w:t>scope of practice as detailed in the qualification and component competency units</w:t>
            </w:r>
          </w:p>
          <w:p w:rsidR="00000000" w:rsidRPr="003F2209" w:rsidP="003F2209">
            <w:pPr>
              <w:pStyle w:val="ListBullet2"/>
            </w:pPr>
            <w:r w:rsidRPr="003F2209">
              <w:t>holistic/</w:t>
            </w:r>
            <w:r w:rsidRPr="003F2209">
              <w:t>integrated assessment including:</w:t>
            </w:r>
          </w:p>
          <w:p w:rsidR="00000000" w:rsidRPr="003F2209" w:rsidP="003F2209">
            <w:pPr>
              <w:pStyle w:val="ListBullet3"/>
            </w:pPr>
            <w:r w:rsidRPr="003F2209">
              <w:t>working within the practice framework</w:t>
            </w:r>
          </w:p>
          <w:p w:rsidR="00000000" w:rsidRPr="003F2209" w:rsidP="003F2209">
            <w:pPr>
              <w:pStyle w:val="ListBullet3"/>
            </w:pPr>
            <w:r w:rsidRPr="003F2209">
              <w:t>performing a health assessment</w:t>
            </w:r>
          </w:p>
          <w:p w:rsidR="00000000" w:rsidRPr="003F2209" w:rsidP="003F2209">
            <w:pPr>
              <w:pStyle w:val="ListBullet3"/>
            </w:pPr>
            <w:r w:rsidRPr="003F2209">
              <w:t>assessing the client</w:t>
            </w:r>
          </w:p>
          <w:p w:rsidR="00000000" w:rsidRPr="003F2209" w:rsidP="003F2209">
            <w:pPr>
              <w:pStyle w:val="ListBullet3"/>
            </w:pPr>
            <w:r w:rsidRPr="003F2209">
              <w:t>planning treatment</w:t>
            </w:r>
          </w:p>
          <w:p w:rsidR="00000000" w:rsidP="003F2209">
            <w:pPr>
              <w:pStyle w:val="ListBullet3"/>
              <w:rPr>
                <w:lang w:val="en-NZ"/>
              </w:rPr>
            </w:pPr>
            <w:r w:rsidRPr="003F2209">
              <w:t>providing treatment</w:t>
            </w: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  <w:r w:rsidRPr="003F2209">
              <w:rPr>
                <w:rStyle w:val="Emphasis"/>
              </w:rPr>
              <w:t>Context of and specific resources for assessment</w:t>
            </w:r>
            <w:r w:rsidRPr="003F2209">
              <w:t xml:space="preserve">: </w:t>
            </w:r>
            <w:r w:rsidRPr="003F2209">
              <w:br/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09" w:rsidP="003F2209">
            <w:pPr>
              <w:pStyle w:val="ListBullet"/>
            </w:pPr>
            <w:r w:rsidRPr="003F2209">
              <w:t>An appropriately stocked and equipped clinic or simulated clinic environment</w:t>
            </w:r>
          </w:p>
          <w:p w:rsidR="00000000" w:rsidRPr="003F2209" w:rsidP="003F2209">
            <w:pPr>
              <w:pStyle w:val="ListBullet"/>
            </w:pPr>
            <w:r w:rsidRPr="003F2209">
              <w:t>Relevant texts or medical manuals</w:t>
            </w:r>
          </w:p>
          <w:p w:rsidR="00000000" w:rsidRPr="003F2209" w:rsidP="003F2209">
            <w:pPr>
              <w:pStyle w:val="ListBullet"/>
            </w:pPr>
            <w:r w:rsidRPr="003F2209">
              <w:t>Appropriate assessment environment</w:t>
            </w:r>
          </w:p>
          <w:p w:rsidR="00000000" w:rsidP="003F2209">
            <w:pPr>
              <w:pStyle w:val="ListBullet"/>
              <w:rPr>
                <w:lang w:val="en-NZ"/>
              </w:rPr>
            </w:pPr>
            <w:r w:rsidRPr="003F2209">
              <w:t>Skilled assessors</w:t>
            </w: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  <w:r w:rsidRPr="003F2209">
              <w:rPr>
                <w:rStyle w:val="Emphasis"/>
              </w:rPr>
              <w:t>Method of assessment</w:t>
            </w:r>
            <w:r w:rsidRPr="003F2209">
              <w:t xml:space="preserve">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09" w:rsidP="003F2209">
            <w:pPr>
              <w:pStyle w:val="ListBullet"/>
            </w:pPr>
            <w:r w:rsidRPr="003F2209">
              <w:t xml:space="preserve">Observation in the workplace </w:t>
            </w:r>
          </w:p>
          <w:p w:rsidR="00000000" w:rsidRPr="003F2209" w:rsidP="003F2209">
            <w:pPr>
              <w:pStyle w:val="ListBullet"/>
            </w:pPr>
            <w:r w:rsidRPr="003F2209">
              <w:t>Written assignments/projects or questioning should be used to assess knowledge</w:t>
            </w:r>
          </w:p>
          <w:p w:rsidR="00000000" w:rsidRPr="003F2209" w:rsidP="003F2209">
            <w:pPr>
              <w:pStyle w:val="ListBullet"/>
            </w:pPr>
            <w:r w:rsidRPr="003F2209">
              <w:t>Case study and scenario as a basis for discussion of issues and strategies to contribute to best practice</w:t>
            </w:r>
          </w:p>
          <w:p w:rsidR="00000000" w:rsidRPr="003F2209" w:rsidP="003F2209">
            <w:pPr>
              <w:pStyle w:val="ListBullet"/>
            </w:pPr>
            <w:r w:rsidRPr="003F2209">
              <w:t>Clinical skills involving direct client care are to be assessed initial</w:t>
            </w:r>
            <w:r w:rsidRPr="003F2209">
              <w:t>ly in a simulated clinical setting. If successful, a second assessment is to be conducted during workplace application under direct supervision.</w:t>
            </w:r>
          </w:p>
          <w:p w:rsidR="00000000" w:rsidRPr="003F2209" w:rsidP="003F2209">
            <w:pPr>
              <w:pStyle w:val="ListBullet"/>
            </w:pPr>
            <w:r w:rsidRPr="003F2209">
              <w:t>Explanations of technique</w:t>
            </w:r>
          </w:p>
          <w:p w:rsidR="00000000" w:rsidP="003F2209">
            <w:pPr>
              <w:pStyle w:val="ListBullet"/>
              <w:rPr>
                <w:lang w:val="en-NZ"/>
              </w:rPr>
            </w:pPr>
            <w:r w:rsidRPr="003F2209">
              <w:t>Oral questioning and discussion</w:t>
            </w: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  <w:r w:rsidRPr="003F2209">
              <w:rPr>
                <w:rStyle w:val="Emphasis"/>
              </w:rPr>
              <w:t>Access and equity considerations</w:t>
            </w:r>
            <w:r w:rsidRPr="003F2209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09" w:rsidP="003F2209">
            <w:pPr>
              <w:pStyle w:val="ListBullet"/>
            </w:pPr>
            <w:r w:rsidRPr="003F2209">
              <w:t>All workers in the health industry should be aware of access and equity issues in relation to their own area of work</w:t>
            </w:r>
          </w:p>
          <w:p w:rsidR="00000000" w:rsidRPr="003F2209" w:rsidP="003F2209">
            <w:pPr>
              <w:pStyle w:val="ListBullet"/>
            </w:pPr>
            <w:r w:rsidRPr="003F2209">
              <w:t xml:space="preserve">All workers should develop their ability to work in a culturally diverse environment </w:t>
            </w:r>
          </w:p>
          <w:p w:rsidR="00000000" w:rsidRPr="003F2209" w:rsidP="003F2209">
            <w:pPr>
              <w:pStyle w:val="ListBullet"/>
            </w:pPr>
            <w:r w:rsidRPr="003F2209">
              <w:t>In recognition of particular health issues facing Abo</w:t>
            </w:r>
            <w:r w:rsidRPr="003F2209">
              <w:t>riginal and Torres Strait Islander communities, workers should be aware of cultural, historical and current issues impacting on health of Aboriginal and Torres Strait Islander people</w:t>
            </w:r>
          </w:p>
          <w:p w:rsidR="00000000" w:rsidP="003F2209">
            <w:pPr>
              <w:pStyle w:val="ListBullet"/>
              <w:rPr>
                <w:lang w:val="en-NZ"/>
              </w:rPr>
            </w:pPr>
            <w:r w:rsidRPr="003F2209">
              <w:t xml:space="preserve">Assessors and trainers must take into account relevant access and equity </w:t>
            </w:r>
            <w:r w:rsidRPr="003F2209">
              <w:t>issues, in particular relating to factors impacting on health of Aboriginal and/or Torres Strait Islander clients and communities</w:t>
            </w: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09" w:rsidP="003F2209">
            <w:pPr>
              <w:pStyle w:val="BodyText"/>
            </w:pPr>
          </w:p>
        </w:tc>
      </w:tr>
    </w:tbl>
    <w:p w:rsidR="00A11ABE" w:rsidP="003F2209">
      <w:pPr>
        <w:pStyle w:val="BodyText"/>
      </w:pPr>
    </w:p>
    <w:p w:rsidR="00A11ABE" w:rsidP="003F2209">
      <w:pPr>
        <w:pStyle w:val="BodyText"/>
      </w:pPr>
    </w:p>
    <w:p w:rsidR="00000000" w:rsidRPr="003F2209" w:rsidP="003F2209">
      <w:pPr>
        <w:pStyle w:val="Heading1"/>
      </w:pPr>
      <w:bookmarkStart w:id="11" w:name="O_595064"/>
      <w:bookmarkEnd w:id="11"/>
      <w:r w:rsidRPr="003F220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  <w:r w:rsidRPr="003F2209">
              <w:t>The Range Statement relates to the unit of competency as a whole.  It allows for different work environments and situations that may affect performance.  Add any essential operating conditions that may be present with training and assessment depending on t</w:t>
            </w:r>
            <w:r w:rsidRPr="003F2209">
              <w:t>he work situation, needs of the candidate, accessibility of the item, and local industry and regional contexts.</w:t>
            </w: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  <w:r w:rsidRPr="003F2209">
              <w:rPr>
                <w:rStyle w:val="Emphasis"/>
              </w:rPr>
              <w:t>Specialised remedial massage treatment includes::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09" w:rsidP="003F2209">
            <w:pPr>
              <w:pStyle w:val="ListBullet"/>
            </w:pPr>
            <w:r w:rsidRPr="003F2209">
              <w:t>Using a high level of remedial massage knowledge to enable extrapolation of case study i</w:t>
            </w:r>
            <w:r w:rsidRPr="003F2209">
              <w:t>nformation to new cases</w:t>
            </w:r>
          </w:p>
          <w:p w:rsidR="00000000" w:rsidRPr="003F2209" w:rsidP="003F2209">
            <w:pPr>
              <w:pStyle w:val="ListBullet"/>
            </w:pPr>
            <w:r w:rsidRPr="003F2209">
              <w:t>Using research including literature reviews and critical assessment of research, as a tool in providing treatment</w:t>
            </w:r>
          </w:p>
          <w:p w:rsidR="00000000" w:rsidRPr="003F2209" w:rsidP="003F2209">
            <w:pPr>
              <w:pStyle w:val="ListBullet"/>
            </w:pPr>
            <w:r w:rsidRPr="003F2209">
              <w:t>Knowledge and understanding of the remedial massage treatment of conditions/disease states of particular groups in society with specific needs</w:t>
            </w:r>
          </w:p>
          <w:p w:rsidR="00000000" w:rsidRPr="003F2209" w:rsidP="003F2209">
            <w:pPr>
              <w:pStyle w:val="ListBullet"/>
            </w:pPr>
            <w:r w:rsidRPr="003F2209">
              <w:t>Ensuring all treatment or care delivered meets the requirements of relevant legislation and regulations</w:t>
            </w:r>
          </w:p>
          <w:p w:rsidR="00000000" w:rsidP="003F2209">
            <w:pPr>
              <w:pStyle w:val="ListBullet"/>
              <w:rPr>
                <w:lang w:val="en-NZ"/>
              </w:rPr>
            </w:pPr>
            <w:r w:rsidRPr="003F2209">
              <w:t>Collabora</w:t>
            </w:r>
            <w:r w:rsidRPr="003F2209">
              <w:t>ting with or referring to other health care professionals as required</w:t>
            </w: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  <w:r w:rsidRPr="003F2209">
              <w:rPr>
                <w:rStyle w:val="Emphasis"/>
              </w:rPr>
              <w:t>Factors which interfere with the effectiveness of treatment may include: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09" w:rsidP="003F2209">
            <w:pPr>
              <w:pStyle w:val="ListBullet"/>
            </w:pPr>
            <w:r w:rsidRPr="003F2209">
              <w:t xml:space="preserve">Other medical treatment being undertaken </w:t>
            </w:r>
          </w:p>
          <w:p w:rsidR="00000000" w:rsidRPr="003F2209" w:rsidP="003F2209">
            <w:pPr>
              <w:pStyle w:val="ListBullet"/>
            </w:pPr>
            <w:r w:rsidRPr="003F2209">
              <w:t xml:space="preserve">Client physical and psychological readiness and/or wellness </w:t>
            </w:r>
          </w:p>
          <w:p w:rsidR="00000000" w:rsidRPr="003F2209" w:rsidP="003F2209">
            <w:pPr>
              <w:pStyle w:val="ListBullet"/>
            </w:pPr>
            <w:r w:rsidRPr="003F2209">
              <w:t>Cultu</w:t>
            </w:r>
            <w:r w:rsidRPr="003F2209">
              <w:t>ral factors</w:t>
            </w:r>
          </w:p>
          <w:p w:rsidR="00000000" w:rsidRPr="003F2209" w:rsidP="003F2209">
            <w:pPr>
              <w:pStyle w:val="ListBullet"/>
            </w:pPr>
            <w:r w:rsidRPr="003F2209">
              <w:t>Contra-indications to treatment</w:t>
            </w:r>
          </w:p>
          <w:p w:rsidR="00000000" w:rsidP="003F2209">
            <w:pPr>
              <w:pStyle w:val="ListBullet"/>
              <w:rPr>
                <w:lang w:val="en-NZ"/>
              </w:rPr>
            </w:pPr>
            <w:r w:rsidRPr="003F2209">
              <w:t>Post treatment activity</w:t>
            </w: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  <w:r w:rsidRPr="003F2209">
              <w:rPr>
                <w:rStyle w:val="Emphasis"/>
              </w:rPr>
              <w:t>Responses to reactions may include: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09" w:rsidP="003F2209">
            <w:pPr>
              <w:pStyle w:val="ListBullet"/>
            </w:pPr>
            <w:r w:rsidRPr="003F2209">
              <w:t>Adjusting treatment accordingly</w:t>
            </w:r>
          </w:p>
          <w:p w:rsidR="00000000" w:rsidRPr="003F2209" w:rsidP="003F2209">
            <w:pPr>
              <w:pStyle w:val="ListBullet"/>
            </w:pPr>
            <w:r w:rsidRPr="003F2209">
              <w:t>Seeking appropriate expertise</w:t>
            </w:r>
          </w:p>
          <w:p w:rsidR="00000000" w:rsidRPr="003F2209" w:rsidP="003F2209">
            <w:pPr>
              <w:pStyle w:val="ListBullet"/>
            </w:pPr>
            <w:r w:rsidRPr="003F2209">
              <w:t>Discussing reaction with the client</w:t>
            </w:r>
          </w:p>
          <w:p w:rsidR="00000000" w:rsidRPr="003F2209" w:rsidP="003F2209">
            <w:pPr>
              <w:pStyle w:val="ListBullet"/>
            </w:pPr>
            <w:r w:rsidRPr="003F2209">
              <w:t>Adhering to clinic guidelines for res</w:t>
            </w:r>
            <w:r w:rsidRPr="003F2209">
              <w:t xml:space="preserve">ponse to accidents and emergencies </w:t>
            </w:r>
          </w:p>
          <w:p w:rsidR="00000000" w:rsidRPr="003F2209" w:rsidP="003F2209">
            <w:pPr>
              <w:pStyle w:val="ListBullet"/>
            </w:pPr>
            <w:r w:rsidRPr="003F2209">
              <w:t>Use of first aid procedures according to St Johns, Australian Red Cross or other appropriate first aid training</w:t>
            </w:r>
          </w:p>
          <w:p w:rsidR="00000000" w:rsidP="003F2209">
            <w:pPr>
              <w:pStyle w:val="ListBullet"/>
              <w:rPr>
                <w:lang w:val="en-NZ"/>
              </w:rPr>
            </w:pPr>
            <w:r w:rsidRPr="003F2209">
              <w:t>Accessing local emergency services</w:t>
            </w: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  <w:r w:rsidRPr="003F2209">
              <w:rPr>
                <w:rStyle w:val="Emphasis"/>
              </w:rPr>
              <w:t>Consent for treatment refers to: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ListBullet"/>
              <w:rPr>
                <w:lang w:val="en-NZ"/>
              </w:rPr>
            </w:pPr>
            <w:r w:rsidRPr="003F2209">
              <w:t>Informed consent according to the local and national regulations and legal guidelines</w:t>
            </w: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  <w:r w:rsidRPr="003F2209">
              <w:rPr>
                <w:rStyle w:val="Emphasis"/>
              </w:rPr>
              <w:t>Response to enquiries may include: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09" w:rsidP="003F2209">
            <w:pPr>
              <w:pStyle w:val="ListBullet"/>
            </w:pPr>
            <w:r w:rsidRPr="003F2209">
              <w:t>Providing (or directing to) information material</w:t>
            </w:r>
          </w:p>
          <w:p w:rsidR="00000000" w:rsidRPr="003F2209" w:rsidP="003F2209">
            <w:pPr>
              <w:pStyle w:val="ListBullet"/>
            </w:pPr>
            <w:r w:rsidRPr="003F2209">
              <w:t>Answering questions</w:t>
            </w:r>
          </w:p>
          <w:p w:rsidR="00000000" w:rsidRPr="003F2209" w:rsidP="003F2209">
            <w:pPr>
              <w:pStyle w:val="ListBullet"/>
            </w:pPr>
            <w:r w:rsidRPr="003F2209">
              <w:t>Following up with further information</w:t>
            </w:r>
          </w:p>
          <w:p w:rsidR="00000000" w:rsidP="003F2209">
            <w:pPr>
              <w:pStyle w:val="ListBullet"/>
              <w:rPr>
                <w:lang w:val="en-NZ"/>
              </w:rPr>
            </w:pPr>
            <w:r w:rsidRPr="003F2209">
              <w:t>Providing of referrals</w:t>
            </w: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  <w:r w:rsidRPr="003F2209">
              <w:rPr>
                <w:rStyle w:val="Emphasis"/>
              </w:rPr>
              <w:t>Assessment of the case may include: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09" w:rsidP="003F2209">
            <w:pPr>
              <w:pStyle w:val="ListBullet"/>
            </w:pPr>
            <w:r w:rsidRPr="003F2209">
              <w:t>Antenatal, birth and post natal period information, apgar score, birth weight and feeding method and frequency</w:t>
            </w:r>
          </w:p>
          <w:p w:rsidR="00000000" w:rsidRPr="003F2209" w:rsidP="003F2209">
            <w:pPr>
              <w:pStyle w:val="ListBullet"/>
            </w:pPr>
            <w:r w:rsidRPr="003F2209">
              <w:t>Family history, maternal and paternal</w:t>
            </w:r>
          </w:p>
          <w:p w:rsidR="00000000" w:rsidRPr="003F2209" w:rsidP="003F2209">
            <w:pPr>
              <w:pStyle w:val="ListBullet"/>
            </w:pPr>
            <w:r w:rsidRPr="003F2209">
              <w:t xml:space="preserve">Growth and growth patterns </w:t>
            </w:r>
          </w:p>
          <w:p w:rsidR="00000000" w:rsidRPr="003F2209" w:rsidP="003F2209">
            <w:pPr>
              <w:pStyle w:val="ListBullet"/>
            </w:pPr>
            <w:r w:rsidRPr="003F2209">
              <w:t xml:space="preserve">Height, weight and head circumference measurements </w:t>
            </w:r>
          </w:p>
          <w:p w:rsidR="00000000" w:rsidRPr="003F2209" w:rsidP="003F2209">
            <w:pPr>
              <w:pStyle w:val="ListBullet"/>
            </w:pPr>
            <w:r w:rsidRPr="003F2209">
              <w:t xml:space="preserve">Changes in the pattern of growth over a series of measurements </w:t>
            </w:r>
          </w:p>
          <w:p w:rsidR="00000000" w:rsidRPr="003F2209" w:rsidP="003F2209">
            <w:pPr>
              <w:pStyle w:val="ListBullet"/>
            </w:pPr>
            <w:r w:rsidRPr="003F2209">
              <w:t xml:space="preserve">Recognise major milestones in development </w:t>
            </w:r>
          </w:p>
          <w:p w:rsidR="00000000" w:rsidP="003F2209">
            <w:pPr>
              <w:pStyle w:val="ListBullet"/>
              <w:rPr>
                <w:lang w:val="en-NZ"/>
              </w:rPr>
            </w:pPr>
            <w:r w:rsidRPr="003F2209">
              <w:t>Relate the major milestones in personal and social skills fine motor skills, general motor skills</w:t>
            </w:r>
            <w:r w:rsidRPr="003F2209">
              <w:t xml:space="preserve"> and language development to a simplified standard milestone chart</w:t>
            </w: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209">
            <w:pPr>
              <w:pStyle w:val="BodyText"/>
              <w:rPr>
                <w:lang w:val="en-NZ"/>
              </w:rPr>
            </w:pPr>
            <w:r w:rsidRPr="003F2209">
              <w:rPr>
                <w:rStyle w:val="Emphasis"/>
              </w:rPr>
              <w:t>Life stages refers to: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09" w:rsidP="003F2209">
            <w:pPr>
              <w:pStyle w:val="ListBullet"/>
            </w:pPr>
            <w:r w:rsidRPr="003F2209">
              <w:t>Neonate (birth to 28 days)</w:t>
            </w:r>
          </w:p>
          <w:p w:rsidR="00000000" w:rsidRPr="003F2209" w:rsidP="003F2209">
            <w:pPr>
              <w:pStyle w:val="ListBullet"/>
            </w:pPr>
            <w:r w:rsidRPr="003F2209">
              <w:t xml:space="preserve">Children </w:t>
            </w:r>
          </w:p>
          <w:p w:rsidR="00000000" w:rsidRPr="003F2209" w:rsidP="003F2209">
            <w:pPr>
              <w:pStyle w:val="ListBullet"/>
            </w:pPr>
            <w:r w:rsidRPr="003F2209">
              <w:t>Adolescence (puberty to adulthood)</w:t>
            </w:r>
          </w:p>
          <w:p w:rsidR="00000000" w:rsidRPr="003F2209" w:rsidP="003F2209">
            <w:pPr>
              <w:pStyle w:val="ListBullet"/>
            </w:pPr>
            <w:r w:rsidRPr="003F2209">
              <w:t>Adulthood</w:t>
            </w:r>
          </w:p>
          <w:p w:rsidR="00000000" w:rsidRPr="003F2209" w:rsidP="003F2209">
            <w:pPr>
              <w:pStyle w:val="ListBullet"/>
            </w:pPr>
            <w:r w:rsidRPr="003F2209">
              <w:t>Old Age</w:t>
            </w:r>
          </w:p>
          <w:p w:rsidR="00000000" w:rsidRPr="003F2209" w:rsidP="003F2209">
            <w:pPr>
              <w:pStyle w:val="ListBullet"/>
            </w:pPr>
            <w:r w:rsidRPr="003F2209">
              <w:t>Pregnancy and post natal period for women</w:t>
            </w:r>
          </w:p>
          <w:p w:rsidR="00000000" w:rsidP="003F2209">
            <w:pPr>
              <w:pStyle w:val="ListBullet"/>
              <w:rPr>
                <w:lang w:val="en-NZ"/>
              </w:rPr>
            </w:pPr>
            <w:r w:rsidRPr="003F2209">
              <w:t>Peri-menopausal and post menopausal state for women</w:t>
            </w:r>
          </w:p>
        </w:tc>
      </w:tr>
      <w:tr w:rsidTr="00A11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209" w:rsidP="003F2209">
            <w:pPr>
              <w:pStyle w:val="BodyText"/>
            </w:pPr>
          </w:p>
        </w:tc>
      </w:tr>
    </w:tbl>
    <w:p w:rsidR="00000000" w:rsidRPr="003F2209" w:rsidP="003F2209">
      <w:pPr>
        <w:pStyle w:val="BodyText"/>
      </w:pPr>
    </w:p>
    <w:p w:rsidR="00000000" w:rsidRPr="003F2209" w:rsidP="003F2209">
      <w:pPr>
        <w:pStyle w:val="AllowPageBreak"/>
      </w:pPr>
    </w:p>
    <w:p w:rsidR="00000000" w:rsidRPr="003F2209" w:rsidP="003F2209">
      <w:pPr>
        <w:pStyle w:val="Heading1"/>
      </w:pPr>
      <w:bookmarkStart w:id="12" w:name="O_595063"/>
      <w:bookmarkEnd w:id="12"/>
      <w:r w:rsidRPr="003F2209">
        <w:t>Unit Sector(s)</w:t>
      </w:r>
    </w:p>
    <w:p w:rsidR="00000000" w:rsidRPr="003F2209" w:rsidP="003F2209">
      <w:pPr>
        <w:pStyle w:val="BodyText"/>
      </w:pPr>
      <w:r w:rsidRPr="003F2209">
        <w:t>Not Applicable</w:t>
      </w:r>
    </w:p>
    <w:p w:rsidR="00000000" w:rsidRPr="003F2209" w:rsidP="003F2209"/>
    <w:sectPr w:rsidSect="003F22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2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209" w:rsidRPr="00A11ABE" w:rsidP="00A11A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2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ABE" w:rsidP="003F22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11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A11ABE" w:rsidP="003F22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A11ABE" w:rsidP="003F22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2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209" w:rsidRPr="00A11ABE" w:rsidP="00A11AB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2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ABE" w:rsidRPr="002D2AF8" w:rsidP="003F22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HLTREM510B Provide specialised remedial massage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2013</w:t>
    </w:r>
    <w:r>
      <w:fldChar w:fldCharType="end"/>
    </w:r>
  </w:p>
  <w:p w:rsidR="00A11ABE" w:rsidP="003F22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AA2F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E8D9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56DD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2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22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22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22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22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22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22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22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22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22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22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2209"/>
  </w:style>
  <w:style w:type="character" w:customStyle="1" w:styleId="Heading1Char">
    <w:name w:val="Heading 1 Char"/>
    <w:basedOn w:val="DefaultParagraphFont"/>
    <w:link w:val="Heading1"/>
    <w:rsid w:val="003F22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220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22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22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2209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2209"/>
    <w:rPr>
      <w:b/>
      <w:spacing w:val="0"/>
    </w:rPr>
  </w:style>
  <w:style w:type="paragraph" w:styleId="ListBullet2">
    <w:name w:val="List Bullet 2"/>
    <w:basedOn w:val="List2"/>
    <w:rsid w:val="003F2209"/>
    <w:pPr>
      <w:numPr>
        <w:numId w:val="15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F2209"/>
    <w:rPr>
      <w:i/>
    </w:rPr>
  </w:style>
  <w:style w:type="paragraph" w:customStyle="1" w:styleId="SuperHeading">
    <w:name w:val="SuperHeading"/>
    <w:basedOn w:val="Normal"/>
    <w:rsid w:val="003F22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22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F220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F22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22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22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2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2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22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22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22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22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22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22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22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22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22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22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22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22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22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F22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22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22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22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22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22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22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22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22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22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22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22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22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22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22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22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2209"/>
  </w:style>
  <w:style w:type="paragraph" w:styleId="TableofFigures">
    <w:name w:val="table of figures"/>
    <w:basedOn w:val="Normal"/>
    <w:next w:val="Normal"/>
    <w:semiHidden/>
    <w:rsid w:val="003F22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2209"/>
    <w:pPr>
      <w:numPr>
        <w:numId w:val="12"/>
      </w:numPr>
    </w:pPr>
  </w:style>
  <w:style w:type="character" w:customStyle="1" w:styleId="WingdingSymbols">
    <w:name w:val="Wingding Symbols"/>
    <w:rsid w:val="003F2209"/>
    <w:rPr>
      <w:rFonts w:ascii="Wingdings" w:hAnsi="Wingdings"/>
    </w:rPr>
  </w:style>
  <w:style w:type="paragraph" w:customStyle="1" w:styleId="TableHeading">
    <w:name w:val="Table Heading"/>
    <w:basedOn w:val="HeadingBase"/>
    <w:rsid w:val="003F22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2209"/>
    <w:rPr>
      <w:color w:val="0033CC"/>
      <w:u w:val="none"/>
    </w:rPr>
  </w:style>
  <w:style w:type="paragraph" w:customStyle="1" w:styleId="BodyTextRight">
    <w:name w:val="Body Text Right"/>
    <w:basedOn w:val="BodyText"/>
    <w:rsid w:val="003F22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22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220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22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22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22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2209"/>
    <w:rPr>
      <w:sz w:val="32"/>
    </w:rPr>
  </w:style>
  <w:style w:type="paragraph" w:customStyle="1" w:styleId="HeadingProcedure">
    <w:name w:val="Heading Procedure"/>
    <w:basedOn w:val="HeadingBase"/>
    <w:next w:val="Normal"/>
    <w:rsid w:val="003F22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2209"/>
    <w:pPr>
      <w:spacing w:before="60" w:after="60"/>
    </w:pPr>
  </w:style>
  <w:style w:type="paragraph" w:styleId="ListContinue">
    <w:name w:val="List Continue"/>
    <w:basedOn w:val="List"/>
    <w:rsid w:val="003F2209"/>
    <w:pPr>
      <w:ind w:firstLine="0"/>
    </w:pPr>
  </w:style>
  <w:style w:type="paragraph" w:customStyle="1" w:styleId="ListNote">
    <w:name w:val="List Note"/>
    <w:basedOn w:val="List"/>
    <w:rsid w:val="003F22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22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22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2209"/>
    <w:rPr>
      <w:rFonts w:ascii="Courier New" w:hAnsi="Courier New"/>
    </w:rPr>
  </w:style>
  <w:style w:type="paragraph" w:customStyle="1" w:styleId="NoteBullet">
    <w:name w:val="Note Bullet"/>
    <w:basedOn w:val="Note"/>
    <w:rsid w:val="003F22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22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22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22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2209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3F22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22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2209"/>
    <w:rPr>
      <w:b/>
      <w:smallCaps/>
    </w:rPr>
  </w:style>
  <w:style w:type="paragraph" w:customStyle="1" w:styleId="TableListNumber">
    <w:name w:val="Table List Number"/>
    <w:basedOn w:val="ListNumber"/>
    <w:rsid w:val="003F22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22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2209"/>
    <w:pPr>
      <w:numPr>
        <w:numId w:val="10"/>
      </w:numPr>
    </w:pPr>
  </w:style>
  <w:style w:type="paragraph" w:customStyle="1" w:styleId="ListAlpha2">
    <w:name w:val="List Alpha 2"/>
    <w:basedOn w:val="List2"/>
    <w:rsid w:val="003F2209"/>
    <w:pPr>
      <w:numPr>
        <w:numId w:val="9"/>
      </w:numPr>
    </w:pPr>
  </w:style>
  <w:style w:type="paragraph" w:styleId="List2">
    <w:name w:val="List 2"/>
    <w:basedOn w:val="BodyText"/>
    <w:rsid w:val="003F22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22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22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220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F2209"/>
    <w:pPr>
      <w:numPr>
        <w:numId w:val="4"/>
      </w:numPr>
    </w:pPr>
  </w:style>
  <w:style w:type="paragraph" w:styleId="ListBullet5">
    <w:name w:val="List Bullet 5"/>
    <w:basedOn w:val="List5"/>
    <w:rsid w:val="003F2209"/>
    <w:pPr>
      <w:numPr>
        <w:numId w:val="5"/>
      </w:numPr>
    </w:pPr>
  </w:style>
  <w:style w:type="paragraph" w:styleId="ListContinue2">
    <w:name w:val="List Continue 2"/>
    <w:basedOn w:val="List2"/>
    <w:rsid w:val="003F2209"/>
    <w:pPr>
      <w:ind w:firstLine="0"/>
    </w:pPr>
  </w:style>
  <w:style w:type="paragraph" w:styleId="ListContinue3">
    <w:name w:val="List Continue 3"/>
    <w:basedOn w:val="List3"/>
    <w:rsid w:val="003F2209"/>
    <w:pPr>
      <w:ind w:left="1021" w:firstLine="0"/>
    </w:pPr>
  </w:style>
  <w:style w:type="paragraph" w:styleId="ListContinue4">
    <w:name w:val="List Continue 4"/>
    <w:basedOn w:val="List4"/>
    <w:rsid w:val="003F2209"/>
    <w:pPr>
      <w:ind w:firstLine="0"/>
    </w:pPr>
  </w:style>
  <w:style w:type="paragraph" w:styleId="ListContinue5">
    <w:name w:val="List Continue 5"/>
    <w:basedOn w:val="List5"/>
    <w:rsid w:val="003F2209"/>
    <w:pPr>
      <w:ind w:firstLine="0"/>
    </w:pPr>
  </w:style>
  <w:style w:type="paragraph" w:styleId="ListNumber3">
    <w:name w:val="List Number 3"/>
    <w:basedOn w:val="List3"/>
    <w:rsid w:val="003F2209"/>
    <w:pPr>
      <w:numPr>
        <w:numId w:val="6"/>
      </w:numPr>
    </w:pPr>
  </w:style>
  <w:style w:type="paragraph" w:styleId="ListNumber4">
    <w:name w:val="List Number 4"/>
    <w:basedOn w:val="List4"/>
    <w:rsid w:val="003F2209"/>
    <w:pPr>
      <w:numPr>
        <w:numId w:val="7"/>
      </w:numPr>
    </w:pPr>
  </w:style>
  <w:style w:type="paragraph" w:styleId="ListNumber5">
    <w:name w:val="List Number 5"/>
    <w:basedOn w:val="List5"/>
    <w:rsid w:val="003F2209"/>
    <w:pPr>
      <w:numPr>
        <w:numId w:val="8"/>
      </w:numPr>
    </w:pPr>
  </w:style>
  <w:style w:type="paragraph" w:styleId="BlockText">
    <w:name w:val="Block Text"/>
    <w:basedOn w:val="Normal"/>
    <w:rsid w:val="003F22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22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2209"/>
    <w:rPr>
      <w:sz w:val="16"/>
      <w:vertAlign w:val="superscript"/>
    </w:rPr>
  </w:style>
  <w:style w:type="character" w:customStyle="1" w:styleId="Symbols">
    <w:name w:val="Symbols"/>
    <w:basedOn w:val="DefaultParagraphFont"/>
    <w:rsid w:val="003F2209"/>
    <w:rPr>
      <w:rFonts w:ascii="Symbol" w:hAnsi="Symbol"/>
    </w:rPr>
  </w:style>
  <w:style w:type="character" w:customStyle="1" w:styleId="MenuOptions">
    <w:name w:val="Menu Options"/>
    <w:basedOn w:val="DefaultParagraphFont"/>
    <w:rsid w:val="003F22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2209"/>
    <w:rPr>
      <w:b/>
    </w:rPr>
  </w:style>
  <w:style w:type="character" w:customStyle="1" w:styleId="Underlined">
    <w:name w:val="Underlined"/>
    <w:basedOn w:val="DefaultParagraphFont"/>
    <w:rsid w:val="003F2209"/>
    <w:rPr>
      <w:u w:val="single"/>
    </w:rPr>
  </w:style>
  <w:style w:type="paragraph" w:customStyle="1" w:styleId="TableBodyTextRight">
    <w:name w:val="Table Body Text Right"/>
    <w:basedOn w:val="TableBodyText"/>
    <w:rsid w:val="003F22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2209"/>
    <w:rPr>
      <w:sz w:val="18"/>
    </w:rPr>
  </w:style>
  <w:style w:type="paragraph" w:customStyle="1" w:styleId="BodySmallRight">
    <w:name w:val="Body Small Right"/>
    <w:basedOn w:val="BodyTextRight"/>
    <w:rsid w:val="003F2209"/>
    <w:rPr>
      <w:sz w:val="18"/>
      <w:szCs w:val="18"/>
    </w:rPr>
  </w:style>
  <w:style w:type="paragraph" w:customStyle="1" w:styleId="MarginEdition">
    <w:name w:val="Margin Edition"/>
    <w:basedOn w:val="MarginNote"/>
    <w:rsid w:val="003F22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2209"/>
    <w:rPr>
      <w:sz w:val="2"/>
      <w:szCs w:val="2"/>
    </w:rPr>
  </w:style>
  <w:style w:type="character" w:customStyle="1" w:styleId="Small">
    <w:name w:val="Small"/>
    <w:basedOn w:val="DefaultParagraphFont"/>
    <w:rsid w:val="003F2209"/>
    <w:rPr>
      <w:sz w:val="16"/>
    </w:rPr>
  </w:style>
  <w:style w:type="paragraph" w:customStyle="1" w:styleId="WideTable">
    <w:name w:val="Wide Table"/>
    <w:basedOn w:val="Normal"/>
    <w:rsid w:val="003F22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2209"/>
  </w:style>
  <w:style w:type="paragraph" w:styleId="Quote">
    <w:name w:val="Quote"/>
    <w:basedOn w:val="Heading1"/>
    <w:link w:val="QuoteChar"/>
    <w:qFormat/>
    <w:rsid w:val="003F22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22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2209"/>
    <w:pPr>
      <w:pageBreakBefore/>
    </w:pPr>
  </w:style>
  <w:style w:type="paragraph" w:customStyle="1" w:styleId="Border">
    <w:name w:val="Border"/>
    <w:basedOn w:val="Normal"/>
    <w:qFormat/>
    <w:rsid w:val="003F22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22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2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2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22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22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22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22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22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2209"/>
    <w:rPr>
      <w:u w:val="single"/>
    </w:rPr>
  </w:style>
  <w:style w:type="character" w:customStyle="1" w:styleId="BoldandItalics">
    <w:name w:val="Bold and Italics"/>
    <w:qFormat/>
    <w:rsid w:val="003F2209"/>
    <w:rPr>
      <w:b/>
      <w:i/>
      <w:u w:val="none"/>
    </w:rPr>
  </w:style>
  <w:style w:type="paragraph" w:styleId="BalloonText">
    <w:name w:val="Balloon Text"/>
    <w:basedOn w:val="Normal"/>
    <w:link w:val="BalloonTextChar"/>
    <w:rsid w:val="003F22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22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220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22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22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220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1712</Words>
  <Characters>10670</Characters>
  <Application>Microsoft Office Word</Application>
  <DocSecurity>0</DocSecurity>
  <Lines>381</Lines>
  <Paragraphs>188</Paragraphs>
  <ScaleCrop>false</ScaleCrop>
  <Company>Author-it Software Corporation Ltd.</Company>
  <LinksUpToDate>false</LinksUpToDate>
  <CharactersWithSpaces>12328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HLTREM510B Provide specialised remedial massage treatments</dc:title>
  <dc:subject>Approved</dc:subject>
  <dc:creator>Community Services and Health Industry Skills Council</dc:creator>
  <cp:keywords>Release 2</cp:keywords>
  <dc:description>Review Date: 12 April 2008</dc:description>
  <cp:lastModifiedBy>TPCMS</cp:lastModifiedBy>
  <cp:revision>3</cp:revision>
  <dcterms:created xsi:type="dcterms:W3CDTF">2013-09-12T21:05:34Z</dcterms:created>
  <dcterms:modified xsi:type="dcterms:W3CDTF">2013-09-09T06:05:00Z</dcterms:modified>
</cp:coreProperties>
</file>