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588" w:rsidP="00923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HLTSS00060 Dental radiography skill set</w:t>
      </w:r>
      <w:r>
        <w:fldChar w:fldCharType="end"/>
      </w:r>
    </w:p>
    <w:p w:rsidR="00923588" w:rsidP="00923588">
      <w:pPr>
        <w:pStyle w:val="Version"/>
        <w:sectPr w:rsidSect="00DB3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3B03" w:rsidP="00DB3B03">
      <w:pPr>
        <w:pStyle w:val="SuperHeading"/>
      </w:pPr>
      <w:r w:rsidRPr="00DB3B03">
        <w:t>HLTSS00060 Dental radiography skill set</w:t>
      </w:r>
    </w:p>
    <w:p w:rsidR="00000000" w:rsidRPr="00DB3B03" w:rsidP="00DB3B03">
      <w:pPr>
        <w:pStyle w:val="Heading1"/>
      </w:pPr>
      <w:bookmarkStart w:id="1" w:name="O_798411"/>
      <w:bookmarkEnd w:id="1"/>
      <w:r w:rsidRPr="00DB3B0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9235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B03" w:rsidP="00DB3B03">
            <w:pPr>
              <w:pStyle w:val="BodyText"/>
            </w:pPr>
            <w:r w:rsidRPr="00DB3B0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B03">
            <w:pPr>
              <w:pStyle w:val="BodyText"/>
              <w:rPr>
                <w:lang w:val="en-NZ"/>
              </w:rPr>
            </w:pPr>
            <w:r w:rsidRPr="00DB3B03">
              <w:rPr>
                <w:rStyle w:val="SpecialBold"/>
              </w:rPr>
              <w:t xml:space="preserve">Comments </w:t>
            </w:r>
          </w:p>
        </w:tc>
      </w:tr>
      <w:tr w:rsidTr="009235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B03">
            <w:pPr>
              <w:pStyle w:val="BodyText"/>
              <w:rPr>
                <w:lang w:val="en-NZ"/>
              </w:rPr>
            </w:pPr>
            <w:r w:rsidRPr="00DB3B03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B03" w:rsidP="00DB3B03">
            <w:pPr>
              <w:pStyle w:val="BodyText"/>
            </w:pPr>
            <w:r w:rsidRPr="00DB3B03">
              <w:t xml:space="preserve">This version was released in </w:t>
            </w:r>
            <w:r w:rsidRPr="00DB3B03">
              <w:rPr>
                <w:rStyle w:val="Emphasis"/>
              </w:rPr>
              <w:t xml:space="preserve">HLT Health Training Package release 3.0 </w:t>
            </w:r>
            <w:r w:rsidRPr="00DB3B03">
              <w:t>and meets the requirements of the 2012 Standards for Training Packages.</w:t>
            </w:r>
          </w:p>
          <w:p w:rsidR="00000000" w:rsidRPr="00DB3B03" w:rsidP="00DB3B03">
            <w:pPr>
              <w:pStyle w:val="BodyText"/>
            </w:pPr>
            <w:r w:rsidRPr="00DB3B03">
              <w:t>Supersedes HLTSS00011 Dental radiography skill set. Significant c</w:t>
            </w:r>
            <w:r w:rsidRPr="00DB3B03">
              <w:t>hanges to units.</w:t>
            </w:r>
          </w:p>
        </w:tc>
      </w:tr>
    </w:tbl>
    <w:p w:rsidR="00000000" w:rsidRPr="00DB3B03" w:rsidP="00DB3B03">
      <w:pPr>
        <w:pStyle w:val="BodyText"/>
      </w:pPr>
    </w:p>
    <w:p w:rsidR="00000000" w:rsidRPr="00DB3B03" w:rsidP="00DB3B03">
      <w:pPr>
        <w:pStyle w:val="AllowPageBreak"/>
      </w:pPr>
    </w:p>
    <w:p w:rsidR="00000000" w:rsidRPr="00DB3B03" w:rsidP="00DB3B03">
      <w:pPr>
        <w:pStyle w:val="Heading1"/>
      </w:pPr>
      <w:bookmarkStart w:id="2" w:name="O_798412"/>
      <w:bookmarkEnd w:id="2"/>
      <w:r w:rsidRPr="00DB3B03">
        <w:t>Description</w:t>
      </w:r>
    </w:p>
    <w:p w:rsidR="00000000" w:rsidRPr="00DB3B03" w:rsidP="00DB3B03">
      <w:pPr>
        <w:pStyle w:val="BodyText"/>
      </w:pPr>
      <w:r w:rsidRPr="00DB3B03">
        <w:t>This skill set provides skills for dental radiography work.</w:t>
      </w:r>
    </w:p>
    <w:p w:rsidR="00000000" w:rsidRPr="00DB3B03" w:rsidP="00DB3B03">
      <w:pPr>
        <w:pStyle w:val="Heading1"/>
      </w:pPr>
      <w:r w:rsidRPr="00DB3B03">
        <w:t>Units</w:t>
      </w:r>
    </w:p>
    <w:p w:rsidR="00000000" w:rsidRPr="00DB3B03" w:rsidP="00DB3B03">
      <w:pPr>
        <w:pStyle w:val="BodyText"/>
      </w:pPr>
      <w:r w:rsidRPr="00DB3B03">
        <w:t>HLTDEN007 Apply the principles of radiation biology and protection in dental practice</w:t>
      </w:r>
    </w:p>
    <w:p w:rsidR="00000000" w:rsidRPr="00DB3B03" w:rsidP="00DB3B03">
      <w:pPr>
        <w:pStyle w:val="BodyText"/>
      </w:pPr>
      <w:r w:rsidRPr="00DB3B03">
        <w:t>HLTDEN008 P</w:t>
      </w:r>
      <w:r w:rsidRPr="00DB3B03">
        <w:t>repare to expose a prescribed dental radiographic image</w:t>
      </w:r>
    </w:p>
    <w:p w:rsidR="00000000" w:rsidRPr="00DB3B03" w:rsidP="00DB3B03">
      <w:pPr>
        <w:pStyle w:val="BodyText"/>
      </w:pPr>
      <w:r w:rsidRPr="00DB3B03">
        <w:t>HLTDEN009 Produce a prescribed dental radiographic image</w:t>
      </w:r>
    </w:p>
    <w:p w:rsidR="00000000" w:rsidRPr="00DB3B03" w:rsidP="00DB3B03">
      <w:pPr>
        <w:pStyle w:val="AllowPageBreak"/>
      </w:pPr>
    </w:p>
    <w:p w:rsidR="00000000" w:rsidRPr="00DB3B03" w:rsidP="00DB3B03">
      <w:pPr>
        <w:pStyle w:val="Heading1"/>
      </w:pPr>
      <w:bookmarkStart w:id="3" w:name="O_798413"/>
      <w:bookmarkEnd w:id="3"/>
      <w:r w:rsidRPr="00DB3B03">
        <w:t>Pathways Information</w:t>
      </w:r>
    </w:p>
    <w:p w:rsidR="00000000" w:rsidRPr="00DB3B03" w:rsidP="00DB3B03">
      <w:pPr>
        <w:pStyle w:val="BodyText"/>
      </w:pPr>
      <w:r w:rsidRPr="00DB3B03">
        <w:t>These units may provide credit towards the HLT45015 Certificate IV in Dental Assisting.</w:t>
      </w:r>
    </w:p>
    <w:p w:rsidR="00000000" w:rsidRPr="00DB3B03" w:rsidP="00DB3B03">
      <w:pPr>
        <w:pStyle w:val="AllowPageBreak"/>
      </w:pPr>
    </w:p>
    <w:p w:rsidR="00000000" w:rsidRPr="00DB3B03" w:rsidP="00DB3B03">
      <w:pPr>
        <w:pStyle w:val="Heading1"/>
      </w:pPr>
      <w:bookmarkStart w:id="4" w:name="O_798414"/>
      <w:bookmarkEnd w:id="4"/>
      <w:r w:rsidRPr="00DB3B03">
        <w:t>Licensing/Regulatory Information</w:t>
      </w:r>
    </w:p>
    <w:p w:rsidR="00000000" w:rsidRPr="00DB3B03" w:rsidP="00DB3B03">
      <w:pPr>
        <w:pStyle w:val="BodyText"/>
      </w:pPr>
      <w:r w:rsidRPr="00DB3B03">
        <w:t xml:space="preserve">Applicants seeking a radiation user licence must apply to their relevant State/Territory. </w:t>
      </w:r>
    </w:p>
    <w:p w:rsidR="00000000" w:rsidRPr="00DB3B03" w:rsidP="00DB3B03">
      <w:pPr>
        <w:pStyle w:val="AllowPageBreak"/>
      </w:pPr>
    </w:p>
    <w:p w:rsidR="00000000" w:rsidRPr="00DB3B03" w:rsidP="00DB3B03">
      <w:pPr>
        <w:pStyle w:val="Heading1"/>
      </w:pPr>
      <w:bookmarkStart w:id="5" w:name="O_798415"/>
      <w:bookmarkEnd w:id="5"/>
      <w:r w:rsidRPr="00DB3B03">
        <w:t>Skill Set Requirements</w:t>
      </w:r>
    </w:p>
    <w:p w:rsidR="00000000" w:rsidRPr="00DB3B03" w:rsidP="00DB3B03">
      <w:pPr>
        <w:pStyle w:val="BodyText"/>
      </w:pPr>
      <w:r w:rsidRPr="00DB3B03">
        <w:t>This skill set has been endorsed by industry as suitable for individuals who hold Certificat</w:t>
      </w:r>
      <w:r w:rsidRPr="00DB3B03">
        <w:t>e III in Dental Assisting or Certificate IV in Dental Assisting or a higher qualification in oral health related field.</w:t>
      </w:r>
    </w:p>
    <w:p w:rsidR="00000000" w:rsidRPr="00DB3B03" w:rsidP="00DB3B03">
      <w:pPr>
        <w:pStyle w:val="AllowPageBreak"/>
      </w:pPr>
    </w:p>
    <w:p w:rsidR="00000000" w:rsidRPr="00DB3B03" w:rsidP="00DB3B03">
      <w:pPr>
        <w:pStyle w:val="Heading1"/>
      </w:pPr>
      <w:bookmarkStart w:id="6" w:name="O_798416"/>
      <w:bookmarkEnd w:id="6"/>
      <w:r w:rsidRPr="00DB3B03">
        <w:t>Target Group</w:t>
      </w:r>
    </w:p>
    <w:p w:rsidR="00000000" w:rsidRPr="00DB3B03" w:rsidP="00DB3B03">
      <w:pPr>
        <w:pStyle w:val="BodyText"/>
      </w:pPr>
      <w:r w:rsidRPr="00DB3B03">
        <w:t xml:space="preserve">This skill set is for workers who have a relevant dental qualification or experience in dental work roles </w:t>
      </w:r>
      <w:r w:rsidRPr="00DB3B03">
        <w:t>and are seeking to broaden their skills.</w:t>
      </w:r>
    </w:p>
    <w:p w:rsidR="00000000" w:rsidRPr="00DB3B03" w:rsidP="00DB3B03">
      <w:pPr>
        <w:pStyle w:val="AllowPageBreak"/>
      </w:pPr>
    </w:p>
    <w:p w:rsidR="00000000" w:rsidRPr="00DB3B03" w:rsidP="00DB3B03">
      <w:pPr>
        <w:pStyle w:val="Heading1"/>
      </w:pPr>
      <w:bookmarkStart w:id="7" w:name="O_798417"/>
      <w:bookmarkEnd w:id="7"/>
      <w:r w:rsidRPr="00DB3B03">
        <w:t>Suggested words for Statement of Attainment</w:t>
      </w:r>
    </w:p>
    <w:p w:rsidR="00000000" w:rsidRPr="00DB3B03" w:rsidP="00DB3B03">
      <w:pPr>
        <w:pStyle w:val="BodyText"/>
      </w:pPr>
      <w:r w:rsidRPr="00DB3B03">
        <w:t xml:space="preserve">These units of competency from the HLT Health Training Package meet industry requirements for dental radiography work in the health care environment. </w:t>
      </w:r>
    </w:p>
    <w:p w:rsidR="00000000" w:rsidRPr="00DB3B03" w:rsidP="00DB3B03"/>
    <w:sectPr w:rsidSect="00DB3B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3" w:rsidRPr="00923588" w:rsidP="00923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588" w:rsidP="00DB3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588" w:rsidP="00DB3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23588" w:rsidP="00DB3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3" w:rsidRPr="00923588" w:rsidP="009235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588" w:rsidRPr="002D2AF8" w:rsidP="00DB3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HLTSS00060 Dental radiography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923588" w:rsidP="00DB3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B03"/>
  </w:style>
  <w:style w:type="character" w:customStyle="1" w:styleId="Heading1Char">
    <w:name w:val="Heading 1 Char"/>
    <w:basedOn w:val="DefaultParagraphFont"/>
    <w:link w:val="Heading1"/>
    <w:rsid w:val="00DB3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B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B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3B03"/>
    <w:rPr>
      <w:b/>
      <w:spacing w:val="0"/>
    </w:rPr>
  </w:style>
  <w:style w:type="character" w:styleId="Emphasis">
    <w:name w:val="Emphasis"/>
    <w:basedOn w:val="DefaultParagraphFont"/>
    <w:qFormat/>
    <w:rsid w:val="00DB3B03"/>
    <w:rPr>
      <w:i/>
    </w:rPr>
  </w:style>
  <w:style w:type="paragraph" w:customStyle="1" w:styleId="SuperHeading">
    <w:name w:val="SuperHeading"/>
    <w:basedOn w:val="Normal"/>
    <w:rsid w:val="00DB3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B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B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B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B03"/>
  </w:style>
  <w:style w:type="paragraph" w:styleId="TableofFigures">
    <w:name w:val="table of figures"/>
    <w:basedOn w:val="Normal"/>
    <w:next w:val="Normal"/>
    <w:semiHidden/>
    <w:rsid w:val="00DB3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B03"/>
    <w:pPr>
      <w:numPr>
        <w:numId w:val="9"/>
      </w:numPr>
    </w:pPr>
  </w:style>
  <w:style w:type="character" w:customStyle="1" w:styleId="WingdingSymbols">
    <w:name w:val="Wingding Symbols"/>
    <w:rsid w:val="00DB3B03"/>
    <w:rPr>
      <w:rFonts w:ascii="Wingdings" w:hAnsi="Wingdings"/>
    </w:rPr>
  </w:style>
  <w:style w:type="paragraph" w:customStyle="1" w:styleId="TableHeading">
    <w:name w:val="Table Heading"/>
    <w:basedOn w:val="HeadingBase"/>
    <w:rsid w:val="00DB3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B03"/>
    <w:rPr>
      <w:color w:val="0033CC"/>
      <w:u w:val="none"/>
    </w:rPr>
  </w:style>
  <w:style w:type="paragraph" w:customStyle="1" w:styleId="BodyTextRight">
    <w:name w:val="Body Text Right"/>
    <w:basedOn w:val="BodyText"/>
    <w:rsid w:val="00DB3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B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B03"/>
    <w:rPr>
      <w:sz w:val="32"/>
    </w:rPr>
  </w:style>
  <w:style w:type="paragraph" w:customStyle="1" w:styleId="HeadingProcedure">
    <w:name w:val="Heading Procedure"/>
    <w:basedOn w:val="HeadingBase"/>
    <w:next w:val="Normal"/>
    <w:rsid w:val="00DB3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B03"/>
    <w:pPr>
      <w:spacing w:before="60" w:after="60"/>
    </w:pPr>
  </w:style>
  <w:style w:type="paragraph" w:styleId="ListContinue">
    <w:name w:val="List Continue"/>
    <w:basedOn w:val="List"/>
    <w:rsid w:val="00DB3B03"/>
    <w:pPr>
      <w:ind w:firstLine="0"/>
    </w:pPr>
  </w:style>
  <w:style w:type="paragraph" w:customStyle="1" w:styleId="ListNote">
    <w:name w:val="List Note"/>
    <w:basedOn w:val="List"/>
    <w:rsid w:val="00DB3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B03"/>
    <w:rPr>
      <w:rFonts w:ascii="Courier New" w:hAnsi="Courier New"/>
    </w:rPr>
  </w:style>
  <w:style w:type="paragraph" w:customStyle="1" w:styleId="NoteBullet">
    <w:name w:val="Note Bullet"/>
    <w:basedOn w:val="Note"/>
    <w:rsid w:val="00DB3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B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B03"/>
    <w:rPr>
      <w:b/>
      <w:smallCaps/>
    </w:rPr>
  </w:style>
  <w:style w:type="paragraph" w:customStyle="1" w:styleId="TableListNumber">
    <w:name w:val="Table List Number"/>
    <w:basedOn w:val="ListNumber"/>
    <w:rsid w:val="00DB3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B03"/>
    <w:pPr>
      <w:numPr>
        <w:numId w:val="7"/>
      </w:numPr>
    </w:pPr>
  </w:style>
  <w:style w:type="paragraph" w:customStyle="1" w:styleId="ListAlpha2">
    <w:name w:val="List Alpha 2"/>
    <w:basedOn w:val="List2"/>
    <w:rsid w:val="00DB3B03"/>
    <w:pPr>
      <w:numPr>
        <w:numId w:val="6"/>
      </w:numPr>
    </w:pPr>
  </w:style>
  <w:style w:type="paragraph" w:styleId="List2">
    <w:name w:val="List 2"/>
    <w:basedOn w:val="BodyText"/>
    <w:rsid w:val="00DB3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B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B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B03"/>
    <w:pPr>
      <w:numPr>
        <w:numId w:val="2"/>
      </w:numPr>
    </w:pPr>
  </w:style>
  <w:style w:type="paragraph" w:styleId="ListContinue2">
    <w:name w:val="List Continue 2"/>
    <w:basedOn w:val="List2"/>
    <w:rsid w:val="00DB3B03"/>
    <w:pPr>
      <w:ind w:firstLine="0"/>
    </w:pPr>
  </w:style>
  <w:style w:type="paragraph" w:styleId="ListContinue3">
    <w:name w:val="List Continue 3"/>
    <w:basedOn w:val="List3"/>
    <w:rsid w:val="00DB3B03"/>
    <w:pPr>
      <w:ind w:left="1021" w:firstLine="0"/>
    </w:pPr>
  </w:style>
  <w:style w:type="paragraph" w:styleId="ListContinue4">
    <w:name w:val="List Continue 4"/>
    <w:basedOn w:val="List4"/>
    <w:rsid w:val="00DB3B03"/>
    <w:pPr>
      <w:ind w:firstLine="0"/>
    </w:pPr>
  </w:style>
  <w:style w:type="paragraph" w:styleId="ListContinue5">
    <w:name w:val="List Continue 5"/>
    <w:basedOn w:val="List5"/>
    <w:rsid w:val="00DB3B03"/>
    <w:pPr>
      <w:ind w:firstLine="0"/>
    </w:pPr>
  </w:style>
  <w:style w:type="paragraph" w:styleId="ListNumber3">
    <w:name w:val="List Number 3"/>
    <w:basedOn w:val="List3"/>
    <w:rsid w:val="00DB3B03"/>
    <w:pPr>
      <w:numPr>
        <w:numId w:val="3"/>
      </w:numPr>
    </w:pPr>
  </w:style>
  <w:style w:type="paragraph" w:styleId="ListNumber4">
    <w:name w:val="List Number 4"/>
    <w:basedOn w:val="List4"/>
    <w:rsid w:val="00DB3B03"/>
    <w:pPr>
      <w:numPr>
        <w:numId w:val="4"/>
      </w:numPr>
    </w:pPr>
  </w:style>
  <w:style w:type="paragraph" w:styleId="ListNumber5">
    <w:name w:val="List Number 5"/>
    <w:basedOn w:val="List5"/>
    <w:rsid w:val="00DB3B03"/>
    <w:pPr>
      <w:numPr>
        <w:numId w:val="5"/>
      </w:numPr>
    </w:pPr>
  </w:style>
  <w:style w:type="paragraph" w:styleId="BlockText">
    <w:name w:val="Block Text"/>
    <w:basedOn w:val="Normal"/>
    <w:rsid w:val="00DB3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B03"/>
    <w:rPr>
      <w:sz w:val="16"/>
      <w:vertAlign w:val="superscript"/>
    </w:rPr>
  </w:style>
  <w:style w:type="character" w:customStyle="1" w:styleId="Symbols">
    <w:name w:val="Symbols"/>
    <w:basedOn w:val="DefaultParagraphFont"/>
    <w:rsid w:val="00DB3B03"/>
    <w:rPr>
      <w:rFonts w:ascii="Symbol" w:hAnsi="Symbol"/>
    </w:rPr>
  </w:style>
  <w:style w:type="character" w:customStyle="1" w:styleId="MenuOptions">
    <w:name w:val="Menu Options"/>
    <w:basedOn w:val="DefaultParagraphFont"/>
    <w:rsid w:val="00DB3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B03"/>
    <w:rPr>
      <w:b/>
    </w:rPr>
  </w:style>
  <w:style w:type="character" w:customStyle="1" w:styleId="Underlined">
    <w:name w:val="Underlined"/>
    <w:basedOn w:val="DefaultParagraphFont"/>
    <w:rsid w:val="00DB3B03"/>
    <w:rPr>
      <w:u w:val="single"/>
    </w:rPr>
  </w:style>
  <w:style w:type="paragraph" w:customStyle="1" w:styleId="TableBodyTextRight">
    <w:name w:val="Table Body Text Right"/>
    <w:basedOn w:val="TableBodyText"/>
    <w:rsid w:val="00DB3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B03"/>
    <w:rPr>
      <w:sz w:val="18"/>
    </w:rPr>
  </w:style>
  <w:style w:type="paragraph" w:customStyle="1" w:styleId="BodySmallRight">
    <w:name w:val="Body Small Right"/>
    <w:basedOn w:val="BodyTextRight"/>
    <w:rsid w:val="00DB3B03"/>
    <w:rPr>
      <w:sz w:val="18"/>
      <w:szCs w:val="18"/>
    </w:rPr>
  </w:style>
  <w:style w:type="paragraph" w:customStyle="1" w:styleId="MarginEdition">
    <w:name w:val="Margin Edition"/>
    <w:basedOn w:val="MarginNote"/>
    <w:rsid w:val="00DB3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B03"/>
    <w:rPr>
      <w:sz w:val="2"/>
      <w:szCs w:val="2"/>
    </w:rPr>
  </w:style>
  <w:style w:type="character" w:customStyle="1" w:styleId="Small">
    <w:name w:val="Small"/>
    <w:basedOn w:val="DefaultParagraphFont"/>
    <w:rsid w:val="00DB3B03"/>
    <w:rPr>
      <w:sz w:val="16"/>
    </w:rPr>
  </w:style>
  <w:style w:type="paragraph" w:customStyle="1" w:styleId="WideTable">
    <w:name w:val="Wide Table"/>
    <w:basedOn w:val="Normal"/>
    <w:rsid w:val="00DB3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B03"/>
  </w:style>
  <w:style w:type="paragraph" w:styleId="Quote">
    <w:name w:val="Quote"/>
    <w:basedOn w:val="Heading1"/>
    <w:link w:val="QuoteChar"/>
    <w:qFormat/>
    <w:rsid w:val="00DB3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B03"/>
    <w:pPr>
      <w:pageBreakBefore/>
    </w:pPr>
  </w:style>
  <w:style w:type="paragraph" w:customStyle="1" w:styleId="Border">
    <w:name w:val="Border"/>
    <w:basedOn w:val="Normal"/>
    <w:qFormat/>
    <w:rsid w:val="00DB3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B03"/>
    <w:rPr>
      <w:u w:val="single"/>
    </w:rPr>
  </w:style>
  <w:style w:type="character" w:customStyle="1" w:styleId="BoldandItalics">
    <w:name w:val="Bold and Italics"/>
    <w:qFormat/>
    <w:rsid w:val="00DB3B03"/>
    <w:rPr>
      <w:b/>
      <w:i/>
      <w:u w:val="none"/>
    </w:rPr>
  </w:style>
  <w:style w:type="paragraph" w:styleId="BalloonText">
    <w:name w:val="Balloon Text"/>
    <w:basedOn w:val="Normal"/>
    <w:link w:val="BalloonTextChar"/>
    <w:rsid w:val="00DB3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B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B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1260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HLTSS00060 Dental radiography skill set</dc:title>
  <dc:subject>Approved</dc:subject>
  <dc:creator>Community Services and Health Industry Skills Council</dc:creator>
  <cp:keywords>Release 1</cp:keywords>
  <dc:description>Review Date: 12 April 2008</dc:description>
  <cp:lastModifiedBy>TPCMS</cp:lastModifiedBy>
  <cp:revision>3</cp:revision>
  <dcterms:created xsi:type="dcterms:W3CDTF">2015-12-08T18:56:18Z</dcterms:created>
  <dcterms:modified xsi:type="dcterms:W3CDTF">2015-12-07T02:40:00Z</dcterms:modified>
</cp:coreProperties>
</file>