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EC9" w:rsidP="002C3E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HLTSS00053 Allied Health Assistance – Occupational Therapy Skill Set</w:t>
      </w:r>
      <w:r>
        <w:fldChar w:fldCharType="end"/>
      </w:r>
    </w:p>
    <w:p w:rsidR="002C3EC9" w:rsidP="002C3EC9">
      <w:pPr>
        <w:pStyle w:val="Version"/>
        <w:sectPr w:rsidSect="00E94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94BD1" w:rsidP="00E94BD1">
      <w:pPr>
        <w:pStyle w:val="SuperHeading"/>
      </w:pPr>
      <w:r w:rsidRPr="00E94BD1">
        <w:t>HLTSS00053 Allied Health Assistance –</w:t>
      </w:r>
      <w:r w:rsidRPr="00E94BD1">
        <w:t xml:space="preserve"> Occupational Therapy Skill Set</w:t>
      </w:r>
    </w:p>
    <w:p w:rsidR="00000000" w:rsidRPr="00E94BD1" w:rsidP="00E94BD1">
      <w:pPr>
        <w:pStyle w:val="Heading1"/>
      </w:pPr>
      <w:bookmarkStart w:id="1" w:name="O_782653"/>
      <w:bookmarkEnd w:id="1"/>
      <w:r w:rsidRPr="00E94BD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2C3E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BD1" w:rsidP="00E94BD1">
            <w:pPr>
              <w:pStyle w:val="BodyText"/>
            </w:pPr>
            <w:r w:rsidRPr="00E94BD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BD1">
            <w:pPr>
              <w:pStyle w:val="BodyText"/>
              <w:rPr>
                <w:lang w:val="en-NZ"/>
              </w:rPr>
            </w:pPr>
            <w:r w:rsidRPr="00E94BD1">
              <w:rPr>
                <w:rStyle w:val="SpecialBold"/>
              </w:rPr>
              <w:t xml:space="preserve">Comments </w:t>
            </w:r>
          </w:p>
        </w:tc>
      </w:tr>
      <w:tr w:rsidTr="002C3E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BD1">
            <w:pPr>
              <w:pStyle w:val="BodyText"/>
              <w:rPr>
                <w:lang w:val="en-NZ"/>
              </w:rPr>
            </w:pPr>
            <w:r w:rsidRPr="00E94BD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BD1" w:rsidP="00E94BD1">
            <w:pPr>
              <w:pStyle w:val="BodyText"/>
            </w:pPr>
            <w:r w:rsidRPr="00E94BD1">
              <w:t xml:space="preserve">This version was released in </w:t>
            </w:r>
            <w:r w:rsidRPr="00E94BD1">
              <w:rPr>
                <w:rStyle w:val="Emphasis"/>
              </w:rPr>
              <w:t>HLT Health Training Package release 3.0</w:t>
            </w:r>
            <w:r w:rsidRPr="00E94BD1">
              <w:t xml:space="preserve"> and meets the requirements of the 2012 Standards for Training Packages.</w:t>
            </w:r>
          </w:p>
          <w:p w:rsidR="00000000" w:rsidRPr="00E94BD1" w:rsidP="00E94BD1">
            <w:pPr>
              <w:pStyle w:val="BodyText"/>
            </w:pPr>
            <w:r w:rsidRPr="00E94BD1">
              <w:t>Supersedes HLTSS00003 Allied health assistance - occupational therapy skill set. Significant changes to units. Minimum work requirement of 120 hours.</w:t>
            </w:r>
          </w:p>
        </w:tc>
      </w:tr>
    </w:tbl>
    <w:p w:rsidR="00000000" w:rsidRPr="00E94BD1" w:rsidP="00E94BD1">
      <w:pPr>
        <w:pStyle w:val="BodyText"/>
      </w:pPr>
    </w:p>
    <w:p w:rsidR="00000000" w:rsidRPr="00E94BD1" w:rsidP="00E94BD1">
      <w:pPr>
        <w:pStyle w:val="AllowPageBreak"/>
      </w:pPr>
    </w:p>
    <w:p w:rsidR="00000000" w:rsidRPr="00E94BD1" w:rsidP="00E94BD1">
      <w:pPr>
        <w:pStyle w:val="Heading1"/>
      </w:pPr>
      <w:bookmarkStart w:id="2" w:name="O_782654"/>
      <w:bookmarkEnd w:id="2"/>
      <w:r w:rsidRPr="00E94BD1">
        <w:t>Description</w:t>
      </w:r>
    </w:p>
    <w:p w:rsidR="00000000" w:rsidRPr="00E94BD1" w:rsidP="00E94BD1">
      <w:pPr>
        <w:pStyle w:val="BodyText"/>
      </w:pPr>
      <w:r w:rsidRPr="00E94BD1">
        <w:t>This skill set applies to allied health assistants and work should be perfo</w:t>
      </w:r>
      <w:r w:rsidRPr="00E94BD1">
        <w:t>rmed under the direction and supervision (direct, indirect or remote) of an allied health professional. It reflects the skill requirements for those working in allied health (occupational therapy).</w:t>
      </w:r>
    </w:p>
    <w:p w:rsidR="00000000" w:rsidRPr="00E94BD1" w:rsidP="00E94BD1">
      <w:pPr>
        <w:pStyle w:val="Heading1"/>
      </w:pPr>
      <w:r w:rsidRPr="00E94BD1">
        <w:t>Units</w:t>
      </w:r>
    </w:p>
    <w:p w:rsidR="00000000" w:rsidRPr="00E94BD1" w:rsidP="00E94BD1">
      <w:pPr>
        <w:pStyle w:val="BodyText"/>
      </w:pPr>
      <w:r w:rsidRPr="00E94BD1">
        <w:t>HLTAHA010 Assist with the development and maintenance of client functional status</w:t>
      </w:r>
    </w:p>
    <w:p w:rsidR="00000000" w:rsidRPr="00E94BD1" w:rsidP="00E94BD1">
      <w:pPr>
        <w:pStyle w:val="BodyText"/>
      </w:pPr>
      <w:r w:rsidRPr="00E94BD1">
        <w:t>HLTAHA016 Support the fitting of assistive equipment</w:t>
      </w:r>
    </w:p>
    <w:p w:rsidR="00000000" w:rsidRPr="00E94BD1" w:rsidP="00E94BD1">
      <w:pPr>
        <w:pStyle w:val="AllowPageBreak"/>
      </w:pPr>
    </w:p>
    <w:p w:rsidR="00000000" w:rsidRPr="00E94BD1" w:rsidP="00E94BD1">
      <w:pPr>
        <w:pStyle w:val="Heading1"/>
      </w:pPr>
      <w:bookmarkStart w:id="3" w:name="O_782655"/>
      <w:bookmarkEnd w:id="3"/>
      <w:r w:rsidRPr="00E94BD1">
        <w:t>Pathways Information</w:t>
      </w:r>
    </w:p>
    <w:p w:rsidR="00000000" w:rsidRPr="00E94BD1" w:rsidP="00E94BD1">
      <w:pPr>
        <w:pStyle w:val="BodyText"/>
      </w:pPr>
      <w:r w:rsidRPr="00E94BD1">
        <w:t>These units provide credit towards a range of qualifications in the HLT Health Trai</w:t>
      </w:r>
      <w:r w:rsidRPr="00E94BD1">
        <w:t>ning Package, including HLT43015 Certificate IV in Allied Health Assistance.</w:t>
      </w:r>
    </w:p>
    <w:p w:rsidR="00000000" w:rsidRPr="00E94BD1" w:rsidP="00E94BD1">
      <w:pPr>
        <w:pStyle w:val="AllowPageBreak"/>
      </w:pPr>
    </w:p>
    <w:p w:rsidR="00000000" w:rsidRPr="00E94BD1" w:rsidP="00E94BD1">
      <w:pPr>
        <w:pStyle w:val="Heading1"/>
      </w:pPr>
      <w:bookmarkStart w:id="4" w:name="O_782656"/>
      <w:bookmarkEnd w:id="4"/>
      <w:r w:rsidRPr="00E94BD1">
        <w:t>Licensing/Regulatory Information</w:t>
      </w:r>
    </w:p>
    <w:p w:rsidR="00000000" w:rsidRPr="00E94BD1" w:rsidP="00E94BD1">
      <w:pPr>
        <w:pStyle w:val="BodyText"/>
      </w:pPr>
      <w:r w:rsidRPr="00E94BD1">
        <w:t>Nil.</w:t>
      </w:r>
    </w:p>
    <w:p w:rsidR="00000000" w:rsidRPr="00E94BD1" w:rsidP="00E94BD1">
      <w:pPr>
        <w:pStyle w:val="AllowPageBreak"/>
      </w:pPr>
    </w:p>
    <w:p w:rsidR="00000000" w:rsidRPr="00E94BD1" w:rsidP="00E94BD1">
      <w:pPr>
        <w:pStyle w:val="Heading1"/>
      </w:pPr>
      <w:bookmarkStart w:id="5" w:name="O_782657"/>
      <w:bookmarkEnd w:id="5"/>
      <w:r w:rsidRPr="00E94BD1">
        <w:t>Skill Set Requirements</w:t>
      </w:r>
    </w:p>
    <w:p w:rsidR="00000000" w:rsidRPr="00E94BD1" w:rsidP="00E94BD1">
      <w:pPr>
        <w:pStyle w:val="BodyText"/>
      </w:pPr>
      <w:r w:rsidRPr="00E94BD1">
        <w:t>This skill set has been endorsed by industry as suitable for individuals who:</w:t>
      </w:r>
    </w:p>
    <w:p w:rsidR="00000000" w:rsidRPr="00E94BD1" w:rsidP="00E94BD1">
      <w:pPr>
        <w:pStyle w:val="ListBullet"/>
      </w:pPr>
      <w:r w:rsidRPr="00E94BD1">
        <w:t xml:space="preserve">hold </w:t>
      </w:r>
      <w:r w:rsidRPr="00E94BD1">
        <w:t>a qualification at Certificate III level or higher in Health or related field</w:t>
      </w:r>
    </w:p>
    <w:p w:rsidR="00000000" w:rsidRPr="00E94BD1" w:rsidP="00E94BD1">
      <w:pPr>
        <w:pStyle w:val="BodyText"/>
      </w:pPr>
      <w:r w:rsidRPr="00E94BD1">
        <w:t>or</w:t>
      </w:r>
    </w:p>
    <w:p w:rsidR="00000000" w:rsidRPr="00E94BD1" w:rsidP="00E94BD1">
      <w:pPr>
        <w:pStyle w:val="ListBullet"/>
      </w:pPr>
      <w:r w:rsidRPr="00E94BD1">
        <w:t xml:space="preserve">have skills equivalent to the qualification requirement validated through a recognition of prior learning process </w:t>
      </w:r>
    </w:p>
    <w:p w:rsidR="00000000" w:rsidRPr="00E94BD1" w:rsidP="00E94BD1">
      <w:pPr>
        <w:pStyle w:val="AllowPageBreak"/>
      </w:pPr>
    </w:p>
    <w:p w:rsidR="00000000" w:rsidRPr="00E94BD1" w:rsidP="00E94BD1">
      <w:pPr>
        <w:pStyle w:val="Heading1"/>
      </w:pPr>
      <w:bookmarkStart w:id="6" w:name="O_782658"/>
      <w:bookmarkEnd w:id="6"/>
      <w:r w:rsidRPr="00E94BD1">
        <w:t>Target Group</w:t>
      </w:r>
    </w:p>
    <w:p w:rsidR="00000000" w:rsidRPr="00E94BD1" w:rsidP="00E94BD1">
      <w:pPr>
        <w:pStyle w:val="BodyText"/>
      </w:pPr>
      <w:r w:rsidRPr="00E94BD1">
        <w:t>This skill set has been endor</w:t>
      </w:r>
      <w:r w:rsidRPr="00E94BD1">
        <w:t>sed by industry as suitable for individuals working in the health industry who wish to develop skills in occupational therapy.</w:t>
      </w:r>
    </w:p>
    <w:p w:rsidR="00000000" w:rsidRPr="00E94BD1" w:rsidP="00E94BD1">
      <w:pPr>
        <w:pStyle w:val="AllowPageBreak"/>
      </w:pPr>
    </w:p>
    <w:p w:rsidR="00000000" w:rsidRPr="00E94BD1" w:rsidP="00E94BD1">
      <w:pPr>
        <w:pStyle w:val="Heading1"/>
      </w:pPr>
      <w:bookmarkStart w:id="7" w:name="O_782659"/>
      <w:bookmarkEnd w:id="7"/>
      <w:r w:rsidRPr="00E94BD1">
        <w:t>Suggested words for Statement of Attainment</w:t>
      </w:r>
    </w:p>
    <w:p w:rsidR="00000000" w:rsidRPr="00E94BD1" w:rsidP="00E94BD1">
      <w:pPr>
        <w:pStyle w:val="BodyText"/>
      </w:pPr>
      <w:r w:rsidRPr="00E94BD1">
        <w:t>These competencies from HLT Health Training Package meet industry re</w:t>
      </w:r>
      <w:r w:rsidRPr="00E94BD1">
        <w:t>quirements for work in allied health assistance in occupational therapy.</w:t>
      </w:r>
    </w:p>
    <w:p w:rsidR="00000000" w:rsidRPr="00E94BD1" w:rsidP="00E94BD1"/>
    <w:sectPr w:rsidSect="00E94B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BD1" w:rsidRPr="002C3EC9" w:rsidP="002C3E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9" w:rsidP="00E94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3EC9" w:rsidP="00E94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C3EC9" w:rsidP="00E94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BD1" w:rsidRPr="002C3EC9" w:rsidP="002C3E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EC9" w:rsidRPr="002D2AF8" w:rsidP="00E94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HLTSS00053 Allied Health Assistance – Occupational Therapy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2C3EC9" w:rsidP="00E94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567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E0A8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BD1"/>
  </w:style>
  <w:style w:type="character" w:customStyle="1" w:styleId="Heading1Char">
    <w:name w:val="Heading 1 Char"/>
    <w:basedOn w:val="DefaultParagraphFont"/>
    <w:link w:val="Heading1"/>
    <w:rsid w:val="00E94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B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B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B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BD1"/>
    <w:rPr>
      <w:b/>
      <w:spacing w:val="0"/>
    </w:rPr>
  </w:style>
  <w:style w:type="character" w:styleId="Emphasis">
    <w:name w:val="Emphasis"/>
    <w:basedOn w:val="DefaultParagraphFont"/>
    <w:qFormat/>
    <w:rsid w:val="00E94BD1"/>
    <w:rPr>
      <w:i/>
    </w:rPr>
  </w:style>
  <w:style w:type="paragraph" w:customStyle="1" w:styleId="SuperHeading">
    <w:name w:val="SuperHeading"/>
    <w:basedOn w:val="Normal"/>
    <w:rsid w:val="00E94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4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B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B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B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B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BD1"/>
  </w:style>
  <w:style w:type="paragraph" w:styleId="TableofFigures">
    <w:name w:val="table of figures"/>
    <w:basedOn w:val="Normal"/>
    <w:next w:val="Normal"/>
    <w:semiHidden/>
    <w:rsid w:val="00E94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BD1"/>
    <w:pPr>
      <w:numPr>
        <w:numId w:val="10"/>
      </w:numPr>
    </w:pPr>
  </w:style>
  <w:style w:type="character" w:customStyle="1" w:styleId="WingdingSymbols">
    <w:name w:val="Wingding Symbols"/>
    <w:rsid w:val="00E94BD1"/>
    <w:rPr>
      <w:rFonts w:ascii="Wingdings" w:hAnsi="Wingdings"/>
    </w:rPr>
  </w:style>
  <w:style w:type="paragraph" w:customStyle="1" w:styleId="TableHeading">
    <w:name w:val="Table Heading"/>
    <w:basedOn w:val="HeadingBase"/>
    <w:rsid w:val="00E94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BD1"/>
    <w:rPr>
      <w:color w:val="0033CC"/>
      <w:u w:val="none"/>
    </w:rPr>
  </w:style>
  <w:style w:type="paragraph" w:customStyle="1" w:styleId="BodyTextRight">
    <w:name w:val="Body Text Right"/>
    <w:basedOn w:val="BodyText"/>
    <w:rsid w:val="00E94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B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BD1"/>
    <w:rPr>
      <w:sz w:val="32"/>
    </w:rPr>
  </w:style>
  <w:style w:type="paragraph" w:customStyle="1" w:styleId="HeadingProcedure">
    <w:name w:val="Heading Procedure"/>
    <w:basedOn w:val="HeadingBase"/>
    <w:next w:val="Normal"/>
    <w:rsid w:val="00E94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BD1"/>
    <w:pPr>
      <w:spacing w:before="60" w:after="60"/>
    </w:pPr>
  </w:style>
  <w:style w:type="paragraph" w:styleId="ListContinue">
    <w:name w:val="List Continue"/>
    <w:basedOn w:val="List"/>
    <w:rsid w:val="00E94BD1"/>
    <w:pPr>
      <w:ind w:firstLine="0"/>
    </w:pPr>
  </w:style>
  <w:style w:type="paragraph" w:customStyle="1" w:styleId="ListNote">
    <w:name w:val="List Note"/>
    <w:basedOn w:val="List"/>
    <w:rsid w:val="00E94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BD1"/>
    <w:rPr>
      <w:rFonts w:ascii="Courier New" w:hAnsi="Courier New"/>
    </w:rPr>
  </w:style>
  <w:style w:type="paragraph" w:customStyle="1" w:styleId="NoteBullet">
    <w:name w:val="Note Bullet"/>
    <w:basedOn w:val="Note"/>
    <w:rsid w:val="00E94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B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BD1"/>
    <w:rPr>
      <w:b/>
      <w:smallCaps/>
    </w:rPr>
  </w:style>
  <w:style w:type="paragraph" w:customStyle="1" w:styleId="TableListNumber">
    <w:name w:val="Table List Number"/>
    <w:basedOn w:val="ListNumber"/>
    <w:rsid w:val="00E94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BD1"/>
    <w:pPr>
      <w:numPr>
        <w:numId w:val="8"/>
      </w:numPr>
    </w:pPr>
  </w:style>
  <w:style w:type="paragraph" w:customStyle="1" w:styleId="ListAlpha2">
    <w:name w:val="List Alpha 2"/>
    <w:basedOn w:val="List2"/>
    <w:rsid w:val="00E94BD1"/>
    <w:pPr>
      <w:numPr>
        <w:numId w:val="7"/>
      </w:numPr>
    </w:pPr>
  </w:style>
  <w:style w:type="paragraph" w:styleId="List2">
    <w:name w:val="List 2"/>
    <w:basedOn w:val="BodyText"/>
    <w:rsid w:val="00E94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B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B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4BD1"/>
    <w:pPr>
      <w:numPr>
        <w:numId w:val="3"/>
      </w:numPr>
    </w:pPr>
  </w:style>
  <w:style w:type="paragraph" w:styleId="ListContinue2">
    <w:name w:val="List Continue 2"/>
    <w:basedOn w:val="List2"/>
    <w:rsid w:val="00E94BD1"/>
    <w:pPr>
      <w:ind w:firstLine="0"/>
    </w:pPr>
  </w:style>
  <w:style w:type="paragraph" w:styleId="ListContinue3">
    <w:name w:val="List Continue 3"/>
    <w:basedOn w:val="List3"/>
    <w:rsid w:val="00E94BD1"/>
    <w:pPr>
      <w:ind w:left="1021" w:firstLine="0"/>
    </w:pPr>
  </w:style>
  <w:style w:type="paragraph" w:styleId="ListContinue4">
    <w:name w:val="List Continue 4"/>
    <w:basedOn w:val="List4"/>
    <w:rsid w:val="00E94BD1"/>
    <w:pPr>
      <w:ind w:firstLine="0"/>
    </w:pPr>
  </w:style>
  <w:style w:type="paragraph" w:styleId="ListContinue5">
    <w:name w:val="List Continue 5"/>
    <w:basedOn w:val="List5"/>
    <w:rsid w:val="00E94BD1"/>
    <w:pPr>
      <w:ind w:firstLine="0"/>
    </w:pPr>
  </w:style>
  <w:style w:type="paragraph" w:styleId="ListNumber3">
    <w:name w:val="List Number 3"/>
    <w:basedOn w:val="List3"/>
    <w:rsid w:val="00E94BD1"/>
    <w:pPr>
      <w:numPr>
        <w:numId w:val="4"/>
      </w:numPr>
    </w:pPr>
  </w:style>
  <w:style w:type="paragraph" w:styleId="ListNumber4">
    <w:name w:val="List Number 4"/>
    <w:basedOn w:val="List4"/>
    <w:rsid w:val="00E94BD1"/>
    <w:pPr>
      <w:numPr>
        <w:numId w:val="5"/>
      </w:numPr>
    </w:pPr>
  </w:style>
  <w:style w:type="paragraph" w:styleId="ListNumber5">
    <w:name w:val="List Number 5"/>
    <w:basedOn w:val="List5"/>
    <w:rsid w:val="00E94BD1"/>
    <w:pPr>
      <w:numPr>
        <w:numId w:val="6"/>
      </w:numPr>
    </w:pPr>
  </w:style>
  <w:style w:type="paragraph" w:styleId="BlockText">
    <w:name w:val="Block Text"/>
    <w:basedOn w:val="Normal"/>
    <w:rsid w:val="00E94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BD1"/>
    <w:rPr>
      <w:sz w:val="16"/>
      <w:vertAlign w:val="superscript"/>
    </w:rPr>
  </w:style>
  <w:style w:type="character" w:customStyle="1" w:styleId="Symbols">
    <w:name w:val="Symbols"/>
    <w:basedOn w:val="DefaultParagraphFont"/>
    <w:rsid w:val="00E94BD1"/>
    <w:rPr>
      <w:rFonts w:ascii="Symbol" w:hAnsi="Symbol"/>
    </w:rPr>
  </w:style>
  <w:style w:type="character" w:customStyle="1" w:styleId="MenuOptions">
    <w:name w:val="Menu Options"/>
    <w:basedOn w:val="DefaultParagraphFont"/>
    <w:rsid w:val="00E94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BD1"/>
    <w:rPr>
      <w:b/>
    </w:rPr>
  </w:style>
  <w:style w:type="character" w:customStyle="1" w:styleId="Underlined">
    <w:name w:val="Underlined"/>
    <w:basedOn w:val="DefaultParagraphFont"/>
    <w:rsid w:val="00E94BD1"/>
    <w:rPr>
      <w:u w:val="single"/>
    </w:rPr>
  </w:style>
  <w:style w:type="paragraph" w:customStyle="1" w:styleId="TableBodyTextRight">
    <w:name w:val="Table Body Text Right"/>
    <w:basedOn w:val="TableBodyText"/>
    <w:rsid w:val="00E94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BD1"/>
    <w:rPr>
      <w:sz w:val="18"/>
    </w:rPr>
  </w:style>
  <w:style w:type="paragraph" w:customStyle="1" w:styleId="BodySmallRight">
    <w:name w:val="Body Small Right"/>
    <w:basedOn w:val="BodyTextRight"/>
    <w:rsid w:val="00E94BD1"/>
    <w:rPr>
      <w:sz w:val="18"/>
      <w:szCs w:val="18"/>
    </w:rPr>
  </w:style>
  <w:style w:type="paragraph" w:customStyle="1" w:styleId="MarginEdition">
    <w:name w:val="Margin Edition"/>
    <w:basedOn w:val="MarginNote"/>
    <w:rsid w:val="00E94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BD1"/>
    <w:rPr>
      <w:sz w:val="2"/>
      <w:szCs w:val="2"/>
    </w:rPr>
  </w:style>
  <w:style w:type="character" w:customStyle="1" w:styleId="Small">
    <w:name w:val="Small"/>
    <w:basedOn w:val="DefaultParagraphFont"/>
    <w:rsid w:val="00E94BD1"/>
    <w:rPr>
      <w:sz w:val="16"/>
    </w:rPr>
  </w:style>
  <w:style w:type="paragraph" w:customStyle="1" w:styleId="WideTable">
    <w:name w:val="Wide Table"/>
    <w:basedOn w:val="Normal"/>
    <w:rsid w:val="00E94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BD1"/>
  </w:style>
  <w:style w:type="paragraph" w:styleId="Quote">
    <w:name w:val="Quote"/>
    <w:basedOn w:val="Heading1"/>
    <w:link w:val="QuoteChar"/>
    <w:qFormat/>
    <w:rsid w:val="00E94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BD1"/>
    <w:pPr>
      <w:pageBreakBefore/>
    </w:pPr>
  </w:style>
  <w:style w:type="paragraph" w:customStyle="1" w:styleId="Border">
    <w:name w:val="Border"/>
    <w:basedOn w:val="Normal"/>
    <w:qFormat/>
    <w:rsid w:val="00E94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BD1"/>
    <w:rPr>
      <w:u w:val="single"/>
    </w:rPr>
  </w:style>
  <w:style w:type="character" w:customStyle="1" w:styleId="BoldandItalics">
    <w:name w:val="Bold and Italics"/>
    <w:qFormat/>
    <w:rsid w:val="00E94BD1"/>
    <w:rPr>
      <w:b/>
      <w:i/>
      <w:u w:val="none"/>
    </w:rPr>
  </w:style>
  <w:style w:type="paragraph" w:styleId="BalloonText">
    <w:name w:val="Balloon Text"/>
    <w:basedOn w:val="Normal"/>
    <w:link w:val="BalloonTextChar"/>
    <w:rsid w:val="00E94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B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B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1535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HLTSS00053 Allied Health Assistance – Occupational Therapy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2015-12-08T18:45:44Z</dcterms:created>
  <dcterms:modified xsi:type="dcterms:W3CDTF">2015-12-07T02:34:00Z</dcterms:modified>
</cp:coreProperties>
</file>