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64A2" w:rsidP="00A364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HLTAHA045 Assist people management in medical imaging</w:t>
      </w:r>
      <w:r>
        <w:fldChar w:fldCharType="end"/>
      </w:r>
    </w:p>
    <w:p w:rsidR="00A364A2" w:rsidP="00A364A2">
      <w:pPr>
        <w:pStyle w:val="Version"/>
        <w:sectPr w:rsidSect="007E24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24A8" w:rsidP="007E24A8">
      <w:pPr>
        <w:pStyle w:val="SuperHeading"/>
      </w:pPr>
      <w:r w:rsidRPr="007E24A8">
        <w:t>HLTAHA045 Assist people management in medical imaging</w:t>
      </w:r>
    </w:p>
    <w:p w:rsidR="00000000" w:rsidRPr="007E24A8" w:rsidP="007E24A8">
      <w:pPr>
        <w:pStyle w:val="Heading1"/>
      </w:pPr>
      <w:bookmarkStart w:id="1" w:name="O_1224938"/>
      <w:bookmarkEnd w:id="1"/>
      <w:r w:rsidRPr="007E24A8">
        <w:t>Modification History</w:t>
      </w:r>
    </w:p>
    <w:p w:rsidR="00000000" w:rsidRPr="007E24A8" w:rsidP="00A364A2">
      <w:pPr>
        <w:pStyle w:val="BodyText"/>
      </w:pPr>
      <w:r w:rsidRPr="007E24A8">
        <w:t>Not applicable.</w:t>
      </w:r>
    </w:p>
    <w:p w:rsidR="00000000" w:rsidRPr="007E24A8" w:rsidP="007E24A8">
      <w:pPr>
        <w:pStyle w:val="Heading1"/>
      </w:pPr>
      <w:bookmarkStart w:id="2" w:name="O_1224942"/>
      <w:bookmarkEnd w:id="2"/>
      <w:r w:rsidRPr="007E24A8">
        <w:t>Application</w:t>
      </w:r>
    </w:p>
    <w:p w:rsidR="00000000" w:rsidRPr="007E24A8" w:rsidP="00A364A2">
      <w:pPr>
        <w:pStyle w:val="BodyText"/>
      </w:pPr>
      <w:r w:rsidRPr="007E24A8">
        <w:t>This unit describes the skills and knowledge required to provide assistance to a Medical Imaging Professional. Work includes supporting the safe and efficient workflow th</w:t>
      </w:r>
      <w:r w:rsidRPr="007E24A8">
        <w:t>rough a medical imaging unit.</w:t>
      </w:r>
    </w:p>
    <w:p w:rsidR="00000000" w:rsidRPr="007E24A8" w:rsidP="00A364A2">
      <w:pPr>
        <w:pStyle w:val="BodyText"/>
      </w:pPr>
      <w:r w:rsidRPr="007E24A8">
        <w:t>This unit applies to Allied Health Assistants and should be performed under the direct, indirect or remote supervision and delegation of a Medical Imaging Professional.</w:t>
      </w:r>
    </w:p>
    <w:p w:rsidR="00000000" w:rsidRPr="007E24A8" w:rsidP="00A364A2">
      <w:pPr>
        <w:pStyle w:val="BodyText"/>
      </w:pPr>
      <w:r w:rsidRPr="007E24A8">
        <w:t>The skills in this unit must be applied in accordance wit</w:t>
      </w:r>
      <w:r w:rsidRPr="007E24A8">
        <w:t>h Allied Health Assistant Framework, Commonwealth and State or Territory legislation, Australian standards and industry codes of practice.</w:t>
      </w:r>
    </w:p>
    <w:p w:rsidR="00000000" w:rsidRPr="007E24A8" w:rsidP="00A364A2">
      <w:pPr>
        <w:pStyle w:val="BodyText"/>
      </w:pPr>
      <w:r w:rsidRPr="007E24A8">
        <w:t>No occupational licensing, certification or specific legislative requirements apply to this unit at the time of publi</w:t>
      </w:r>
      <w:r w:rsidRPr="007E24A8">
        <w:t>cation.</w:t>
      </w:r>
    </w:p>
    <w:p w:rsidR="00000000" w:rsidRPr="007E24A8" w:rsidP="007E24A8">
      <w:pPr>
        <w:pStyle w:val="Heading1"/>
      </w:pPr>
      <w:bookmarkStart w:id="3" w:name="O_1225797"/>
      <w:bookmarkEnd w:id="3"/>
      <w:r w:rsidRPr="007E24A8">
        <w:t>Pre-requisite Unit</w:t>
      </w:r>
    </w:p>
    <w:p w:rsidR="00000000" w:rsidRPr="007E24A8" w:rsidP="00A364A2">
      <w:pPr>
        <w:pStyle w:val="BodyText"/>
      </w:pPr>
      <w:r w:rsidRPr="007E24A8">
        <w:t>Nil</w:t>
      </w:r>
    </w:p>
    <w:p w:rsidR="00000000" w:rsidRPr="007E24A8" w:rsidP="007E24A8">
      <w:pPr>
        <w:pStyle w:val="Heading1"/>
      </w:pPr>
      <w:bookmarkStart w:id="4" w:name="O_1225798"/>
      <w:bookmarkEnd w:id="4"/>
      <w:r w:rsidRPr="007E24A8">
        <w:t>Competency Field</w:t>
      </w:r>
    </w:p>
    <w:p w:rsidR="00000000" w:rsidRPr="007E24A8" w:rsidP="00A364A2">
      <w:pPr>
        <w:pStyle w:val="BodyText"/>
      </w:pPr>
      <w:r w:rsidRPr="007E24A8">
        <w:t>Allied Health</w:t>
      </w:r>
    </w:p>
    <w:p w:rsidR="00000000" w:rsidRPr="007E24A8" w:rsidP="007E24A8">
      <w:pPr>
        <w:pStyle w:val="Heading1"/>
      </w:pPr>
      <w:bookmarkStart w:id="5" w:name="O_1225799"/>
      <w:bookmarkEnd w:id="5"/>
      <w:r w:rsidRPr="007E24A8">
        <w:t>Unit Sector</w:t>
      </w:r>
    </w:p>
    <w:p w:rsidR="00000000" w:rsidRPr="007E24A8" w:rsidP="00A364A2">
      <w:pPr>
        <w:pStyle w:val="BodyText"/>
      </w:pPr>
      <w:r w:rsidRPr="007E24A8">
        <w:t>Health</w:t>
      </w:r>
    </w:p>
    <w:p w:rsidR="00000000" w:rsidRPr="007E24A8" w:rsidP="007E24A8">
      <w:pPr>
        <w:pStyle w:val="Heading1"/>
      </w:pPr>
      <w:bookmarkStart w:id="6" w:name="O_1224941"/>
      <w:bookmarkEnd w:id="6"/>
      <w:r w:rsidRPr="007E24A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E2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4A8" w:rsidP="007E24A8">
            <w:pPr>
              <w:pStyle w:val="BodyText"/>
            </w:pPr>
            <w:r w:rsidRPr="007E24A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4A8">
            <w:pPr>
              <w:pStyle w:val="BodyText"/>
              <w:rPr>
                <w:lang w:val="en-NZ"/>
              </w:rPr>
            </w:pPr>
            <w:r w:rsidRPr="007E24A8">
              <w:rPr>
                <w:rStyle w:val="SpecialBold"/>
              </w:rPr>
              <w:t>PERFORMANCE</w:t>
            </w:r>
            <w:r w:rsidRPr="007E24A8">
              <w:t xml:space="preserve"> </w:t>
            </w:r>
            <w:r w:rsidRPr="007E24A8">
              <w:rPr>
                <w:rStyle w:val="SpecialBold"/>
              </w:rPr>
              <w:t>CRITERIA</w:t>
            </w:r>
          </w:p>
        </w:tc>
      </w:tr>
      <w:tr w:rsidTr="007E2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4A8" w:rsidP="007E24A8">
            <w:pPr>
              <w:pStyle w:val="BodyText"/>
            </w:pPr>
            <w:r w:rsidRPr="007E24A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4A8">
            <w:pPr>
              <w:pStyle w:val="BodyText"/>
              <w:rPr>
                <w:lang w:val="en-NZ"/>
              </w:rPr>
            </w:pPr>
            <w:r w:rsidRPr="007E24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E2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4A8">
            <w:pPr>
              <w:pStyle w:val="List"/>
              <w:rPr>
                <w:lang w:val="en-NZ"/>
              </w:rPr>
            </w:pPr>
            <w:r w:rsidRPr="007E24A8">
              <w:t>1.  Receive delegation and gather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4A8" w:rsidP="007E24A8">
            <w:pPr>
              <w:pStyle w:val="List"/>
            </w:pPr>
            <w:r w:rsidRPr="007E24A8">
              <w:t xml:space="preserve">1.1. Obtain written or verbal delegation for an allied health activity </w:t>
            </w:r>
            <w:r w:rsidRPr="007E24A8">
              <w:t>from the Medical Imaging Professional.</w:t>
            </w:r>
          </w:p>
          <w:p w:rsidR="00000000" w:rsidRPr="007E24A8" w:rsidP="007E24A8">
            <w:pPr>
              <w:pStyle w:val="List"/>
            </w:pPr>
            <w:r w:rsidRPr="007E24A8">
              <w:t xml:space="preserve">1.2. Obtain information from relevant sources and delegating Medical Imaging Professional, according to organisational </w:t>
            </w:r>
            <w:r w:rsidRPr="007E24A8">
              <w:t>policy and procedures.</w:t>
            </w:r>
          </w:p>
          <w:p w:rsidR="00000000" w:rsidP="007E24A8">
            <w:pPr>
              <w:pStyle w:val="List"/>
              <w:rPr>
                <w:lang w:val="en-NZ"/>
              </w:rPr>
            </w:pPr>
            <w:r w:rsidRPr="007E24A8">
              <w:t>1.3. Discuss and confirm with delegating Medical Imaging Professional the p</w:t>
            </w:r>
            <w:r w:rsidRPr="007E24A8">
              <w:t>erson</w:t>
            </w:r>
            <w:r>
              <w:t>’</w:t>
            </w:r>
            <w:r w:rsidRPr="007E24A8">
              <w:t>s appointment times availability procedure and work health and safety (WHS) requirements.</w:t>
            </w:r>
          </w:p>
        </w:tc>
      </w:tr>
      <w:tr w:rsidTr="007E2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4A8">
            <w:pPr>
              <w:pStyle w:val="List"/>
              <w:rPr>
                <w:lang w:val="en-NZ"/>
              </w:rPr>
            </w:pPr>
            <w:r w:rsidRPr="007E24A8">
              <w:t>2.  Monitor procedure list.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4A8" w:rsidP="007E24A8">
            <w:pPr>
              <w:pStyle w:val="List"/>
            </w:pPr>
            <w:r w:rsidRPr="007E24A8">
              <w:t>2.1. Input the person</w:t>
            </w:r>
            <w:r>
              <w:t>’</w:t>
            </w:r>
            <w:r w:rsidRPr="007E24A8">
              <w:t>s data and information following instructions from delegating Medical Imaging Professional and organisational</w:t>
            </w:r>
            <w:r w:rsidRPr="007E24A8">
              <w:t xml:space="preserve"> procedure.</w:t>
            </w:r>
          </w:p>
          <w:p w:rsidR="00000000" w:rsidRPr="007E24A8" w:rsidP="007E24A8">
            <w:pPr>
              <w:pStyle w:val="List"/>
            </w:pPr>
            <w:r w:rsidRPr="007E24A8">
              <w:t>2.2. Confirm the schedules and the person</w:t>
            </w:r>
            <w:r>
              <w:t>’</w:t>
            </w:r>
            <w:r w:rsidRPr="007E24A8">
              <w:t>s preparation requirements and seek clarification on issues outside scope of role with delegating Medical Imaging Professional.</w:t>
            </w:r>
          </w:p>
          <w:p w:rsidR="00000000" w:rsidRPr="007E24A8" w:rsidP="007E24A8">
            <w:pPr>
              <w:pStyle w:val="List"/>
            </w:pPr>
            <w:r w:rsidRPr="007E24A8">
              <w:t>2.3. Confirm the person</w:t>
            </w:r>
            <w:r>
              <w:t>’</w:t>
            </w:r>
            <w:r w:rsidRPr="007E24A8">
              <w:t>s bookings, transport requirements, cancellations and rescheduling in accordance with delegation from a Medical Imaging Professional.</w:t>
            </w:r>
          </w:p>
          <w:p w:rsidR="00000000" w:rsidRPr="007E24A8" w:rsidP="007E24A8">
            <w:pPr>
              <w:pStyle w:val="List"/>
            </w:pPr>
            <w:r w:rsidRPr="007E24A8">
              <w:t>2.4. Discuss workflow requirements with delegating Medical Imaging Professional.</w:t>
            </w:r>
          </w:p>
          <w:p w:rsidR="00000000" w:rsidRPr="007E24A8" w:rsidP="007E24A8">
            <w:pPr>
              <w:pStyle w:val="List"/>
            </w:pPr>
            <w:r w:rsidRPr="007E24A8">
              <w:t>2.5. Confirm refe</w:t>
            </w:r>
            <w:r w:rsidRPr="007E24A8">
              <w:t>rral sources and the person</w:t>
            </w:r>
            <w:r>
              <w:t>’</w:t>
            </w:r>
            <w:r w:rsidRPr="007E24A8">
              <w:t>s information and requirements for the medical imaging process.</w:t>
            </w:r>
          </w:p>
          <w:p w:rsidR="00000000" w:rsidRPr="007E24A8" w:rsidP="007E24A8">
            <w:pPr>
              <w:pStyle w:val="List"/>
            </w:pPr>
            <w:r w:rsidRPr="007E24A8">
              <w:t>2.6. Process the person</w:t>
            </w:r>
            <w:r>
              <w:t>’</w:t>
            </w:r>
            <w:r w:rsidRPr="007E24A8">
              <w:t>s demographic information prior to the medical imaging procedure.</w:t>
            </w:r>
          </w:p>
          <w:p w:rsidR="00000000" w:rsidP="007E24A8">
            <w:pPr>
              <w:pStyle w:val="List"/>
              <w:rPr>
                <w:lang w:val="en-NZ"/>
              </w:rPr>
            </w:pPr>
            <w:r w:rsidRPr="007E24A8">
              <w:t>2.7. Process and dispatch medical imaging results in accordance with organ</w:t>
            </w:r>
            <w:r w:rsidRPr="007E24A8">
              <w:t>isational procedures to ensure the correct result to the correct person.</w:t>
            </w:r>
          </w:p>
        </w:tc>
      </w:tr>
      <w:tr w:rsidTr="007E2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4A8">
            <w:pPr>
              <w:pStyle w:val="List"/>
              <w:rPr>
                <w:lang w:val="en-NZ"/>
              </w:rPr>
            </w:pPr>
            <w:r w:rsidRPr="007E24A8">
              <w:t>3.  Contribute to preparations for medical imaging procedure.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4A8" w:rsidP="007E24A8">
            <w:pPr>
              <w:pStyle w:val="List"/>
            </w:pPr>
            <w:r w:rsidRPr="007E24A8">
              <w:t>3.1. Confirm the person’s availability according to organisation protocols and report any issues to the delegating Medic</w:t>
            </w:r>
            <w:r w:rsidRPr="007E24A8">
              <w:t>al Imaging Professional.</w:t>
            </w:r>
          </w:p>
          <w:p w:rsidR="00000000" w:rsidRPr="007E24A8" w:rsidP="007E24A8">
            <w:pPr>
              <w:pStyle w:val="List"/>
            </w:pPr>
            <w:r w:rsidRPr="007E24A8">
              <w:t>3.2. Perform preliminary interview as delegated by the Medical Imaging Professional.</w:t>
            </w:r>
          </w:p>
          <w:p w:rsidR="00000000" w:rsidRPr="007E24A8" w:rsidP="007E24A8">
            <w:pPr>
              <w:pStyle w:val="List"/>
            </w:pPr>
            <w:r w:rsidRPr="007E24A8">
              <w:t>3.3. Identify the person</w:t>
            </w:r>
            <w:r>
              <w:t>’</w:t>
            </w:r>
            <w:r w:rsidRPr="007E24A8">
              <w:t>s needs and report according to organisation procedures as delegated by the Medical Imaging Professional.</w:t>
            </w:r>
          </w:p>
          <w:p w:rsidR="00000000" w:rsidRPr="007E24A8" w:rsidP="007E24A8">
            <w:pPr>
              <w:pStyle w:val="List"/>
            </w:pPr>
            <w:r w:rsidRPr="007E24A8">
              <w:t>3.4. Assist the</w:t>
            </w:r>
            <w:r w:rsidRPr="007E24A8">
              <w:t xml:space="preserve"> person to change into gowns or scrubs according to needs and requirements.</w:t>
            </w:r>
          </w:p>
          <w:p w:rsidR="00000000" w:rsidRPr="007E24A8" w:rsidP="007E24A8">
            <w:pPr>
              <w:pStyle w:val="List"/>
            </w:pPr>
            <w:r w:rsidRPr="007E24A8">
              <w:t>3.5. Escort the person to and from examination rooms.</w:t>
            </w:r>
          </w:p>
          <w:p w:rsidR="00000000" w:rsidRPr="007E24A8" w:rsidP="007E24A8">
            <w:pPr>
              <w:pStyle w:val="List"/>
            </w:pPr>
            <w:r w:rsidRPr="007E24A8">
              <w:t>3.6. Assist with preparations, as required within scope of role as delegated by the Medical Imaging Professional.</w:t>
            </w:r>
          </w:p>
          <w:p w:rsidR="00000000" w:rsidP="007E24A8">
            <w:pPr>
              <w:pStyle w:val="List"/>
              <w:rPr>
                <w:lang w:val="en-NZ"/>
              </w:rPr>
            </w:pPr>
            <w:r w:rsidRPr="007E24A8">
              <w:t xml:space="preserve">3.7. Obtain </w:t>
            </w:r>
            <w:r w:rsidRPr="007E24A8">
              <w:t>and collate results of previous relevant imaging and pathology according to organisation policy and guidelines.</w:t>
            </w:r>
          </w:p>
        </w:tc>
      </w:tr>
      <w:tr w:rsidTr="007E2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4A8">
            <w:pPr>
              <w:pStyle w:val="List"/>
              <w:rPr>
                <w:lang w:val="en-NZ"/>
              </w:rPr>
            </w:pPr>
            <w:r w:rsidRPr="007E24A8">
              <w:t>4.  Respond to person</w:t>
            </w:r>
            <w:r>
              <w:t>’</w:t>
            </w:r>
            <w:r w:rsidRPr="007E24A8">
              <w:t>s needs and reactions.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4A8" w:rsidP="007E24A8">
            <w:pPr>
              <w:pStyle w:val="List"/>
            </w:pPr>
            <w:r w:rsidRPr="007E24A8">
              <w:t>4.1. Provide assurance and support to the anxious person within scope of role and report issues to the delegating Medical Imaging Professional.</w:t>
            </w:r>
          </w:p>
          <w:p w:rsidR="00000000" w:rsidRPr="007E24A8" w:rsidP="007E24A8">
            <w:pPr>
              <w:pStyle w:val="List"/>
            </w:pPr>
            <w:r w:rsidRPr="007E24A8">
              <w:t>4.2. Report challenging behaviour displayed by the person according to organisational procedures.</w:t>
            </w:r>
          </w:p>
          <w:p w:rsidR="00000000" w:rsidP="007E24A8">
            <w:pPr>
              <w:pStyle w:val="List"/>
              <w:rPr>
                <w:lang w:val="en-NZ"/>
              </w:rPr>
            </w:pPr>
            <w:r w:rsidRPr="007E24A8">
              <w:t>4.3. Report an</w:t>
            </w:r>
            <w:r w:rsidRPr="007E24A8">
              <w:t xml:space="preserve">y other observations of concern regarding the </w:t>
            </w:r>
            <w:r w:rsidRPr="007E24A8">
              <w:t>person</w:t>
            </w:r>
            <w:r>
              <w:t>’</w:t>
            </w:r>
            <w:r w:rsidRPr="007E24A8">
              <w:t>s status according to organisational procedures.</w:t>
            </w:r>
          </w:p>
        </w:tc>
      </w:tr>
      <w:tr w:rsidTr="007E2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4A8">
            <w:pPr>
              <w:pStyle w:val="List"/>
              <w:rPr>
                <w:lang w:val="en-NZ"/>
              </w:rPr>
            </w:pPr>
            <w:r w:rsidRPr="007E24A8">
              <w:t>5.  Work safely in a medical radiation environment.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4A8" w:rsidP="007E24A8">
            <w:pPr>
              <w:pStyle w:val="List"/>
            </w:pPr>
            <w:r w:rsidRPr="007E24A8">
              <w:t>5.1. Use individual work practices in a manner consistent with radiation protection principles.</w:t>
            </w:r>
          </w:p>
          <w:p w:rsidR="00000000" w:rsidRPr="007E24A8" w:rsidP="007E24A8">
            <w:pPr>
              <w:pStyle w:val="List"/>
            </w:pPr>
            <w:r w:rsidRPr="007E24A8">
              <w:t xml:space="preserve">5.2. </w:t>
            </w:r>
            <w:r w:rsidRPr="007E24A8">
              <w:t>Comply with organisation’s radiation management plan.</w:t>
            </w:r>
          </w:p>
          <w:p w:rsidR="00000000" w:rsidRPr="007E24A8" w:rsidP="007E24A8">
            <w:pPr>
              <w:pStyle w:val="List"/>
            </w:pPr>
            <w:r w:rsidRPr="007E24A8">
              <w:t>5.3. Use required personal protective equipment (PPE) and personal monitoring in the medical imaging environment.</w:t>
            </w:r>
          </w:p>
          <w:p w:rsidR="00000000" w:rsidRPr="007E24A8" w:rsidP="007E24A8">
            <w:pPr>
              <w:pStyle w:val="List"/>
            </w:pPr>
            <w:r w:rsidRPr="007E24A8">
              <w:t>5.4. Comply with all safety signs in the medical imaging environment.</w:t>
            </w:r>
          </w:p>
          <w:p w:rsidR="00000000" w:rsidP="007E24A8">
            <w:pPr>
              <w:pStyle w:val="List"/>
              <w:rPr>
                <w:lang w:val="en-NZ"/>
              </w:rPr>
            </w:pPr>
            <w:r w:rsidRPr="007E24A8">
              <w:t>5.5. Report any co</w:t>
            </w:r>
            <w:r w:rsidRPr="007E24A8">
              <w:t>ncerns about radiation safety according to organisation procedures.</w:t>
            </w:r>
          </w:p>
        </w:tc>
      </w:tr>
      <w:tr w:rsidTr="007E2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4A8">
            <w:pPr>
              <w:pStyle w:val="List"/>
              <w:rPr>
                <w:lang w:val="en-NZ"/>
              </w:rPr>
            </w:pPr>
            <w:r w:rsidRPr="007E24A8">
              <w:t>6.  Handle person</w:t>
            </w:r>
            <w:r>
              <w:t>’</w:t>
            </w:r>
            <w:r w:rsidRPr="007E24A8">
              <w:t>s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4A8" w:rsidP="007E24A8">
            <w:pPr>
              <w:pStyle w:val="List"/>
            </w:pPr>
            <w:r w:rsidRPr="007E24A8">
              <w:t>6.1. Scan medical imaging requests and input the person</w:t>
            </w:r>
            <w:r>
              <w:t>’</w:t>
            </w:r>
            <w:r w:rsidRPr="007E24A8">
              <w:t>s data into data management system.</w:t>
            </w:r>
          </w:p>
          <w:p w:rsidR="00000000" w:rsidRPr="007E24A8" w:rsidP="007E24A8">
            <w:pPr>
              <w:pStyle w:val="List"/>
            </w:pPr>
            <w:r w:rsidRPr="007E24A8">
              <w:t>6.2. Input the person</w:t>
            </w:r>
            <w:r>
              <w:t>’</w:t>
            </w:r>
            <w:r w:rsidRPr="007E24A8">
              <w:t>s demographics into digital imaging syst</w:t>
            </w:r>
            <w:r w:rsidRPr="007E24A8">
              <w:t>em.</w:t>
            </w:r>
          </w:p>
          <w:p w:rsidR="00000000" w:rsidRPr="007E24A8" w:rsidP="007E24A8">
            <w:pPr>
              <w:pStyle w:val="List"/>
            </w:pPr>
            <w:r w:rsidRPr="007E24A8">
              <w:t>6.3. Print films and produce CDs, as requested.</w:t>
            </w:r>
          </w:p>
          <w:p w:rsidR="00000000" w:rsidRPr="007E24A8" w:rsidP="007E24A8">
            <w:pPr>
              <w:pStyle w:val="List"/>
            </w:pPr>
            <w:r w:rsidRPr="007E24A8">
              <w:t>6.4. Send imaging requests to various departments or medical referrers as required.</w:t>
            </w:r>
          </w:p>
          <w:p w:rsidR="00000000" w:rsidRPr="007E24A8" w:rsidP="007E24A8">
            <w:pPr>
              <w:pStyle w:val="List"/>
            </w:pPr>
            <w:r w:rsidRPr="007E24A8">
              <w:t>6.5. Reconcile the person</w:t>
            </w:r>
            <w:r>
              <w:t>’</w:t>
            </w:r>
            <w:r w:rsidRPr="007E24A8">
              <w:t>s information with other systems in line with organisational procedures.</w:t>
            </w:r>
          </w:p>
          <w:p w:rsidR="00000000" w:rsidRPr="007E24A8" w:rsidP="007E24A8">
            <w:pPr>
              <w:pStyle w:val="List"/>
            </w:pPr>
            <w:r w:rsidRPr="007E24A8">
              <w:t>6.6. Input examinatio</w:t>
            </w:r>
            <w:r w:rsidRPr="007E24A8">
              <w:t>n completion statistics as delegated by the Medical Imaging Professional.</w:t>
            </w:r>
          </w:p>
          <w:p w:rsidR="00000000" w:rsidP="007E24A8">
            <w:pPr>
              <w:pStyle w:val="List"/>
              <w:rPr>
                <w:lang w:val="en-NZ"/>
              </w:rPr>
            </w:pPr>
            <w:r w:rsidRPr="007E24A8">
              <w:t>6.7. Use medical imaging terminology when dealing with the person</w:t>
            </w:r>
            <w:r>
              <w:t>’</w:t>
            </w:r>
            <w:r w:rsidRPr="007E24A8">
              <w:t>s data and information.</w:t>
            </w:r>
          </w:p>
        </w:tc>
      </w:tr>
      <w:tr w:rsidTr="007E2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1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4A8">
            <w:pPr>
              <w:pStyle w:val="List"/>
              <w:rPr>
                <w:lang w:val="en-NZ"/>
              </w:rPr>
            </w:pPr>
            <w:r w:rsidRPr="007E24A8">
              <w:t>7.  Maintain record management systems.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4A8" w:rsidP="007E24A8">
            <w:pPr>
              <w:pStyle w:val="List"/>
            </w:pPr>
            <w:r w:rsidRPr="007E24A8">
              <w:t>7.1. File the person</w:t>
            </w:r>
            <w:r>
              <w:t>’</w:t>
            </w:r>
            <w:r w:rsidRPr="007E24A8">
              <w:t>s information according to org</w:t>
            </w:r>
            <w:r w:rsidRPr="007E24A8">
              <w:t>anisational procedures.</w:t>
            </w:r>
          </w:p>
          <w:p w:rsidR="00000000" w:rsidRPr="007E24A8" w:rsidP="007E24A8">
            <w:pPr>
              <w:pStyle w:val="List"/>
            </w:pPr>
            <w:r w:rsidRPr="007E24A8">
              <w:t>7.2. Organise the person</w:t>
            </w:r>
            <w:r>
              <w:t>’</w:t>
            </w:r>
            <w:r w:rsidRPr="007E24A8">
              <w:t>s imaging data for clinical meetings.</w:t>
            </w:r>
          </w:p>
          <w:p w:rsidR="00000000" w:rsidRPr="007E24A8" w:rsidP="007E24A8">
            <w:pPr>
              <w:pStyle w:val="List"/>
            </w:pPr>
            <w:r w:rsidRPr="007E24A8">
              <w:t>7.3. Maintain the person</w:t>
            </w:r>
            <w:r>
              <w:t>’</w:t>
            </w:r>
            <w:r w:rsidRPr="007E24A8">
              <w:t>s data and information ensuring confidentiality according to organisational requirements.</w:t>
            </w:r>
          </w:p>
          <w:p w:rsidR="00000000" w:rsidRPr="007E24A8" w:rsidP="007E24A8">
            <w:pPr>
              <w:pStyle w:val="List"/>
            </w:pPr>
            <w:r w:rsidRPr="007E24A8">
              <w:t>7.4. Contribute to the maintenance of copies of other documents, such as telephone lists, according to organisational requirements.</w:t>
            </w:r>
          </w:p>
        </w:tc>
      </w:tr>
    </w:tbl>
    <w:p w:rsidR="00000000" w:rsidRPr="007E24A8" w:rsidP="007E24A8">
      <w:pPr>
        <w:pStyle w:val="BodyText"/>
      </w:pPr>
    </w:p>
    <w:p w:rsidR="00000000" w:rsidRPr="007E24A8" w:rsidP="007E24A8">
      <w:pPr>
        <w:pStyle w:val="AllowPageBreak"/>
      </w:pPr>
    </w:p>
    <w:p w:rsidR="00000000" w:rsidRPr="007E24A8" w:rsidP="007E24A8">
      <w:pPr>
        <w:pStyle w:val="Heading1"/>
      </w:pPr>
      <w:bookmarkStart w:id="7" w:name="O_1224940"/>
      <w:bookmarkEnd w:id="7"/>
      <w:r w:rsidRPr="007E24A8">
        <w:t>Foundation Skills</w:t>
      </w:r>
    </w:p>
    <w:p w:rsidR="00000000" w:rsidRPr="00A364A2" w:rsidP="00A364A2">
      <w:pPr>
        <w:pStyle w:val="BodyText"/>
        <w:rPr>
          <w:i/>
        </w:rPr>
      </w:pPr>
      <w:r w:rsidRPr="00A364A2">
        <w:rPr>
          <w:rStyle w:val="Emphasis"/>
        </w:rPr>
        <w:t>Foundation skills essential to performance are explicit in the performance criteria o</w:t>
      </w:r>
      <w:r w:rsidRPr="00A364A2">
        <w:rPr>
          <w:rStyle w:val="Emphasis"/>
        </w:rPr>
        <w:t>f this unit of competency.</w:t>
      </w:r>
    </w:p>
    <w:p w:rsidR="00000000" w:rsidRPr="007E24A8" w:rsidP="007E24A8">
      <w:pPr>
        <w:pStyle w:val="Heading1"/>
      </w:pPr>
      <w:bookmarkStart w:id="8" w:name="O_1224939"/>
      <w:bookmarkEnd w:id="8"/>
      <w:r w:rsidRPr="007E24A8">
        <w:t>Unit Mapping Information</w:t>
      </w:r>
    </w:p>
    <w:p w:rsidR="00000000" w:rsidRPr="007E24A8" w:rsidP="00A364A2">
      <w:pPr>
        <w:pStyle w:val="BodyText"/>
      </w:pPr>
      <w:r w:rsidRPr="007E24A8">
        <w:t>Supersedes and is not equivalent to HLTAHA025 Contribute to client flow and client information management in medical imaging.</w:t>
      </w:r>
    </w:p>
    <w:p w:rsidR="00000000" w:rsidRPr="007E24A8" w:rsidP="007E24A8">
      <w:pPr>
        <w:pStyle w:val="Heading1"/>
      </w:pPr>
      <w:bookmarkStart w:id="9" w:name="O_1224932"/>
      <w:bookmarkEnd w:id="9"/>
      <w:r w:rsidRPr="007E24A8">
        <w:t>Links</w:t>
      </w:r>
    </w:p>
    <w:p w:rsidR="00000000" w:rsidRPr="007E24A8" w:rsidP="00A364A2">
      <w:pPr>
        <w:pStyle w:val="BodyText"/>
      </w:pPr>
      <w:r w:rsidRPr="007E24A8">
        <w:t>Companion Volume implementation gu</w:t>
      </w:r>
      <w:r w:rsidRPr="007E24A8">
        <w:t xml:space="preserve">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5012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E24A8" w:rsidP="007E24A8"/>
    <w:sectPr w:rsidSect="007E24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4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4A8" w:rsidRPr="00A364A2" w:rsidP="00A364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4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4A2" w:rsidP="007E24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64A2" w:rsidP="007E24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364A2" w:rsidP="007E24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4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4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24A8" w:rsidRPr="00A364A2" w:rsidP="00A364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4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4A2" w:rsidRPr="002D2AF8" w:rsidP="007E24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HLTAHA045 Assist people management in medical imaging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364A2" w:rsidP="007E24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4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24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24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24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24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24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24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24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24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24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24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24A8"/>
  </w:style>
  <w:style w:type="character" w:customStyle="1" w:styleId="Heading1Char">
    <w:name w:val="Heading 1 Char"/>
    <w:basedOn w:val="DefaultParagraphFont"/>
    <w:link w:val="Heading1"/>
    <w:rsid w:val="007E24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24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24A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E24A8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7E24A8"/>
    <w:rPr>
      <w:b/>
      <w:spacing w:val="0"/>
    </w:rPr>
  </w:style>
  <w:style w:type="character" w:styleId="Emphasis">
    <w:name w:val="Emphasis"/>
    <w:basedOn w:val="DefaultParagraphFont"/>
    <w:qFormat/>
    <w:rsid w:val="007E24A8"/>
    <w:rPr>
      <w:i/>
    </w:rPr>
  </w:style>
  <w:style w:type="paragraph" w:customStyle="1" w:styleId="SuperHeading">
    <w:name w:val="SuperHeading"/>
    <w:basedOn w:val="Normal"/>
    <w:rsid w:val="007E24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24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24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24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24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24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24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24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24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24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24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24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24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24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24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24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24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24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24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24A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E24A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E24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24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24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24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24A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24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24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24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24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24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24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24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24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24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24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24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24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24A8"/>
  </w:style>
  <w:style w:type="paragraph" w:styleId="TableofFigures">
    <w:name w:val="table of figures"/>
    <w:basedOn w:val="Normal"/>
    <w:next w:val="Normal"/>
    <w:semiHidden/>
    <w:rsid w:val="007E24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24A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E24A8"/>
    <w:rPr>
      <w:rFonts w:ascii="Wingdings" w:hAnsi="Wingdings"/>
    </w:rPr>
  </w:style>
  <w:style w:type="paragraph" w:customStyle="1" w:styleId="TableHeading">
    <w:name w:val="Table Heading"/>
    <w:basedOn w:val="HeadingBase"/>
    <w:rsid w:val="007E24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24A8"/>
    <w:rPr>
      <w:color w:val="0033CC"/>
      <w:u w:val="none"/>
    </w:rPr>
  </w:style>
  <w:style w:type="paragraph" w:customStyle="1" w:styleId="BodyTextRight">
    <w:name w:val="Body Text Right"/>
    <w:basedOn w:val="BodyText"/>
    <w:rsid w:val="007E24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24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24A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24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24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24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24A8"/>
    <w:rPr>
      <w:sz w:val="32"/>
    </w:rPr>
  </w:style>
  <w:style w:type="paragraph" w:customStyle="1" w:styleId="HeadingProcedure">
    <w:name w:val="Heading Procedure"/>
    <w:basedOn w:val="HeadingBase"/>
    <w:next w:val="Normal"/>
    <w:rsid w:val="007E24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24A8"/>
    <w:pPr>
      <w:spacing w:before="60" w:after="60"/>
    </w:pPr>
  </w:style>
  <w:style w:type="paragraph" w:styleId="ListContinue">
    <w:name w:val="List Continue"/>
    <w:basedOn w:val="List"/>
    <w:rsid w:val="007E24A8"/>
    <w:pPr>
      <w:ind w:firstLine="0"/>
    </w:pPr>
  </w:style>
  <w:style w:type="paragraph" w:customStyle="1" w:styleId="ListNote">
    <w:name w:val="List Note"/>
    <w:basedOn w:val="List"/>
    <w:rsid w:val="007E24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24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24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24A8"/>
    <w:rPr>
      <w:rFonts w:ascii="Courier New" w:hAnsi="Courier New"/>
    </w:rPr>
  </w:style>
  <w:style w:type="paragraph" w:customStyle="1" w:styleId="NoteBullet">
    <w:name w:val="Note Bullet"/>
    <w:basedOn w:val="Note"/>
    <w:rsid w:val="007E24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24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24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24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24A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E24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24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24A8"/>
    <w:rPr>
      <w:b/>
      <w:smallCaps/>
    </w:rPr>
  </w:style>
  <w:style w:type="paragraph" w:customStyle="1" w:styleId="TableListNumber">
    <w:name w:val="Table List Number"/>
    <w:basedOn w:val="ListNumber"/>
    <w:rsid w:val="007E24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24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24A8"/>
    <w:pPr>
      <w:numPr>
        <w:numId w:val="7"/>
      </w:numPr>
    </w:pPr>
  </w:style>
  <w:style w:type="paragraph" w:customStyle="1" w:styleId="ListAlpha2">
    <w:name w:val="List Alpha 2"/>
    <w:basedOn w:val="List2"/>
    <w:rsid w:val="007E24A8"/>
    <w:pPr>
      <w:numPr>
        <w:numId w:val="6"/>
      </w:numPr>
    </w:pPr>
  </w:style>
  <w:style w:type="paragraph" w:styleId="List2">
    <w:name w:val="List 2"/>
    <w:basedOn w:val="BodyText"/>
    <w:rsid w:val="007E24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24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24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24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24A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24A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E24A8"/>
    <w:pPr>
      <w:numPr>
        <w:numId w:val="2"/>
      </w:numPr>
    </w:pPr>
  </w:style>
  <w:style w:type="paragraph" w:styleId="ListContinue2">
    <w:name w:val="List Continue 2"/>
    <w:basedOn w:val="List2"/>
    <w:rsid w:val="007E24A8"/>
    <w:pPr>
      <w:ind w:firstLine="0"/>
    </w:pPr>
  </w:style>
  <w:style w:type="paragraph" w:styleId="ListContinue3">
    <w:name w:val="List Continue 3"/>
    <w:basedOn w:val="List3"/>
    <w:rsid w:val="007E24A8"/>
    <w:pPr>
      <w:ind w:left="1021" w:firstLine="0"/>
    </w:pPr>
  </w:style>
  <w:style w:type="paragraph" w:styleId="ListContinue4">
    <w:name w:val="List Continue 4"/>
    <w:basedOn w:val="List4"/>
    <w:rsid w:val="007E24A8"/>
    <w:pPr>
      <w:ind w:firstLine="0"/>
    </w:pPr>
  </w:style>
  <w:style w:type="paragraph" w:styleId="ListContinue5">
    <w:name w:val="List Continue 5"/>
    <w:basedOn w:val="List5"/>
    <w:rsid w:val="007E24A8"/>
    <w:pPr>
      <w:ind w:firstLine="0"/>
    </w:pPr>
  </w:style>
  <w:style w:type="paragraph" w:styleId="ListNumber3">
    <w:name w:val="List Number 3"/>
    <w:basedOn w:val="List3"/>
    <w:rsid w:val="007E24A8"/>
    <w:pPr>
      <w:numPr>
        <w:numId w:val="3"/>
      </w:numPr>
    </w:pPr>
  </w:style>
  <w:style w:type="paragraph" w:styleId="ListNumber4">
    <w:name w:val="List Number 4"/>
    <w:basedOn w:val="List4"/>
    <w:rsid w:val="007E24A8"/>
    <w:pPr>
      <w:numPr>
        <w:numId w:val="4"/>
      </w:numPr>
    </w:pPr>
  </w:style>
  <w:style w:type="paragraph" w:styleId="ListNumber5">
    <w:name w:val="List Number 5"/>
    <w:basedOn w:val="List5"/>
    <w:rsid w:val="007E24A8"/>
    <w:pPr>
      <w:numPr>
        <w:numId w:val="5"/>
      </w:numPr>
    </w:pPr>
  </w:style>
  <w:style w:type="paragraph" w:styleId="BlockText">
    <w:name w:val="Block Text"/>
    <w:basedOn w:val="Normal"/>
    <w:rsid w:val="007E24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24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24A8"/>
    <w:rPr>
      <w:sz w:val="16"/>
      <w:vertAlign w:val="superscript"/>
    </w:rPr>
  </w:style>
  <w:style w:type="character" w:customStyle="1" w:styleId="Symbols">
    <w:name w:val="Symbols"/>
    <w:basedOn w:val="DefaultParagraphFont"/>
    <w:rsid w:val="007E24A8"/>
    <w:rPr>
      <w:rFonts w:ascii="Symbol" w:hAnsi="Symbol"/>
    </w:rPr>
  </w:style>
  <w:style w:type="character" w:customStyle="1" w:styleId="MenuOptions">
    <w:name w:val="Menu Options"/>
    <w:basedOn w:val="DefaultParagraphFont"/>
    <w:rsid w:val="007E24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24A8"/>
    <w:rPr>
      <w:b/>
    </w:rPr>
  </w:style>
  <w:style w:type="character" w:customStyle="1" w:styleId="Underlined">
    <w:name w:val="Underlined"/>
    <w:basedOn w:val="DefaultParagraphFont"/>
    <w:rsid w:val="007E24A8"/>
    <w:rPr>
      <w:u w:val="single"/>
    </w:rPr>
  </w:style>
  <w:style w:type="paragraph" w:customStyle="1" w:styleId="TableBodyTextRight">
    <w:name w:val="Table Body Text Right"/>
    <w:basedOn w:val="TableBodyText"/>
    <w:rsid w:val="007E24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24A8"/>
    <w:rPr>
      <w:sz w:val="18"/>
    </w:rPr>
  </w:style>
  <w:style w:type="paragraph" w:customStyle="1" w:styleId="BodySmallRight">
    <w:name w:val="Body Small Right"/>
    <w:basedOn w:val="BodyTextRight"/>
    <w:rsid w:val="007E24A8"/>
    <w:rPr>
      <w:sz w:val="18"/>
      <w:szCs w:val="18"/>
    </w:rPr>
  </w:style>
  <w:style w:type="paragraph" w:customStyle="1" w:styleId="MarginEdition">
    <w:name w:val="Margin Edition"/>
    <w:basedOn w:val="MarginNote"/>
    <w:rsid w:val="007E24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24A8"/>
    <w:rPr>
      <w:sz w:val="2"/>
      <w:szCs w:val="2"/>
    </w:rPr>
  </w:style>
  <w:style w:type="character" w:customStyle="1" w:styleId="Small">
    <w:name w:val="Small"/>
    <w:basedOn w:val="DefaultParagraphFont"/>
    <w:rsid w:val="007E24A8"/>
    <w:rPr>
      <w:sz w:val="16"/>
    </w:rPr>
  </w:style>
  <w:style w:type="paragraph" w:customStyle="1" w:styleId="WideTable">
    <w:name w:val="Wide Table"/>
    <w:basedOn w:val="Normal"/>
    <w:rsid w:val="007E24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24A8"/>
  </w:style>
  <w:style w:type="paragraph" w:styleId="Quote">
    <w:name w:val="Quote"/>
    <w:basedOn w:val="Heading1"/>
    <w:link w:val="QuoteChar"/>
    <w:qFormat/>
    <w:rsid w:val="007E24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24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24A8"/>
    <w:pPr>
      <w:pageBreakBefore/>
    </w:pPr>
  </w:style>
  <w:style w:type="paragraph" w:customStyle="1" w:styleId="Border">
    <w:name w:val="Border"/>
    <w:basedOn w:val="Normal"/>
    <w:qFormat/>
    <w:rsid w:val="007E24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24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4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4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24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24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24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24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24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24A8"/>
    <w:rPr>
      <w:u w:val="single"/>
    </w:rPr>
  </w:style>
  <w:style w:type="character" w:customStyle="1" w:styleId="BoldandItalics">
    <w:name w:val="Bold and Italics"/>
    <w:qFormat/>
    <w:rsid w:val="007E24A8"/>
    <w:rPr>
      <w:b/>
      <w:i/>
      <w:u w:val="none"/>
    </w:rPr>
  </w:style>
  <w:style w:type="paragraph" w:styleId="BalloonText">
    <w:name w:val="Balloon Text"/>
    <w:basedOn w:val="Normal"/>
    <w:link w:val="BalloonTextChar"/>
    <w:rsid w:val="007E24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24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24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24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24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24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24A8"/>
    <w:pPr>
      <w:spacing w:before="0" w:after="0"/>
    </w:pPr>
  </w:style>
  <w:style w:type="paragraph" w:customStyle="1" w:styleId="BodyTextBold">
    <w:name w:val="Body Text Bold"/>
    <w:basedOn w:val="BodyText"/>
    <w:qFormat/>
    <w:rsid w:val="007E24A8"/>
    <w:rPr>
      <w:b/>
    </w:rPr>
  </w:style>
  <w:style w:type="character" w:styleId="Hyperlink">
    <w:name w:val="Hyperlink"/>
    <w:basedOn w:val="DefaultParagraphFont"/>
    <w:uiPriority w:val="99"/>
    <w:unhideWhenUsed/>
    <w:rsid w:val="00A364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784</Words>
  <Characters>5077</Characters>
  <Application>Microsoft Office Word</Application>
  <DocSecurity>0</DocSecurity>
  <Lines>153</Lines>
  <Paragraphs>82</Paragraphs>
  <ScaleCrop>false</ScaleCrop>
  <Company>Author-it Software Corporation Ltd.</Company>
  <LinksUpToDate>false</LinksUpToDate>
  <CharactersWithSpaces>5779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HLTAHA045 Assist people management in medical imaging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2023-07-02T02:39:00Z</dcterms:created>
  <dcterms:modified xsi:type="dcterms:W3CDTF">2023-07-02T02:39:00Z</dcterms:modified>
</cp:coreProperties>
</file>