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8E4" w:rsidP="00A068E4">
      <w:pPr>
        <w:pStyle w:val="Title"/>
      </w:pPr>
      <w:r>
        <w:fldChar w:fldCharType="begin"/>
      </w:r>
      <w:r>
        <w:instrText xml:space="preserve"> TITLE   \* MERGEFORMAT </w:instrText>
      </w:r>
      <w:r>
        <w:fldChar w:fldCharType="separate"/>
      </w:r>
      <w:r>
        <w:t>HLT64115 Advanced Diploma of Nursing</w:t>
      </w:r>
      <w:r>
        <w:fldChar w:fldCharType="end"/>
      </w:r>
    </w:p>
    <w:p w:rsidR="00A068E4" w:rsidP="00A068E4">
      <w:pPr>
        <w:pStyle w:val="Version"/>
        <w:sectPr w:rsidSect="007678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787F" w:rsidP="0076787F">
      <w:pPr>
        <w:pStyle w:val="SuperHeading"/>
      </w:pPr>
      <w:r w:rsidRPr="0076787F">
        <w:t>HLT64115 Advanced Diploma of Nursing</w:t>
      </w:r>
    </w:p>
    <w:p w:rsidR="00000000" w:rsidRPr="0076787F" w:rsidP="0076787F">
      <w:pPr>
        <w:pStyle w:val="Heading1"/>
      </w:pPr>
      <w:bookmarkStart w:id="1" w:name="O_846901"/>
      <w:bookmarkEnd w:id="1"/>
      <w:r w:rsidRPr="0076787F">
        <w:t>Modification History</w:t>
      </w:r>
    </w:p>
    <w:tbl>
      <w:tblPr>
        <w:tblW w:w="0" w:type="auto"/>
        <w:tblLayout w:type="fixed"/>
        <w:tblCellMar>
          <w:left w:w="62" w:type="dxa"/>
          <w:right w:w="62" w:type="dxa"/>
        </w:tblCellMar>
        <w:tblLook w:val="0000"/>
      </w:tblPr>
      <w:tblGrid>
        <w:gridCol w:w="2790"/>
        <w:gridCol w:w="6344"/>
      </w:tblGrid>
      <w:tr w:rsidTr="0076787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87F" w:rsidP="0076787F">
            <w:pPr>
              <w:pStyle w:val="BodyText"/>
            </w:pPr>
            <w:r w:rsidRPr="0076787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87F">
            <w:pPr>
              <w:pStyle w:val="BodyText"/>
              <w:rPr>
                <w:lang w:val="en-NZ"/>
              </w:rPr>
            </w:pPr>
            <w:r w:rsidRPr="0076787F">
              <w:rPr>
                <w:rStyle w:val="SpecialBold"/>
              </w:rPr>
              <w:t>Comments</w:t>
            </w:r>
          </w:p>
        </w:tc>
      </w:tr>
      <w:tr w:rsidTr="0076787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787F">
            <w:pPr>
              <w:pStyle w:val="BodyText"/>
              <w:rPr>
                <w:lang w:val="en-NZ"/>
              </w:rPr>
            </w:pPr>
            <w:r w:rsidRPr="0076787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787F" w:rsidP="0076787F">
            <w:pPr>
              <w:pStyle w:val="BodyText"/>
            </w:pPr>
            <w:r w:rsidRPr="0076787F">
              <w:t xml:space="preserve">This version was released in </w:t>
            </w:r>
            <w:r w:rsidRPr="0076787F">
              <w:rPr>
                <w:rStyle w:val="Emphasis"/>
              </w:rPr>
              <w:t>HLT Health Training Package release 3.0</w:t>
            </w:r>
            <w:r w:rsidRPr="0076787F">
              <w:t xml:space="preserve"> and meets the requirements of the 2012 Standards for Training Packages.</w:t>
            </w:r>
          </w:p>
          <w:p w:rsidR="00000000" w:rsidRPr="0076787F" w:rsidP="0076787F">
            <w:pPr>
              <w:pStyle w:val="BodyText"/>
            </w:pPr>
          </w:p>
          <w:p w:rsidR="00000000" w:rsidRPr="0076787F" w:rsidP="0076787F">
            <w:pPr>
              <w:pStyle w:val="BodyText"/>
            </w:pPr>
            <w:r w:rsidRPr="0076787F">
              <w:t>Supersedes HLT61107. Change to packaging rules. Significant chang</w:t>
            </w:r>
            <w:r w:rsidRPr="0076787F">
              <w:t>e to the Core units. Entry Requirement.</w:t>
            </w:r>
          </w:p>
        </w:tc>
      </w:tr>
    </w:tbl>
    <w:p w:rsidR="00000000" w:rsidRPr="0076787F" w:rsidP="0076787F">
      <w:pPr>
        <w:pStyle w:val="BodyText"/>
      </w:pPr>
    </w:p>
    <w:p w:rsidR="00000000" w:rsidRPr="0076787F" w:rsidP="0076787F">
      <w:pPr>
        <w:pStyle w:val="AllowPageBreak"/>
      </w:pPr>
    </w:p>
    <w:p w:rsidR="00000000" w:rsidRPr="0076787F" w:rsidP="0076787F">
      <w:pPr>
        <w:pStyle w:val="Heading1"/>
      </w:pPr>
      <w:bookmarkStart w:id="2" w:name="O_846902"/>
      <w:bookmarkEnd w:id="2"/>
      <w:r w:rsidRPr="0076787F">
        <w:t>Qualification Description</w:t>
      </w:r>
    </w:p>
    <w:p w:rsidR="00A068E4" w:rsidP="00A068E4">
      <w:pPr>
        <w:pStyle w:val="BodyText"/>
      </w:pPr>
      <w:r w:rsidRPr="0076787F">
        <w:t>This qualification reflects the role of enrolled nurses with advanced skills who work in a specialised area of nursing practice. At this level, enrolled nurses integrate a</w:t>
      </w:r>
      <w:r w:rsidRPr="0076787F">
        <w:t xml:space="preserve">nd adapt specialised, technical and theoretical knowledge to address a diverse range of clinical situations and challenges in their area of specialisation. They contribute to the continuous improvement of clinical practice using research and participation </w:t>
      </w:r>
      <w:r w:rsidRPr="0076787F">
        <w:t>in broader organisational quality processes. Enrolled nurses retain responsibility for their own actions while remaining accountable to the Registered Nurse/Midwife for all delegated functions.</w:t>
      </w:r>
    </w:p>
    <w:p w:rsidR="00000000" w:rsidRPr="00A068E4" w:rsidP="00A068E4">
      <w:pPr>
        <w:pStyle w:val="BodyText"/>
        <w:rPr>
          <w:i/>
        </w:rPr>
      </w:pPr>
      <w:r w:rsidRPr="00A068E4">
        <w:rPr>
          <w:rStyle w:val="Emphasis"/>
        </w:rPr>
        <w:t>Note that the scope of practice for this job role is determi</w:t>
      </w:r>
      <w:r w:rsidRPr="00A068E4">
        <w:rPr>
          <w:rStyle w:val="Emphasis"/>
        </w:rPr>
        <w:t>ned by state and territory legislative requirements and the policies and procedures of the employing organisation. Users of this qualification must refer to those instruments in the development of training and assessment strategies.</w:t>
      </w:r>
    </w:p>
    <w:p w:rsidR="00000000" w:rsidRPr="0076787F" w:rsidP="00A068E4">
      <w:pPr>
        <w:pStyle w:val="BodyText"/>
      </w:pPr>
      <w:r w:rsidRPr="0076787F">
        <w:rPr>
          <w:rStyle w:val="SpecialBold"/>
        </w:rPr>
        <w:t xml:space="preserve">^ From 1 July 2022 the </w:t>
      </w:r>
      <w:r w:rsidRPr="0076787F">
        <w:rPr>
          <w:rStyle w:val="SpecialBold"/>
        </w:rPr>
        <w:t xml:space="preserve">elective units HLTAID005, HLTAID007 must no longer be delivered and will be replaced in the Packaging Rules by the units HLTAID013, HLTAID015 </w:t>
      </w:r>
      <w:r w:rsidRPr="0076787F">
        <w:rPr>
          <w:rStyle w:val="Emphasis"/>
        </w:rPr>
        <w:t xml:space="preserve">- for more information see: </w:t>
      </w:r>
      <w:r>
        <w:fldChar w:fldCharType="begin"/>
      </w:r>
      <w:r>
        <w:instrText xml:space="preserve"> HYPERLINK "https://asqa.gov.au/news-events/news/reminder-about-superseded-hlt-first-aid-units" </w:instrText>
      </w:r>
      <w:r>
        <w:fldChar w:fldCharType="separate"/>
      </w:r>
      <w:r w:rsidRPr="00AA0945">
        <w:rPr>
          <w:rStyle w:val="Hyperlink"/>
        </w:rPr>
        <w:t>https://asqa.gov.au/news-events/news/reminder-about-superseded-hlt-first-aid-units</w:t>
      </w:r>
      <w:r>
        <w:fldChar w:fldCharType="end"/>
      </w:r>
    </w:p>
    <w:p w:rsidR="00000000" w:rsidRPr="0076787F" w:rsidP="0076787F">
      <w:pPr>
        <w:pStyle w:val="Heading1"/>
      </w:pPr>
      <w:bookmarkStart w:id="3" w:name="O_846903"/>
      <w:bookmarkEnd w:id="3"/>
      <w:r w:rsidRPr="0076787F">
        <w:t>Entry Requirements</w:t>
      </w:r>
    </w:p>
    <w:p w:rsidR="00000000" w:rsidRPr="0076787F" w:rsidP="00A068E4">
      <w:pPr>
        <w:pStyle w:val="BodyText"/>
      </w:pPr>
      <w:r w:rsidRPr="0076787F">
        <w:t>Entry to this qualification is open to individuals who are currently working in Australia as an enrolled nurse and hold current registration as an enrolled nurse without notation with the Nursing and Midwifery Board of Aust</w:t>
      </w:r>
      <w:r w:rsidRPr="0076787F">
        <w:t xml:space="preserve">ralia </w:t>
      </w:r>
      <w:r>
        <w:fldChar w:fldCharType="begin"/>
      </w:r>
      <w:r>
        <w:instrText xml:space="preserve"> HYPERLINK "http://www.nursingmidwiferyboard.gov.au" </w:instrText>
      </w:r>
      <w:r>
        <w:fldChar w:fldCharType="separate"/>
      </w:r>
      <w:r w:rsidRPr="00AA0945">
        <w:rPr>
          <w:rStyle w:val="Hyperlink"/>
        </w:rPr>
        <w:t>www.nursingmidwiferyboard.gov.au</w:t>
      </w:r>
      <w:r>
        <w:fldChar w:fldCharType="end"/>
      </w:r>
    </w:p>
    <w:p w:rsidR="00000000" w:rsidRPr="00A068E4" w:rsidP="00A068E4">
      <w:pPr>
        <w:pStyle w:val="BodyText"/>
        <w:rPr>
          <w:i/>
        </w:rPr>
      </w:pPr>
      <w:r w:rsidRPr="00A068E4">
        <w:rPr>
          <w:rStyle w:val="Emphasis"/>
        </w:rPr>
        <w:t>No other licensing, legislative, regulatory or certification requirements apply to this qualification at the time of publication</w:t>
      </w:r>
    </w:p>
    <w:p w:rsidR="00000000" w:rsidRPr="0076787F" w:rsidP="0076787F">
      <w:pPr>
        <w:pStyle w:val="Heading1"/>
      </w:pPr>
      <w:bookmarkStart w:id="4" w:name="O_846904"/>
      <w:bookmarkEnd w:id="4"/>
      <w:r w:rsidRPr="0076787F">
        <w:t>Packaging Rules</w:t>
      </w:r>
    </w:p>
    <w:p w:rsidR="00000000" w:rsidRPr="0076787F" w:rsidP="00A068E4">
      <w:pPr>
        <w:pStyle w:val="Heading4"/>
      </w:pPr>
      <w:r w:rsidRPr="0076787F">
        <w:t>Total number of units = 10</w:t>
      </w:r>
    </w:p>
    <w:p w:rsidR="00000000" w:rsidRPr="0076787F" w:rsidP="0076787F">
      <w:pPr>
        <w:pStyle w:val="ListBullet"/>
      </w:pPr>
      <w:r w:rsidRPr="0076787F">
        <w:t xml:space="preserve">3 core units </w:t>
      </w:r>
    </w:p>
    <w:p w:rsidR="00000000" w:rsidRPr="0076787F" w:rsidP="0076787F">
      <w:pPr>
        <w:pStyle w:val="ListBullet"/>
      </w:pPr>
      <w:r w:rsidRPr="0076787F">
        <w:t>7 elective units, consisting of:</w:t>
      </w:r>
    </w:p>
    <w:p w:rsidR="00000000" w:rsidRPr="0076787F" w:rsidP="0076787F">
      <w:pPr>
        <w:pStyle w:val="ListBullet2"/>
      </w:pPr>
      <w:r w:rsidRPr="0076787F">
        <w:t xml:space="preserve">units required for 1 specialisation as detailed below </w:t>
      </w:r>
    </w:p>
    <w:p w:rsidR="00000000" w:rsidRPr="0076787F" w:rsidP="0076787F">
      <w:pPr>
        <w:pStyle w:val="ListBullet2"/>
      </w:pPr>
      <w:r w:rsidRPr="0076787F">
        <w:t>up to 2 units from the electives listed below, or any endorsed Training Package or accredited course – these units must be relevant to the work outcome</w:t>
      </w:r>
    </w:p>
    <w:p w:rsidR="00000000" w:rsidRPr="0076787F" w:rsidP="0076787F">
      <w:pPr>
        <w:pStyle w:val="BodyText"/>
      </w:pPr>
    </w:p>
    <w:p w:rsidR="00000000" w:rsidRPr="0076787F" w:rsidP="00A068E4">
      <w:pPr>
        <w:pStyle w:val="BodyText"/>
      </w:pPr>
      <w:r w:rsidRPr="0076787F">
        <w:t>Packaging Rule</w:t>
      </w:r>
      <w:r w:rsidRPr="0076787F">
        <w:t>s for each specialisation:</w:t>
      </w:r>
    </w:p>
    <w:p w:rsidR="00000000" w:rsidRPr="0076787F" w:rsidP="0076787F">
      <w:pPr>
        <w:pStyle w:val="ListBullet"/>
      </w:pPr>
      <w:r w:rsidRPr="0076787F">
        <w:t xml:space="preserve">5 Group A electives, including HLTENN007, HLTENN023 and HLTENN024, must be selected for award of the </w:t>
      </w:r>
      <w:r w:rsidRPr="0076787F">
        <w:rPr>
          <w:rStyle w:val="Emphasis"/>
        </w:rPr>
        <w:t xml:space="preserve">Advanced Diploma of Nursing (Acute care) </w:t>
      </w:r>
    </w:p>
    <w:p w:rsidR="00000000" w:rsidRPr="0076787F" w:rsidP="0076787F">
      <w:pPr>
        <w:pStyle w:val="ListBullet"/>
      </w:pPr>
      <w:r>
        <w:t>•</w:t>
      </w:r>
      <w:r>
        <w:tab/>
      </w:r>
      <w:r w:rsidRPr="0076787F">
        <w:t>All Group B electives must be selected for award of the</w:t>
      </w:r>
      <w:r w:rsidRPr="0076787F">
        <w:rPr>
          <w:rStyle w:val="Emphasis"/>
        </w:rPr>
        <w:t xml:space="preserve"> Advanced Diploma of Nursing</w:t>
      </w:r>
      <w:r w:rsidRPr="0076787F">
        <w:rPr>
          <w:rStyle w:val="Emphasis"/>
        </w:rPr>
        <w:t xml:space="preserve"> (Aged care and individual support work) </w:t>
      </w:r>
    </w:p>
    <w:p w:rsidR="00000000" w:rsidRPr="0076787F" w:rsidP="0076787F">
      <w:pPr>
        <w:pStyle w:val="ListBullet"/>
      </w:pPr>
      <w:r w:rsidRPr="0076787F">
        <w:t xml:space="preserve">All Group C electives must be selected for award of the </w:t>
      </w:r>
      <w:r w:rsidRPr="0076787F">
        <w:rPr>
          <w:rStyle w:val="Emphasis"/>
        </w:rPr>
        <w:t>Advanced Diploma of Nursing (Critical care)</w:t>
      </w:r>
    </w:p>
    <w:p w:rsidR="00000000" w:rsidRPr="0076787F" w:rsidP="0076787F">
      <w:pPr>
        <w:pStyle w:val="ListBullet"/>
      </w:pPr>
      <w:r w:rsidRPr="0076787F">
        <w:t xml:space="preserve">5 Group D electives, including CHCMHS005, CHCMHS006 and HLTENN031, must be selected for award of the </w:t>
      </w:r>
      <w:r w:rsidRPr="0076787F">
        <w:rPr>
          <w:rStyle w:val="Emphasis"/>
        </w:rPr>
        <w:t>Advanced Diploma of Nursing (Mental health)</w:t>
      </w:r>
    </w:p>
    <w:p w:rsidR="00000000" w:rsidRPr="0076787F" w:rsidP="0076787F">
      <w:pPr>
        <w:pStyle w:val="ListBullet"/>
      </w:pPr>
      <w:r w:rsidRPr="0076787F">
        <w:t>All Group E electives must be selected for award of the</w:t>
      </w:r>
      <w:r w:rsidRPr="0076787F">
        <w:rPr>
          <w:rStyle w:val="Emphasis"/>
        </w:rPr>
        <w:t xml:space="preserve"> Advanced Diploma of Nursing (Perioperative)</w:t>
      </w:r>
    </w:p>
    <w:p w:rsidR="00000000" w:rsidRPr="0076787F" w:rsidP="0076787F">
      <w:pPr>
        <w:pStyle w:val="ListBullet"/>
      </w:pPr>
      <w:r w:rsidRPr="0076787F">
        <w:t xml:space="preserve">All Group F electives must be selected for award of the </w:t>
      </w:r>
      <w:r w:rsidRPr="0076787F">
        <w:rPr>
          <w:rStyle w:val="Emphasis"/>
        </w:rPr>
        <w:t>Advanced Diploma of Nursing (Renal care)</w:t>
      </w:r>
    </w:p>
    <w:p w:rsidR="00000000" w:rsidRPr="0076787F" w:rsidP="0076787F">
      <w:pPr>
        <w:pStyle w:val="ListBullet"/>
      </w:pPr>
      <w:r w:rsidRPr="0076787F">
        <w:t>5 Group G elect</w:t>
      </w:r>
      <w:r w:rsidRPr="0076787F">
        <w:t xml:space="preserve">ives, including HLTENN007, HLTENN016 and HLTENN032, must be selected for award of the </w:t>
      </w:r>
      <w:r w:rsidRPr="0076787F">
        <w:rPr>
          <w:rStyle w:val="Emphasis"/>
        </w:rPr>
        <w:t>Advanced Diploma of Nursing (Rural and remote)</w:t>
      </w:r>
    </w:p>
    <w:p w:rsidR="00000000" w:rsidRPr="0076787F" w:rsidP="0076787F">
      <w:pPr>
        <w:pStyle w:val="BodyText"/>
      </w:pPr>
    </w:p>
    <w:p w:rsidR="00A068E4" w:rsidP="00A068E4">
      <w:pPr>
        <w:pStyle w:val="BodyText"/>
      </w:pPr>
      <w:r w:rsidRPr="0076787F">
        <w:t>All electives chosen must contribute to a valid, industry-supported vocational outcome.</w:t>
      </w:r>
    </w:p>
    <w:p w:rsidR="00000000" w:rsidRPr="0076787F" w:rsidP="00A068E4">
      <w:pPr>
        <w:pStyle w:val="Heading5"/>
      </w:pPr>
      <w:r w:rsidRPr="0076787F">
        <w:rPr>
          <w:rStyle w:val="SpecialBold"/>
        </w:rPr>
        <w:t>Core units</w:t>
      </w:r>
    </w:p>
    <w:tbl>
      <w:tblPr>
        <w:tblW w:w="0" w:type="auto"/>
        <w:tblCellMar>
          <w:left w:w="62" w:type="dxa"/>
          <w:right w:w="62" w:type="dxa"/>
        </w:tblCellMar>
        <w:tblLook w:val="0000"/>
      </w:tblPr>
      <w:tblGrid>
        <w:gridCol w:w="2004"/>
        <w:gridCol w:w="7192"/>
      </w:tblGrid>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 xml:space="preserve">HLTENN020      </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Condu</w:t>
            </w:r>
            <w:r w:rsidRPr="0076787F">
              <w:t xml:space="preserve">ct clinical assessments </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HLTENN033</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Research and report on nursing trends and practice</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HLTENN034</w:t>
            </w:r>
          </w:p>
        </w:tc>
        <w:tc>
          <w:tcPr>
            <w:tcW w:w="0" w:type="auto"/>
            <w:tcBorders>
              <w:top w:val="nil"/>
              <w:left w:val="nil"/>
              <w:bottom w:val="nil"/>
              <w:right w:val="nil"/>
            </w:tcBorders>
            <w:tcMar>
              <w:top w:w="0" w:type="dxa"/>
              <w:left w:w="62" w:type="dxa"/>
              <w:bottom w:w="0" w:type="dxa"/>
              <w:right w:w="62" w:type="dxa"/>
            </w:tcMar>
          </w:tcPr>
          <w:p w:rsidR="00000000" w:rsidRPr="0076787F" w:rsidP="0076787F">
            <w:pPr>
              <w:pStyle w:val="BodyText"/>
            </w:pPr>
            <w:r w:rsidRPr="0076787F">
              <w:t>Contribute to the improvement of clinical practice</w:t>
            </w:r>
          </w:p>
        </w:tc>
      </w:tr>
    </w:tbl>
    <w:p w:rsidR="00000000" w:rsidRPr="0076787F" w:rsidP="0076787F">
      <w:pPr>
        <w:pStyle w:val="BodyText"/>
      </w:pPr>
    </w:p>
    <w:p w:rsidR="00000000" w:rsidRPr="0076787F" w:rsidP="00A068E4">
      <w:pPr>
        <w:pStyle w:val="Heading5"/>
      </w:pPr>
      <w:r w:rsidRPr="0076787F">
        <w:rPr>
          <w:rStyle w:val="SpecialBold"/>
        </w:rPr>
        <w:t>Elective units</w:t>
      </w:r>
    </w:p>
    <w:p w:rsidR="00000000" w:rsidRPr="0076787F" w:rsidP="00A068E4">
      <w:pPr>
        <w:pStyle w:val="Heading5"/>
      </w:pPr>
      <w:r w:rsidRPr="0076787F">
        <w:rPr>
          <w:rStyle w:val="SpecialBold"/>
        </w:rPr>
        <w:t>Group A electives – ACUTE CARE specialisation</w:t>
      </w:r>
      <w:r w:rsidRPr="0076787F">
        <w:t xml:space="preserve">  </w:t>
      </w:r>
    </w:p>
    <w:tbl>
      <w:tblPr>
        <w:tblW w:w="0" w:type="auto"/>
        <w:tblCellMar>
          <w:left w:w="62" w:type="dxa"/>
          <w:right w:w="62" w:type="dxa"/>
        </w:tblCellMar>
        <w:tblLook w:val="0000"/>
      </w:tblPr>
      <w:tblGrid>
        <w:gridCol w:w="1889"/>
        <w:gridCol w:w="7307"/>
      </w:tblGrid>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HLTENN007</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Administer and monitor medicines and intravenous therapy</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HLTENN010</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Apply a palliative approach in nursing practice</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HLTENN017</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Apply nursing practice in the orthopaedic care setting</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HLTENN018</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Apply nursing practice in the rehabilitation care setting</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w:t>
            </w:r>
            <w:r w:rsidRPr="0076787F">
              <w:t>NN023</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Apply nursing practice in the respiratory care setting</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HLTENN024</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Apply nursing practice in the cardiovascular care setting</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HLTENN025</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Implement and monitor care for a person with diabetes</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HLTENN028</w:t>
            </w:r>
          </w:p>
        </w:tc>
        <w:tc>
          <w:tcPr>
            <w:tcW w:w="0" w:type="auto"/>
            <w:tcBorders>
              <w:top w:val="nil"/>
              <w:left w:val="nil"/>
              <w:bottom w:val="nil"/>
              <w:right w:val="nil"/>
            </w:tcBorders>
            <w:tcMar>
              <w:top w:w="0" w:type="dxa"/>
              <w:left w:w="62" w:type="dxa"/>
              <w:bottom w:w="0" w:type="dxa"/>
              <w:right w:w="62" w:type="dxa"/>
            </w:tcMar>
          </w:tcPr>
          <w:p w:rsidR="00000000" w:rsidRPr="0076787F" w:rsidP="0076787F">
            <w:pPr>
              <w:pStyle w:val="BodyText"/>
            </w:pPr>
            <w:r w:rsidRPr="0076787F">
              <w:t>Apply nursing practice in the paediatric care se</w:t>
            </w:r>
            <w:r w:rsidRPr="0076787F">
              <w:t>tting</w:t>
            </w:r>
          </w:p>
        </w:tc>
      </w:tr>
    </w:tbl>
    <w:p w:rsidR="00000000" w:rsidRPr="0076787F" w:rsidP="00A068E4">
      <w:pPr>
        <w:pStyle w:val="Caption"/>
        <w:framePr w:wrap="around"/>
      </w:pPr>
      <w:r w:rsidRPr="0076787F">
        <w:rPr>
          <w:rStyle w:val="SpecialBold"/>
        </w:rPr>
        <w:t xml:space="preserve">Group B electives – AGED CARE AND INDIVIDUAL SUPPORT specialisation </w:t>
      </w:r>
      <w:r w:rsidRPr="0076787F">
        <w:t xml:space="preserve"> </w:t>
      </w:r>
    </w:p>
    <w:tbl>
      <w:tblPr>
        <w:tblW w:w="0" w:type="auto"/>
        <w:tblCellMar>
          <w:left w:w="62" w:type="dxa"/>
          <w:right w:w="62" w:type="dxa"/>
        </w:tblCellMar>
        <w:tblLook w:val="0000"/>
      </w:tblPr>
      <w:tblGrid>
        <w:gridCol w:w="1909"/>
        <w:gridCol w:w="7287"/>
      </w:tblGrid>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CHCAGE005</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Provide support to people living with dementia</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CHCCSM002</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Implement case management practice</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CHCDIS010</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Provide person-centred services to people with disability with complex needs</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HLTENN010</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Apply a palliative approach in nursing practice</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HLTENN029</w:t>
            </w:r>
          </w:p>
        </w:tc>
        <w:tc>
          <w:tcPr>
            <w:tcW w:w="0" w:type="auto"/>
            <w:tcBorders>
              <w:top w:val="nil"/>
              <w:left w:val="nil"/>
              <w:bottom w:val="nil"/>
              <w:right w:val="nil"/>
            </w:tcBorders>
            <w:tcMar>
              <w:top w:w="0" w:type="dxa"/>
              <w:left w:w="62" w:type="dxa"/>
              <w:bottom w:w="0" w:type="dxa"/>
              <w:right w:w="62" w:type="dxa"/>
            </w:tcMar>
          </w:tcPr>
          <w:p w:rsidR="00000000" w:rsidRPr="0076787F" w:rsidP="0076787F">
            <w:pPr>
              <w:pStyle w:val="BodyText"/>
            </w:pPr>
            <w:r w:rsidRPr="0076787F">
              <w:t>Apply nursing practice in contemporary aged care settings</w:t>
            </w:r>
          </w:p>
        </w:tc>
      </w:tr>
    </w:tbl>
    <w:p w:rsidR="00000000" w:rsidRPr="0076787F" w:rsidP="00A068E4">
      <w:pPr>
        <w:pStyle w:val="Caption"/>
        <w:framePr w:wrap="around"/>
      </w:pPr>
      <w:r w:rsidRPr="0076787F">
        <w:rPr>
          <w:rStyle w:val="SpecialBold"/>
        </w:rPr>
        <w:t>Group C electives – CRITICAL CARE specialisation</w:t>
      </w:r>
      <w:r w:rsidRPr="0076787F">
        <w:t xml:space="preserve">  </w:t>
      </w:r>
    </w:p>
    <w:tbl>
      <w:tblPr>
        <w:tblW w:w="0" w:type="auto"/>
        <w:tblCellMar>
          <w:left w:w="62" w:type="dxa"/>
          <w:right w:w="62" w:type="dxa"/>
        </w:tblCellMar>
        <w:tblLook w:val="0000"/>
      </w:tblPr>
      <w:tblGrid>
        <w:gridCol w:w="1909"/>
        <w:gridCol w:w="7287"/>
      </w:tblGrid>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HLTENN007</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Administer and monitor medicines and intravenous therapy</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HLTENN016</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Apply nursing practice in the emergency care setting</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HLTENN021</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Apply nursing practice in the critical care setting</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HLTENN023</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Apply nursing practice in the respiratory care set</w:t>
            </w:r>
            <w:r w:rsidRPr="0076787F">
              <w:t>ting</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HLTENN024</w:t>
            </w:r>
          </w:p>
        </w:tc>
        <w:tc>
          <w:tcPr>
            <w:tcW w:w="0" w:type="auto"/>
            <w:tcBorders>
              <w:top w:val="nil"/>
              <w:left w:val="nil"/>
              <w:bottom w:val="nil"/>
              <w:right w:val="nil"/>
            </w:tcBorders>
            <w:tcMar>
              <w:top w:w="0" w:type="dxa"/>
              <w:left w:w="62" w:type="dxa"/>
              <w:bottom w:w="0" w:type="dxa"/>
              <w:right w:w="62" w:type="dxa"/>
            </w:tcMar>
          </w:tcPr>
          <w:p w:rsidR="00000000" w:rsidRPr="0076787F" w:rsidP="0076787F">
            <w:pPr>
              <w:pStyle w:val="BodyText"/>
            </w:pPr>
            <w:r w:rsidRPr="0076787F">
              <w:t>Apply nursing practice in the cardiovascular care setting</w:t>
            </w:r>
          </w:p>
        </w:tc>
      </w:tr>
    </w:tbl>
    <w:p w:rsidR="00000000" w:rsidRPr="0076787F" w:rsidP="00A068E4">
      <w:pPr>
        <w:pStyle w:val="Caption"/>
        <w:framePr w:wrap="around"/>
      </w:pPr>
      <w:r w:rsidRPr="0076787F">
        <w:rPr>
          <w:rStyle w:val="SpecialBold"/>
        </w:rPr>
        <w:t xml:space="preserve">Group D electives – MENTAL HEALTH specialisation </w:t>
      </w:r>
    </w:p>
    <w:tbl>
      <w:tblPr>
        <w:tblW w:w="0" w:type="auto"/>
        <w:tblCellMar>
          <w:left w:w="62" w:type="dxa"/>
          <w:right w:w="62" w:type="dxa"/>
        </w:tblCellMar>
        <w:tblLook w:val="0000"/>
      </w:tblPr>
      <w:tblGrid>
        <w:gridCol w:w="1738"/>
        <w:gridCol w:w="7458"/>
      </w:tblGrid>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CHCCCS019</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 xml:space="preserve">Recognise and respond to crisis situations </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CHCCCS003</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 xml:space="preserve">Increase the safety of individuals at risk of suicide </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CHCCSM002</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Implement case management practice</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CHCMHS005</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Provide services to people with co-existing mental health and alcohol and other drugs issues</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CHCMHS006</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Facilitate the recovery process with the person, family and carers</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HLTENN031</w:t>
            </w:r>
          </w:p>
        </w:tc>
        <w:tc>
          <w:tcPr>
            <w:tcW w:w="0" w:type="auto"/>
            <w:tcBorders>
              <w:top w:val="nil"/>
              <w:left w:val="nil"/>
              <w:bottom w:val="nil"/>
              <w:right w:val="nil"/>
            </w:tcBorders>
            <w:tcMar>
              <w:top w:w="0" w:type="dxa"/>
              <w:left w:w="62" w:type="dxa"/>
              <w:bottom w:w="0" w:type="dxa"/>
              <w:right w:w="62" w:type="dxa"/>
            </w:tcMar>
          </w:tcPr>
          <w:p w:rsidR="00000000" w:rsidRPr="0076787F" w:rsidP="0076787F">
            <w:pPr>
              <w:pStyle w:val="BodyText"/>
            </w:pPr>
            <w:r w:rsidRPr="0076787F">
              <w:t>Apply nursing practice in contemporary mental health care settings</w:t>
            </w:r>
          </w:p>
        </w:tc>
      </w:tr>
    </w:tbl>
    <w:p w:rsidR="00000000" w:rsidRPr="0076787F" w:rsidP="00A068E4">
      <w:pPr>
        <w:pStyle w:val="Caption"/>
        <w:framePr w:wrap="around"/>
      </w:pPr>
      <w:r w:rsidRPr="0076787F">
        <w:rPr>
          <w:rStyle w:val="SpecialBold"/>
        </w:rPr>
        <w:t>Group E electives – PERIOPERATIVE specialisation</w:t>
      </w:r>
      <w:r w:rsidRPr="0076787F">
        <w:t xml:space="preserve">  </w:t>
      </w:r>
    </w:p>
    <w:tbl>
      <w:tblPr>
        <w:tblW w:w="0" w:type="auto"/>
        <w:tblCellMar>
          <w:left w:w="62" w:type="dxa"/>
          <w:right w:w="62" w:type="dxa"/>
        </w:tblCellMar>
        <w:tblLook w:val="0000"/>
      </w:tblPr>
      <w:tblGrid>
        <w:gridCol w:w="1909"/>
        <w:gridCol w:w="7287"/>
      </w:tblGrid>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76787F">
            <w:pPr>
              <w:pStyle w:val="BodyText"/>
              <w:rPr>
                <w:lang w:val="en-NZ"/>
              </w:rPr>
            </w:pPr>
            <w:r w:rsidRPr="0076787F">
              <w:t>HLTENN007</w:t>
            </w:r>
          </w:p>
        </w:tc>
        <w:tc>
          <w:tcPr>
            <w:tcW w:w="0" w:type="auto"/>
            <w:tcBorders>
              <w:top w:val="nil"/>
              <w:left w:val="nil"/>
              <w:bottom w:val="nil"/>
              <w:right w:val="nil"/>
            </w:tcBorders>
            <w:tcMar>
              <w:top w:w="0" w:type="dxa"/>
              <w:left w:w="62" w:type="dxa"/>
              <w:bottom w:w="0" w:type="dxa"/>
              <w:right w:w="62" w:type="dxa"/>
            </w:tcMar>
            <w:vAlign w:val="center"/>
          </w:tcPr>
          <w:p w:rsidR="00000000" w:rsidP="0076787F">
            <w:pPr>
              <w:pStyle w:val="BodyText"/>
              <w:rPr>
                <w:lang w:val="en-NZ"/>
              </w:rPr>
            </w:pPr>
            <w:r w:rsidRPr="0076787F">
              <w:t>Administer and monitor medicines and intravenous therapy</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76787F">
            <w:pPr>
              <w:pStyle w:val="BodyText"/>
              <w:rPr>
                <w:lang w:val="en-NZ"/>
              </w:rPr>
            </w:pPr>
            <w:r w:rsidRPr="0076787F">
              <w:t>HLTENN023</w:t>
            </w:r>
          </w:p>
        </w:tc>
        <w:tc>
          <w:tcPr>
            <w:tcW w:w="0" w:type="auto"/>
            <w:tcBorders>
              <w:top w:val="nil"/>
              <w:left w:val="nil"/>
              <w:bottom w:val="nil"/>
              <w:right w:val="nil"/>
            </w:tcBorders>
            <w:tcMar>
              <w:top w:w="0" w:type="dxa"/>
              <w:left w:w="62" w:type="dxa"/>
              <w:bottom w:w="0" w:type="dxa"/>
              <w:right w:w="62" w:type="dxa"/>
            </w:tcMar>
            <w:vAlign w:val="center"/>
          </w:tcPr>
          <w:p w:rsidR="00000000" w:rsidP="0076787F">
            <w:pPr>
              <w:pStyle w:val="BodyText"/>
              <w:rPr>
                <w:lang w:val="en-NZ"/>
              </w:rPr>
            </w:pPr>
            <w:r w:rsidRPr="0076787F">
              <w:t>Apply nursing practice in the respiratory care setting</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76787F">
            <w:pPr>
              <w:pStyle w:val="BodyText"/>
              <w:rPr>
                <w:lang w:val="en-NZ"/>
              </w:rPr>
            </w:pPr>
            <w:r w:rsidRPr="0076787F">
              <w:t>HLT</w:t>
            </w:r>
            <w:r w:rsidRPr="0076787F">
              <w:t>ENN024</w:t>
            </w:r>
          </w:p>
        </w:tc>
        <w:tc>
          <w:tcPr>
            <w:tcW w:w="0" w:type="auto"/>
            <w:tcBorders>
              <w:top w:val="nil"/>
              <w:left w:val="nil"/>
              <w:bottom w:val="nil"/>
              <w:right w:val="nil"/>
            </w:tcBorders>
            <w:tcMar>
              <w:top w:w="0" w:type="dxa"/>
              <w:left w:w="62" w:type="dxa"/>
              <w:bottom w:w="0" w:type="dxa"/>
              <w:right w:w="62" w:type="dxa"/>
            </w:tcMar>
            <w:vAlign w:val="center"/>
          </w:tcPr>
          <w:p w:rsidR="00000000" w:rsidP="0076787F">
            <w:pPr>
              <w:pStyle w:val="BodyText"/>
              <w:rPr>
                <w:lang w:val="en-NZ"/>
              </w:rPr>
            </w:pPr>
            <w:r w:rsidRPr="0076787F">
              <w:t>Apply nursing practice in the cardiovascular care setting</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vAlign w:val="center"/>
          </w:tcPr>
          <w:p w:rsidR="00000000" w:rsidP="0076787F">
            <w:pPr>
              <w:pStyle w:val="BodyText"/>
              <w:rPr>
                <w:lang w:val="en-NZ"/>
              </w:rPr>
            </w:pPr>
            <w:r w:rsidRPr="0076787F">
              <w:t>HLTENN026</w:t>
            </w:r>
          </w:p>
        </w:tc>
        <w:tc>
          <w:tcPr>
            <w:tcW w:w="0" w:type="auto"/>
            <w:tcBorders>
              <w:top w:val="nil"/>
              <w:left w:val="nil"/>
              <w:bottom w:val="nil"/>
              <w:right w:val="nil"/>
            </w:tcBorders>
            <w:tcMar>
              <w:top w:w="0" w:type="dxa"/>
              <w:left w:w="62" w:type="dxa"/>
              <w:bottom w:w="0" w:type="dxa"/>
              <w:right w:w="62" w:type="dxa"/>
            </w:tcMar>
            <w:vAlign w:val="center"/>
          </w:tcPr>
          <w:p w:rsidR="00000000" w:rsidP="0076787F">
            <w:pPr>
              <w:pStyle w:val="BodyText"/>
              <w:rPr>
                <w:lang w:val="en-NZ"/>
              </w:rPr>
            </w:pPr>
            <w:r w:rsidRPr="0076787F">
              <w:t>Apply nursing practice in the perioperative care setting</w:t>
            </w:r>
          </w:p>
        </w:tc>
      </w:tr>
      <w:tr w:rsidTr="00A068E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HLTINF003</w:t>
            </w:r>
          </w:p>
        </w:tc>
        <w:tc>
          <w:tcPr>
            <w:tcW w:w="0" w:type="auto"/>
            <w:tcBorders>
              <w:top w:val="nil"/>
              <w:left w:val="nil"/>
              <w:bottom w:val="nil"/>
              <w:right w:val="nil"/>
            </w:tcBorders>
            <w:tcMar>
              <w:top w:w="0" w:type="dxa"/>
              <w:left w:w="62" w:type="dxa"/>
              <w:bottom w:w="0" w:type="dxa"/>
              <w:right w:w="62" w:type="dxa"/>
            </w:tcMar>
          </w:tcPr>
          <w:p w:rsidR="00000000" w:rsidRPr="0076787F" w:rsidP="0076787F">
            <w:pPr>
              <w:pStyle w:val="BodyText"/>
            </w:pPr>
            <w:r w:rsidRPr="0076787F">
              <w:t>Implement and monitor infection prevention and control policies and procedures</w:t>
            </w:r>
          </w:p>
        </w:tc>
      </w:tr>
    </w:tbl>
    <w:p w:rsidR="00000000" w:rsidRPr="0076787F" w:rsidP="00A068E4">
      <w:pPr>
        <w:pStyle w:val="Caption"/>
        <w:framePr w:wrap="around"/>
      </w:pPr>
      <w:r w:rsidRPr="0076787F">
        <w:rPr>
          <w:rStyle w:val="SpecialBold"/>
        </w:rPr>
        <w:t>Group F electives –</w:t>
      </w:r>
      <w:r w:rsidRPr="0076787F">
        <w:rPr>
          <w:rStyle w:val="SpecialBold"/>
        </w:rPr>
        <w:t xml:space="preserve"> RENAL CARE specialisation</w:t>
      </w:r>
      <w:r w:rsidRPr="0076787F">
        <w:t xml:space="preserve">  </w:t>
      </w:r>
    </w:p>
    <w:tbl>
      <w:tblPr>
        <w:tblW w:w="0" w:type="auto"/>
        <w:tblCellMar>
          <w:left w:w="62" w:type="dxa"/>
          <w:right w:w="62" w:type="dxa"/>
        </w:tblCellMar>
        <w:tblLook w:val="0000"/>
      </w:tblPr>
      <w:tblGrid>
        <w:gridCol w:w="1890"/>
        <w:gridCol w:w="7306"/>
      </w:tblGrid>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CHCCSM002</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Implement case management practice</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HLTENN007</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Administer and monitor medicines and intravenous therapy</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 xml:space="preserve">HLTINF003 </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Implement and monitor infection prevention and control policy and procedures</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HLTRNL001</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Support a pers</w:t>
            </w:r>
            <w:r w:rsidRPr="0076787F">
              <w:t>on with chronic kidney disease</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HLTRNL002</w:t>
            </w:r>
          </w:p>
        </w:tc>
        <w:tc>
          <w:tcPr>
            <w:tcW w:w="0" w:type="auto"/>
            <w:tcBorders>
              <w:top w:val="nil"/>
              <w:left w:val="nil"/>
              <w:bottom w:val="nil"/>
              <w:right w:val="nil"/>
            </w:tcBorders>
            <w:tcMar>
              <w:top w:w="0" w:type="dxa"/>
              <w:left w:w="62" w:type="dxa"/>
              <w:bottom w:w="0" w:type="dxa"/>
              <w:right w:w="62" w:type="dxa"/>
            </w:tcMar>
          </w:tcPr>
          <w:p w:rsidR="00000000" w:rsidRPr="0076787F" w:rsidP="0076787F">
            <w:pPr>
              <w:pStyle w:val="BodyText"/>
            </w:pPr>
            <w:r w:rsidRPr="0076787F">
              <w:t>Provide care and support to a person undergoing renal replacement therapy</w:t>
            </w:r>
          </w:p>
        </w:tc>
      </w:tr>
    </w:tbl>
    <w:p w:rsidR="00000000" w:rsidRPr="0076787F" w:rsidP="00A068E4">
      <w:pPr>
        <w:pStyle w:val="Caption"/>
        <w:framePr w:wrap="around"/>
      </w:pPr>
      <w:r w:rsidRPr="0076787F">
        <w:rPr>
          <w:rStyle w:val="SpecialBold"/>
        </w:rPr>
        <w:t xml:space="preserve">Group G electives – RURAL AND REMOTE specialisation </w:t>
      </w:r>
    </w:p>
    <w:tbl>
      <w:tblPr>
        <w:tblW w:w="0" w:type="auto"/>
        <w:tblCellMar>
          <w:left w:w="62" w:type="dxa"/>
          <w:right w:w="62" w:type="dxa"/>
        </w:tblCellMar>
        <w:tblLook w:val="0000"/>
      </w:tblPr>
      <w:tblGrid>
        <w:gridCol w:w="1771"/>
        <w:gridCol w:w="7425"/>
      </w:tblGrid>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CHCMHS005</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Provide services to people with co-existing mental health and alcohol and other drugs issues</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HLTENN007</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Administer and monitor medicines and intravenous therapy</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HLTENN016</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Apply nursing practice in the emergency care setting</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HLTENN032</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Apply nursing practi</w:t>
            </w:r>
            <w:r w:rsidRPr="0076787F">
              <w:t>ce in the rural and remote setting</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HLTENN014</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Contribute to maternal and infant health care</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HLTENN015</w:t>
            </w:r>
          </w:p>
        </w:tc>
        <w:tc>
          <w:tcPr>
            <w:tcW w:w="0" w:type="auto"/>
            <w:tcBorders>
              <w:top w:val="nil"/>
              <w:left w:val="nil"/>
              <w:bottom w:val="nil"/>
              <w:right w:val="nil"/>
            </w:tcBorders>
            <w:tcMar>
              <w:top w:w="0" w:type="dxa"/>
              <w:left w:w="62" w:type="dxa"/>
              <w:bottom w:w="0" w:type="dxa"/>
              <w:right w:w="62" w:type="dxa"/>
            </w:tcMar>
          </w:tcPr>
          <w:p w:rsidR="00000000" w:rsidRPr="0076787F" w:rsidP="0076787F">
            <w:pPr>
              <w:pStyle w:val="BodyText"/>
            </w:pPr>
            <w:r w:rsidRPr="0076787F">
              <w:t xml:space="preserve">Apply nursing practice in the primary health care setting </w:t>
            </w:r>
          </w:p>
        </w:tc>
      </w:tr>
    </w:tbl>
    <w:p w:rsidR="00000000" w:rsidRPr="0076787F" w:rsidP="00A068E4">
      <w:pPr>
        <w:pStyle w:val="Caption"/>
        <w:framePr w:wrap="around"/>
      </w:pPr>
      <w:r w:rsidRPr="0076787F">
        <w:t xml:space="preserve">Other </w:t>
      </w:r>
      <w:r w:rsidRPr="0076787F">
        <w:rPr>
          <w:rStyle w:val="SpecialBold"/>
        </w:rPr>
        <w:t>electives</w:t>
      </w:r>
      <w:r w:rsidRPr="0076787F">
        <w:tab/>
      </w:r>
    </w:p>
    <w:tbl>
      <w:tblPr>
        <w:tblW w:w="0" w:type="auto"/>
        <w:tblCellMar>
          <w:left w:w="62" w:type="dxa"/>
          <w:right w:w="62" w:type="dxa"/>
        </w:tblCellMar>
        <w:tblLook w:val="0000"/>
      </w:tblPr>
      <w:tblGrid>
        <w:gridCol w:w="1745"/>
        <w:gridCol w:w="7451"/>
      </w:tblGrid>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CHCAOD004</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Assess needs of clients with alcohol and other drugs issues</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CHCAOD005</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Provide alcohol and other drugs withdrawal services</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CHCAOD008</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Provide advanced interventions to meet the needs of clients with alcohol and other drugs issues</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CHCCCS014</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Provide brief interventions</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CHCCSM005</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Develop, facilitate and review all aspects of case management</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CHCDIS003</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Support community participation and social inclusion</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CHCDIS006</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Develop and promote positive person-centred behaviour support</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CHCDIS007</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Facilitate the empowerment of people with disa</w:t>
            </w:r>
            <w:r w:rsidRPr="0076787F">
              <w:t xml:space="preserve">bility </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CHCDIS009</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Facilitate ongoing skills development using a person-centred approach</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CHCMGT003</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Lead the work team</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HLTADM001</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Administer and coordinate Telehealth services </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RPr="0076787F" w:rsidP="0076787F">
            <w:pPr>
              <w:pStyle w:val="BodyText"/>
            </w:pPr>
            <w:r w:rsidRPr="0076787F">
              <w:t>HLTAID005</w:t>
            </w:r>
          </w:p>
          <w:p w:rsidR="00000000" w:rsidP="0076787F">
            <w:pPr>
              <w:pStyle w:val="BodyText"/>
              <w:rPr>
                <w:lang w:val="en-NZ"/>
              </w:rPr>
            </w:pPr>
            <w:r w:rsidRPr="0076787F">
              <w:rPr>
                <w:rStyle w:val="SpecialBold"/>
              </w:rPr>
              <w:t>^ HLTAID013</w:t>
            </w:r>
          </w:p>
        </w:tc>
        <w:tc>
          <w:tcPr>
            <w:tcW w:w="0" w:type="auto"/>
            <w:tcBorders>
              <w:top w:val="nil"/>
              <w:left w:val="nil"/>
              <w:bottom w:val="nil"/>
              <w:right w:val="nil"/>
            </w:tcBorders>
            <w:tcMar>
              <w:top w:w="0" w:type="dxa"/>
              <w:left w:w="62" w:type="dxa"/>
              <w:bottom w:w="0" w:type="dxa"/>
              <w:right w:w="62" w:type="dxa"/>
            </w:tcMar>
          </w:tcPr>
          <w:p w:rsidR="00000000" w:rsidRPr="0076787F" w:rsidP="0076787F">
            <w:pPr>
              <w:pStyle w:val="BodyText"/>
            </w:pPr>
            <w:r w:rsidRPr="0076787F">
              <w:t>Provide first aid in remote situations</w:t>
            </w:r>
          </w:p>
          <w:p w:rsidR="00000000" w:rsidP="0076787F">
            <w:pPr>
              <w:pStyle w:val="BodyText"/>
              <w:rPr>
                <w:lang w:val="en-NZ"/>
              </w:rPr>
            </w:pPr>
            <w:r w:rsidRPr="0076787F">
              <w:rPr>
                <w:rStyle w:val="SpecialBold"/>
              </w:rPr>
              <w:t>Provide First Aid in remote or isolated site (must be delivered from 1 July 2022)</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RPr="0076787F" w:rsidP="0076787F">
            <w:pPr>
              <w:pStyle w:val="BodyText"/>
            </w:pPr>
            <w:r w:rsidRPr="0076787F">
              <w:t>HLTAID007</w:t>
            </w:r>
          </w:p>
          <w:p w:rsidR="00000000" w:rsidP="0076787F">
            <w:pPr>
              <w:pStyle w:val="BodyText"/>
              <w:rPr>
                <w:lang w:val="en-NZ"/>
              </w:rPr>
            </w:pPr>
            <w:r w:rsidRPr="0076787F">
              <w:rPr>
                <w:rStyle w:val="SpecialBold"/>
              </w:rPr>
              <w:t>^ HLTAID015</w:t>
            </w:r>
          </w:p>
        </w:tc>
        <w:tc>
          <w:tcPr>
            <w:tcW w:w="0" w:type="auto"/>
            <w:tcBorders>
              <w:top w:val="nil"/>
              <w:left w:val="nil"/>
              <w:bottom w:val="nil"/>
              <w:right w:val="nil"/>
            </w:tcBorders>
            <w:tcMar>
              <w:top w:w="0" w:type="dxa"/>
              <w:left w:w="62" w:type="dxa"/>
              <w:bottom w:w="0" w:type="dxa"/>
              <w:right w:w="62" w:type="dxa"/>
            </w:tcMar>
          </w:tcPr>
          <w:p w:rsidR="00000000" w:rsidRPr="0076787F" w:rsidP="0076787F">
            <w:pPr>
              <w:pStyle w:val="BodyText"/>
            </w:pPr>
            <w:r w:rsidRPr="0076787F">
              <w:t>Perform advanced resuscitation</w:t>
            </w:r>
          </w:p>
          <w:p w:rsidR="00000000" w:rsidP="0076787F">
            <w:pPr>
              <w:pStyle w:val="BodyText"/>
              <w:rPr>
                <w:lang w:val="en-NZ"/>
              </w:rPr>
            </w:pPr>
            <w:r w:rsidRPr="0076787F">
              <w:rPr>
                <w:rStyle w:val="SpecialBold"/>
              </w:rPr>
              <w:t>Provide advanced resuscitation and oxygen therapy (must be delivered from 1 July 2022)</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HLTENN019</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Apply nursing practice</w:t>
            </w:r>
            <w:r w:rsidRPr="0076787F">
              <w:t xml:space="preserve"> in sexual and reproductive health care</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HLTENN022</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Contribute to the registration, eligibility and assessment of donors</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HLTENN027</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Apply nursing practice in the hyperbaric environment</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HLTENN030</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 xml:space="preserve">Implement and monitor care of a person with a stoma </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HLTHPS0</w:t>
            </w:r>
            <w:r w:rsidRPr="0076787F">
              <w:t>08</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Provide clinical mentoring in the work environment</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 xml:space="preserve">HLTHPS009 </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Perform peripheral intravenous cannulation</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HLTWHS004</w:t>
            </w:r>
          </w:p>
        </w:tc>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Manage work health and safety</w:t>
            </w:r>
          </w:p>
        </w:tc>
      </w:tr>
      <w:tr w:rsidTr="00A068E4">
        <w:tblPrEx>
          <w:tblW w:w="0" w:type="auto"/>
          <w:tblCellMar>
            <w:left w:w="62" w:type="dxa"/>
            <w:right w:w="62" w:type="dxa"/>
          </w:tblCellMar>
          <w:tblLook w:val="0000"/>
        </w:tblPrEx>
        <w:trPr>
          <w:trHeight w:val="300"/>
        </w:trPr>
        <w:tc>
          <w:tcPr>
            <w:tcW w:w="0" w:type="auto"/>
            <w:tcBorders>
              <w:top w:val="nil"/>
              <w:left w:val="nil"/>
              <w:bottom w:val="nil"/>
              <w:right w:val="nil"/>
            </w:tcBorders>
            <w:tcMar>
              <w:top w:w="0" w:type="dxa"/>
              <w:left w:w="62" w:type="dxa"/>
              <w:bottom w:w="0" w:type="dxa"/>
              <w:right w:w="62" w:type="dxa"/>
            </w:tcMar>
          </w:tcPr>
          <w:p w:rsidR="00000000" w:rsidP="0076787F">
            <w:pPr>
              <w:pStyle w:val="BodyText"/>
              <w:rPr>
                <w:lang w:val="en-NZ"/>
              </w:rPr>
            </w:pPr>
            <w:r w:rsidRPr="0076787F">
              <w:t>HLTWHS006</w:t>
            </w:r>
          </w:p>
        </w:tc>
        <w:tc>
          <w:tcPr>
            <w:tcW w:w="0" w:type="auto"/>
            <w:tcBorders>
              <w:top w:val="nil"/>
              <w:left w:val="nil"/>
              <w:bottom w:val="nil"/>
              <w:right w:val="nil"/>
            </w:tcBorders>
            <w:tcMar>
              <w:top w:w="0" w:type="dxa"/>
              <w:left w:w="62" w:type="dxa"/>
              <w:bottom w:w="0" w:type="dxa"/>
              <w:right w:w="62" w:type="dxa"/>
            </w:tcMar>
          </w:tcPr>
          <w:p w:rsidR="00000000" w:rsidRPr="0076787F" w:rsidP="0076787F">
            <w:pPr>
              <w:pStyle w:val="BodyText"/>
            </w:pPr>
            <w:r w:rsidRPr="0076787F">
              <w:t>Manage personal stressors in the work environment</w:t>
            </w:r>
          </w:p>
        </w:tc>
      </w:tr>
    </w:tbl>
    <w:p w:rsidR="00000000" w:rsidRPr="0076787F" w:rsidP="0076787F">
      <w:pPr>
        <w:pStyle w:val="BodyText"/>
      </w:pPr>
    </w:p>
    <w:p w:rsidR="00000000" w:rsidRPr="0076787F" w:rsidP="0076787F">
      <w:pPr>
        <w:pStyle w:val="AllowPageBreak"/>
      </w:pPr>
    </w:p>
    <w:p w:rsidR="00000000" w:rsidRPr="0076787F" w:rsidP="0076787F">
      <w:pPr>
        <w:pStyle w:val="Heading1"/>
      </w:pPr>
      <w:bookmarkStart w:id="5" w:name="O_846905"/>
      <w:bookmarkEnd w:id="5"/>
      <w:r w:rsidRPr="0076787F">
        <w:t>Qualification Mapping Info</w:t>
      </w:r>
      <w:r w:rsidRPr="0076787F">
        <w:t>rmation</w:t>
      </w:r>
    </w:p>
    <w:p w:rsidR="00000000" w:rsidRPr="0076787F" w:rsidP="00A068E4">
      <w:pPr>
        <w:pStyle w:val="BodyText"/>
      </w:pPr>
      <w:r w:rsidRPr="0076787F">
        <w:t>No equivalent qualification.</w:t>
      </w:r>
    </w:p>
    <w:p w:rsidR="00000000" w:rsidRPr="0076787F" w:rsidP="0076787F">
      <w:pPr>
        <w:pStyle w:val="Heading1"/>
      </w:pPr>
      <w:bookmarkStart w:id="6" w:name="O_846907"/>
      <w:bookmarkEnd w:id="6"/>
      <w:r w:rsidRPr="0076787F">
        <w:t>Links</w:t>
      </w:r>
    </w:p>
    <w:p w:rsidR="00000000" w:rsidRPr="0076787F" w:rsidP="00A068E4">
      <w:pPr>
        <w:pStyle w:val="BodyText"/>
      </w:pPr>
      <w:r w:rsidRPr="0076787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A0945">
        <w:rPr>
          <w:rStyle w:val="Hyperlink"/>
        </w:rPr>
        <w:t>https://vetnet.gov.au/Pages/TrainingDocs.aspx?q=ced1390f-48d9-4ab0-bd50-b015e5485705</w:t>
      </w:r>
      <w:r>
        <w:fldChar w:fldCharType="end"/>
      </w:r>
    </w:p>
    <w:p w:rsidR="00000000" w:rsidRPr="0076787F" w:rsidP="0076787F"/>
    <w:sectPr w:rsidSect="007678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8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87F" w:rsidRPr="00A068E4" w:rsidP="00A068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8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E4" w:rsidP="007678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68E4" w:rsidP="0076787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068E4" w:rsidP="007678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8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787F" w:rsidRPr="00A068E4" w:rsidP="00A068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8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8E4" w:rsidRPr="002D2AF8" w:rsidP="0076787F">
    <w:pPr>
      <w:pStyle w:val="Header"/>
      <w:framePr w:wrap="around"/>
    </w:pPr>
    <w:r>
      <w:fldChar w:fldCharType="begin"/>
    </w:r>
    <w:r>
      <w:instrText xml:space="preserve"> TITLE   \* MERGEFORMAT </w:instrText>
    </w:r>
    <w:r>
      <w:fldChar w:fldCharType="separate"/>
    </w:r>
    <w:r>
      <w:t>HLT64115 Advanced Diploma of Nursing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A068E4" w:rsidP="007678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DEEB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C25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BE92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8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787F"/>
    <w:pPr>
      <w:spacing w:before="360" w:after="60"/>
      <w:outlineLvl w:val="0"/>
    </w:pPr>
    <w:rPr>
      <w:sz w:val="32"/>
    </w:rPr>
  </w:style>
  <w:style w:type="paragraph" w:styleId="Heading2">
    <w:name w:val="heading 2"/>
    <w:basedOn w:val="HeadingBase"/>
    <w:next w:val="BodyText"/>
    <w:link w:val="Heading2Char"/>
    <w:qFormat/>
    <w:rsid w:val="0076787F"/>
    <w:pPr>
      <w:keepLines/>
      <w:spacing w:before="240" w:after="120"/>
      <w:outlineLvl w:val="1"/>
    </w:pPr>
    <w:rPr>
      <w:sz w:val="28"/>
      <w:szCs w:val="40"/>
    </w:rPr>
  </w:style>
  <w:style w:type="paragraph" w:styleId="Heading3">
    <w:name w:val="heading 3"/>
    <w:basedOn w:val="HeadingBase"/>
    <w:next w:val="BodyText"/>
    <w:link w:val="Heading3Char"/>
    <w:qFormat/>
    <w:rsid w:val="0076787F"/>
    <w:pPr>
      <w:spacing w:before="180" w:after="120"/>
      <w:outlineLvl w:val="2"/>
    </w:pPr>
    <w:rPr>
      <w:spacing w:val="-10"/>
      <w:kern w:val="32"/>
    </w:rPr>
  </w:style>
  <w:style w:type="paragraph" w:styleId="Heading4">
    <w:name w:val="heading 4"/>
    <w:basedOn w:val="HeadingBase"/>
    <w:next w:val="BodyText"/>
    <w:link w:val="Heading4Char"/>
    <w:qFormat/>
    <w:rsid w:val="0076787F"/>
    <w:pPr>
      <w:spacing w:before="160" w:after="120"/>
      <w:outlineLvl w:val="3"/>
    </w:pPr>
    <w:rPr>
      <w:sz w:val="22"/>
    </w:rPr>
  </w:style>
  <w:style w:type="paragraph" w:styleId="Heading5">
    <w:name w:val="heading 5"/>
    <w:basedOn w:val="HeadingBase"/>
    <w:next w:val="Normal"/>
    <w:link w:val="Heading5Char"/>
    <w:qFormat/>
    <w:rsid w:val="0076787F"/>
    <w:pPr>
      <w:spacing w:before="80"/>
      <w:outlineLvl w:val="4"/>
    </w:pPr>
    <w:rPr>
      <w:color w:val="918585"/>
      <w:sz w:val="20"/>
    </w:rPr>
  </w:style>
  <w:style w:type="paragraph" w:styleId="Heading6">
    <w:name w:val="heading 6"/>
    <w:basedOn w:val="HeadingBase"/>
    <w:next w:val="Normal"/>
    <w:link w:val="Heading6Char"/>
    <w:qFormat/>
    <w:rsid w:val="0076787F"/>
    <w:pPr>
      <w:spacing w:before="60"/>
      <w:outlineLvl w:val="5"/>
    </w:pPr>
    <w:rPr>
      <w:color w:val="918585"/>
      <w:sz w:val="20"/>
    </w:rPr>
  </w:style>
  <w:style w:type="paragraph" w:styleId="Heading7">
    <w:name w:val="heading 7"/>
    <w:basedOn w:val="Normal"/>
    <w:next w:val="Normal"/>
    <w:link w:val="Heading7Char"/>
    <w:qFormat/>
    <w:rsid w:val="0076787F"/>
    <w:pPr>
      <w:ind w:left="720"/>
      <w:outlineLvl w:val="6"/>
    </w:pPr>
    <w:rPr>
      <w:i/>
    </w:rPr>
  </w:style>
  <w:style w:type="paragraph" w:styleId="Heading8">
    <w:name w:val="heading 8"/>
    <w:basedOn w:val="Normal"/>
    <w:next w:val="Normal"/>
    <w:link w:val="Heading8Char"/>
    <w:qFormat/>
    <w:rsid w:val="0076787F"/>
    <w:pPr>
      <w:ind w:left="720"/>
      <w:outlineLvl w:val="7"/>
    </w:pPr>
    <w:rPr>
      <w:i/>
    </w:rPr>
  </w:style>
  <w:style w:type="paragraph" w:styleId="Heading9">
    <w:name w:val="heading 9"/>
    <w:basedOn w:val="Normal"/>
    <w:next w:val="Normal"/>
    <w:link w:val="Heading9Char"/>
    <w:qFormat/>
    <w:rsid w:val="0076787F"/>
    <w:pPr>
      <w:ind w:left="720"/>
      <w:outlineLvl w:val="8"/>
    </w:pPr>
    <w:rPr>
      <w:i/>
    </w:rPr>
  </w:style>
  <w:style w:type="character" w:default="1" w:styleId="DefaultParagraphFont">
    <w:name w:val="Default Paragraph Font"/>
    <w:uiPriority w:val="1"/>
    <w:unhideWhenUsed/>
    <w:rsid w:val="007678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87F"/>
  </w:style>
  <w:style w:type="character" w:customStyle="1" w:styleId="Heading1Char">
    <w:name w:val="Heading 1 Char"/>
    <w:basedOn w:val="DefaultParagraphFont"/>
    <w:link w:val="Heading1"/>
    <w:rsid w:val="0076787F"/>
    <w:rPr>
      <w:rFonts w:ascii="Times New Roman" w:eastAsia="Times New Roman" w:hAnsi="Times New Roman" w:cs="Times New Roman"/>
      <w:b/>
      <w:sz w:val="32"/>
      <w:szCs w:val="20"/>
      <w:lang w:eastAsia="en-US"/>
    </w:rPr>
  </w:style>
  <w:style w:type="paragraph" w:styleId="BodyText">
    <w:name w:val="Body Text"/>
    <w:basedOn w:val="Normal"/>
    <w:link w:val="BodyTextChar"/>
    <w:rsid w:val="007678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787F"/>
    <w:rPr>
      <w:rFonts w:ascii="Times New Roman" w:eastAsia="Times New Roman" w:hAnsi="Times New Roman" w:cs="Times New Roman"/>
      <w:sz w:val="24"/>
      <w:lang w:eastAsia="en-US"/>
    </w:rPr>
  </w:style>
  <w:style w:type="paragraph" w:styleId="ListBullet">
    <w:name w:val="List Bullet"/>
    <w:basedOn w:val="List"/>
    <w:rsid w:val="0076787F"/>
    <w:pPr>
      <w:numPr>
        <w:numId w:val="12"/>
      </w:numPr>
      <w:tabs>
        <w:tab w:val="clear" w:pos="340"/>
      </w:tabs>
      <w:spacing w:before="40" w:after="40"/>
    </w:pPr>
  </w:style>
  <w:style w:type="character" w:customStyle="1" w:styleId="SpecialBold">
    <w:name w:val="Special Bold"/>
    <w:basedOn w:val="DefaultParagraphFont"/>
    <w:rsid w:val="0076787F"/>
    <w:rPr>
      <w:b/>
      <w:spacing w:val="0"/>
    </w:rPr>
  </w:style>
  <w:style w:type="paragraph" w:styleId="ListBullet2">
    <w:name w:val="List Bullet 2"/>
    <w:basedOn w:val="List2"/>
    <w:rsid w:val="0076787F"/>
    <w:pPr>
      <w:numPr>
        <w:numId w:val="13"/>
      </w:numPr>
      <w:tabs>
        <w:tab w:val="clear" w:pos="680"/>
      </w:tabs>
    </w:pPr>
  </w:style>
  <w:style w:type="character" w:styleId="Emphasis">
    <w:name w:val="Emphasis"/>
    <w:basedOn w:val="DefaultParagraphFont"/>
    <w:qFormat/>
    <w:rsid w:val="0076787F"/>
    <w:rPr>
      <w:i/>
    </w:rPr>
  </w:style>
  <w:style w:type="paragraph" w:customStyle="1" w:styleId="SuperHeading">
    <w:name w:val="SuperHeading"/>
    <w:basedOn w:val="Normal"/>
    <w:rsid w:val="0076787F"/>
    <w:pPr>
      <w:spacing w:before="240" w:after="120"/>
      <w:outlineLvl w:val="0"/>
    </w:pPr>
    <w:rPr>
      <w:rFonts w:ascii="Times New Roman" w:hAnsi="Times New Roman"/>
      <w:b/>
      <w:sz w:val="32"/>
    </w:rPr>
  </w:style>
  <w:style w:type="paragraph" w:customStyle="1" w:styleId="AllowPageBreak">
    <w:name w:val="AllowPageBreak"/>
    <w:rsid w:val="007678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78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8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8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8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8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8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78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787F"/>
    <w:rPr>
      <w:rFonts w:ascii="Courier New" w:eastAsia="Times New Roman" w:hAnsi="Courier New" w:cs="Times New Roman"/>
      <w:i/>
      <w:szCs w:val="20"/>
      <w:lang w:eastAsia="en-US"/>
    </w:rPr>
  </w:style>
  <w:style w:type="paragraph" w:customStyle="1" w:styleId="HeadingBase">
    <w:name w:val="Heading Base"/>
    <w:rsid w:val="007678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87F"/>
    <w:pPr>
      <w:tabs>
        <w:tab w:val="right" w:leader="dot" w:pos="9072"/>
      </w:tabs>
      <w:ind w:left="567"/>
    </w:pPr>
    <w:rPr>
      <w:szCs w:val="22"/>
    </w:rPr>
  </w:style>
  <w:style w:type="paragraph" w:customStyle="1" w:styleId="TOCBase">
    <w:name w:val="TOC Base"/>
    <w:rsid w:val="007678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87F"/>
    <w:pPr>
      <w:tabs>
        <w:tab w:val="right" w:leader="dot" w:pos="9072"/>
      </w:tabs>
      <w:spacing w:before="40" w:after="40"/>
      <w:ind w:left="284"/>
    </w:pPr>
    <w:rPr>
      <w:rFonts w:ascii="Times New Roman" w:hAnsi="Times New Roman"/>
    </w:rPr>
  </w:style>
  <w:style w:type="paragraph" w:styleId="TOC1">
    <w:name w:val="toc 1"/>
    <w:basedOn w:val="TOCBase"/>
    <w:next w:val="Normal"/>
    <w:rsid w:val="007678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78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87F"/>
    <w:rPr>
      <w:rFonts w:ascii="Times New Roman" w:eastAsia="Times New Roman" w:hAnsi="Times New Roman" w:cs="Times New Roman"/>
      <w:sz w:val="16"/>
      <w:lang w:eastAsia="en-US"/>
    </w:rPr>
  </w:style>
  <w:style w:type="paragraph" w:styleId="Title">
    <w:name w:val="Title"/>
    <w:basedOn w:val="HeadingBase"/>
    <w:link w:val="TitleChar"/>
    <w:qFormat/>
    <w:rsid w:val="0076787F"/>
    <w:pPr>
      <w:spacing w:before="5040"/>
      <w:jc w:val="center"/>
    </w:pPr>
    <w:rPr>
      <w:sz w:val="48"/>
      <w:szCs w:val="72"/>
      <w:lang w:val="en-US"/>
    </w:rPr>
  </w:style>
  <w:style w:type="character" w:customStyle="1" w:styleId="TitleChar">
    <w:name w:val="Title Char"/>
    <w:basedOn w:val="DefaultParagraphFont"/>
    <w:link w:val="Title"/>
    <w:rsid w:val="007678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87F"/>
    <w:pPr>
      <w:tabs>
        <w:tab w:val="left" w:pos="3600"/>
        <w:tab w:val="left" w:pos="3958"/>
      </w:tabs>
    </w:pPr>
  </w:style>
  <w:style w:type="paragraph" w:styleId="List">
    <w:name w:val="List"/>
    <w:basedOn w:val="BodyText"/>
    <w:next w:val="BodyText"/>
    <w:rsid w:val="0076787F"/>
    <w:pPr>
      <w:tabs>
        <w:tab w:val="left" w:pos="340"/>
      </w:tabs>
      <w:spacing w:before="60" w:after="60"/>
      <w:ind w:left="340" w:hanging="340"/>
    </w:pPr>
  </w:style>
  <w:style w:type="paragraph" w:customStyle="1" w:styleId="Note">
    <w:name w:val="Note"/>
    <w:basedOn w:val="BodyText"/>
    <w:rsid w:val="007678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787F"/>
    <w:pPr>
      <w:framePr w:wrap="auto" w:hAnchor="text" w:y="6049"/>
    </w:pPr>
    <w:rPr>
      <w:color w:val="000000"/>
      <w:sz w:val="40"/>
    </w:rPr>
  </w:style>
  <w:style w:type="paragraph" w:customStyle="1" w:styleId="TOCTitle">
    <w:name w:val="TOCTitle"/>
    <w:basedOn w:val="Heading1"/>
    <w:rsid w:val="0076787F"/>
    <w:pPr>
      <w:spacing w:after="240"/>
      <w:jc w:val="center"/>
      <w:outlineLvl w:val="9"/>
    </w:pPr>
    <w:rPr>
      <w:caps/>
    </w:rPr>
  </w:style>
  <w:style w:type="paragraph" w:customStyle="1" w:styleId="Version">
    <w:name w:val="Version"/>
    <w:rsid w:val="007678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787F"/>
    <w:pPr>
      <w:keepNext w:val="0"/>
      <w:tabs>
        <w:tab w:val="right" w:pos="4176"/>
      </w:tabs>
      <w:ind w:left="198" w:hanging="198"/>
    </w:pPr>
    <w:rPr>
      <w:rFonts w:ascii="Garamond" w:hAnsi="Garamond"/>
    </w:rPr>
  </w:style>
  <w:style w:type="paragraph" w:styleId="IndexHeading">
    <w:name w:val="index heading"/>
    <w:basedOn w:val="Normal"/>
    <w:next w:val="Index1"/>
    <w:semiHidden/>
    <w:rsid w:val="0076787F"/>
    <w:pPr>
      <w:spacing w:before="120" w:after="120"/>
    </w:pPr>
    <w:rPr>
      <w:rFonts w:ascii="Arial" w:hAnsi="Arial"/>
      <w:b/>
      <w:color w:val="918585"/>
      <w:sz w:val="24"/>
    </w:rPr>
  </w:style>
  <w:style w:type="paragraph" w:styleId="Header">
    <w:name w:val="header"/>
    <w:basedOn w:val="Normal"/>
    <w:link w:val="HeaderChar"/>
    <w:rsid w:val="007678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87F"/>
    <w:rPr>
      <w:rFonts w:ascii="Times New Roman" w:eastAsia="Times New Roman" w:hAnsi="Times New Roman" w:cs="Times New Roman"/>
      <w:sz w:val="16"/>
      <w:szCs w:val="20"/>
      <w:lang w:val="en-GB" w:eastAsia="en-US"/>
    </w:rPr>
  </w:style>
  <w:style w:type="paragraph" w:customStyle="1" w:styleId="Chapter">
    <w:name w:val="Chapter"/>
    <w:basedOn w:val="Normal"/>
    <w:rsid w:val="0076787F"/>
    <w:pPr>
      <w:spacing w:before="240"/>
    </w:pPr>
    <w:rPr>
      <w:rFonts w:ascii="Times New Roman" w:hAnsi="Times New Roman"/>
      <w:smallCaps/>
      <w:spacing w:val="80"/>
      <w:sz w:val="28"/>
    </w:rPr>
  </w:style>
  <w:style w:type="paragraph" w:customStyle="1" w:styleId="InChapter">
    <w:name w:val="InChapter"/>
    <w:basedOn w:val="Heading3"/>
    <w:rsid w:val="0076787F"/>
    <w:pPr>
      <w:spacing w:after="240"/>
      <w:outlineLvl w:val="9"/>
    </w:pPr>
    <w:rPr>
      <w:noProof/>
    </w:rPr>
  </w:style>
  <w:style w:type="paragraph" w:styleId="Index2">
    <w:name w:val="index 2"/>
    <w:basedOn w:val="Normal"/>
    <w:next w:val="Normal"/>
    <w:semiHidden/>
    <w:rsid w:val="0076787F"/>
    <w:pPr>
      <w:tabs>
        <w:tab w:val="right" w:pos="4176"/>
      </w:tabs>
      <w:ind w:left="568" w:hanging="284"/>
    </w:pPr>
    <w:rPr>
      <w:rFonts w:ascii="Garamond" w:hAnsi="Garamond"/>
    </w:rPr>
  </w:style>
  <w:style w:type="paragraph" w:customStyle="1" w:styleId="Byline">
    <w:name w:val="Byline"/>
    <w:rsid w:val="007678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87F"/>
    <w:pPr>
      <w:tabs>
        <w:tab w:val="clear" w:pos="3600"/>
        <w:tab w:val="clear" w:pos="3958"/>
      </w:tabs>
      <w:jc w:val="right"/>
    </w:pPr>
  </w:style>
  <w:style w:type="paragraph" w:styleId="Caption">
    <w:name w:val="caption"/>
    <w:basedOn w:val="BodyText"/>
    <w:next w:val="Normal"/>
    <w:qFormat/>
    <w:rsid w:val="0076787F"/>
    <w:pPr>
      <w:framePr w:w="2268" w:hSpace="181" w:vSpace="181" w:wrap="around" w:vAnchor="text" w:hAnchor="page" w:x="1135" w:y="285" w:anchorLock="1"/>
    </w:pPr>
    <w:rPr>
      <w:i/>
    </w:rPr>
  </w:style>
  <w:style w:type="paragraph" w:customStyle="1" w:styleId="MiniTOCTitle">
    <w:name w:val="MiniTOCTitle"/>
    <w:basedOn w:val="Heading4"/>
    <w:rsid w:val="0076787F"/>
    <w:pPr>
      <w:spacing w:before="240"/>
      <w:outlineLvl w:val="9"/>
    </w:pPr>
    <w:rPr>
      <w:noProof/>
      <w:sz w:val="24"/>
    </w:rPr>
  </w:style>
  <w:style w:type="paragraph" w:customStyle="1" w:styleId="MiniTOCItem">
    <w:name w:val="MiniTOCItem"/>
    <w:basedOn w:val="ListBullet"/>
    <w:rsid w:val="0076787F"/>
    <w:pPr>
      <w:numPr>
        <w:numId w:val="0"/>
      </w:numPr>
      <w:tabs>
        <w:tab w:val="right" w:leader="dot" w:pos="6521"/>
      </w:tabs>
      <w:spacing w:before="0" w:after="0"/>
    </w:pPr>
  </w:style>
  <w:style w:type="paragraph" w:customStyle="1" w:styleId="TOFTitle">
    <w:name w:val="TOFTitle"/>
    <w:basedOn w:val="TOCTitle"/>
    <w:rsid w:val="0076787F"/>
  </w:style>
  <w:style w:type="paragraph" w:styleId="TableofFigures">
    <w:name w:val="table of figures"/>
    <w:basedOn w:val="Normal"/>
    <w:next w:val="Normal"/>
    <w:semiHidden/>
    <w:rsid w:val="0076787F"/>
    <w:pPr>
      <w:tabs>
        <w:tab w:val="right" w:leader="dot" w:pos="9072"/>
      </w:tabs>
      <w:ind w:left="970" w:hanging="403"/>
    </w:pPr>
    <w:rPr>
      <w:rFonts w:ascii="Times New Roman" w:hAnsi="Times New Roman"/>
      <w:b/>
    </w:rPr>
  </w:style>
  <w:style w:type="paragraph" w:styleId="ListNumber">
    <w:name w:val="List Number"/>
    <w:basedOn w:val="List"/>
    <w:rsid w:val="0076787F"/>
    <w:pPr>
      <w:numPr>
        <w:numId w:val="15"/>
      </w:numPr>
      <w:tabs>
        <w:tab w:val="clear" w:pos="340"/>
      </w:tabs>
    </w:pPr>
  </w:style>
  <w:style w:type="character" w:customStyle="1" w:styleId="WingdingSymbols">
    <w:name w:val="Wingding Symbols"/>
    <w:rsid w:val="0076787F"/>
    <w:rPr>
      <w:rFonts w:ascii="Wingdings" w:hAnsi="Wingdings"/>
    </w:rPr>
  </w:style>
  <w:style w:type="paragraph" w:customStyle="1" w:styleId="TableHeading">
    <w:name w:val="Table Heading"/>
    <w:basedOn w:val="HeadingBase"/>
    <w:rsid w:val="0076787F"/>
    <w:pPr>
      <w:keepLines/>
      <w:pBdr>
        <w:bottom w:val="single" w:sz="6" w:space="1" w:color="918585"/>
      </w:pBdr>
      <w:spacing w:before="240"/>
    </w:pPr>
  </w:style>
  <w:style w:type="character" w:customStyle="1" w:styleId="HotSpot">
    <w:name w:val="HotSpot"/>
    <w:rsid w:val="0076787F"/>
    <w:rPr>
      <w:color w:val="0033CC"/>
      <w:u w:val="none"/>
    </w:rPr>
  </w:style>
  <w:style w:type="paragraph" w:customStyle="1" w:styleId="BodyTextRight">
    <w:name w:val="Body Text Right"/>
    <w:basedOn w:val="BodyText"/>
    <w:rsid w:val="0076787F"/>
    <w:pPr>
      <w:spacing w:before="0" w:after="0"/>
      <w:jc w:val="right"/>
    </w:pPr>
  </w:style>
  <w:style w:type="paragraph" w:styleId="Index3">
    <w:name w:val="index 3"/>
    <w:basedOn w:val="ListNumber2"/>
    <w:next w:val="Normal"/>
    <w:semiHidden/>
    <w:rsid w:val="0076787F"/>
    <w:pPr>
      <w:numPr>
        <w:numId w:val="0"/>
      </w:numPr>
      <w:tabs>
        <w:tab w:val="right" w:leader="dot" w:pos="4176"/>
      </w:tabs>
    </w:pPr>
  </w:style>
  <w:style w:type="paragraph" w:styleId="ListNumber2">
    <w:name w:val="List Number 2"/>
    <w:basedOn w:val="List2"/>
    <w:rsid w:val="0076787F"/>
    <w:pPr>
      <w:numPr>
        <w:numId w:val="10"/>
      </w:numPr>
      <w:tabs>
        <w:tab w:val="clear" w:pos="1060"/>
      </w:tabs>
    </w:pPr>
  </w:style>
  <w:style w:type="paragraph" w:customStyle="1" w:styleId="MarginNote">
    <w:name w:val="Margin Note"/>
    <w:basedOn w:val="BodyText"/>
    <w:rsid w:val="007678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8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8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787F"/>
    <w:rPr>
      <w:sz w:val="32"/>
    </w:rPr>
  </w:style>
  <w:style w:type="paragraph" w:customStyle="1" w:styleId="HeadingProcedure">
    <w:name w:val="Heading Procedure"/>
    <w:basedOn w:val="HeadingBase"/>
    <w:next w:val="Normal"/>
    <w:rsid w:val="0076787F"/>
    <w:pPr>
      <w:tabs>
        <w:tab w:val="left" w:pos="0"/>
      </w:tabs>
      <w:spacing w:before="120" w:after="60"/>
    </w:pPr>
    <w:rPr>
      <w:i/>
      <w:color w:val="918585"/>
      <w:sz w:val="22"/>
    </w:rPr>
  </w:style>
  <w:style w:type="paragraph" w:customStyle="1" w:styleId="TableBodyText">
    <w:name w:val="Table Body Text"/>
    <w:basedOn w:val="BodyText"/>
    <w:rsid w:val="0076787F"/>
    <w:pPr>
      <w:spacing w:before="60" w:after="60"/>
    </w:pPr>
  </w:style>
  <w:style w:type="paragraph" w:styleId="ListContinue">
    <w:name w:val="List Continue"/>
    <w:basedOn w:val="List"/>
    <w:rsid w:val="0076787F"/>
    <w:pPr>
      <w:ind w:firstLine="0"/>
    </w:pPr>
  </w:style>
  <w:style w:type="paragraph" w:customStyle="1" w:styleId="ListNote">
    <w:name w:val="List Note"/>
    <w:basedOn w:val="List"/>
    <w:rsid w:val="0076787F"/>
    <w:pPr>
      <w:pBdr>
        <w:top w:val="single" w:sz="6" w:space="2" w:color="918585"/>
        <w:bottom w:val="single" w:sz="6" w:space="2" w:color="918585"/>
      </w:pBdr>
      <w:tabs>
        <w:tab w:val="left" w:pos="1021"/>
      </w:tabs>
      <w:ind w:firstLine="0"/>
    </w:pPr>
  </w:style>
  <w:style w:type="paragraph" w:customStyle="1" w:styleId="Warning">
    <w:name w:val="Warning"/>
    <w:basedOn w:val="BodyText"/>
    <w:rsid w:val="0076787F"/>
    <w:pPr>
      <w:shd w:val="clear" w:color="auto" w:fill="D9D9D9"/>
      <w:tabs>
        <w:tab w:val="left" w:pos="992"/>
      </w:tabs>
      <w:ind w:left="119" w:right="119"/>
    </w:pPr>
    <w:rPr>
      <w:sz w:val="20"/>
    </w:rPr>
  </w:style>
  <w:style w:type="paragraph" w:customStyle="1" w:styleId="MarginIcons">
    <w:name w:val="Margin Icons"/>
    <w:basedOn w:val="BodyText"/>
    <w:rsid w:val="007678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87F"/>
    <w:rPr>
      <w:rFonts w:ascii="Courier New" w:hAnsi="Courier New"/>
    </w:rPr>
  </w:style>
  <w:style w:type="paragraph" w:customStyle="1" w:styleId="NoteBullet">
    <w:name w:val="Note Bullet"/>
    <w:basedOn w:val="Note"/>
    <w:rsid w:val="0076787F"/>
    <w:pPr>
      <w:tabs>
        <w:tab w:val="clear" w:pos="680"/>
      </w:tabs>
      <w:spacing w:before="60" w:after="60"/>
    </w:pPr>
  </w:style>
  <w:style w:type="paragraph" w:customStyle="1" w:styleId="SubHeading2">
    <w:name w:val="SubHeading2"/>
    <w:basedOn w:val="HeadingBase"/>
    <w:rsid w:val="0076787F"/>
    <w:pPr>
      <w:spacing w:before="240" w:after="60"/>
    </w:pPr>
    <w:rPr>
      <w:sz w:val="20"/>
    </w:rPr>
  </w:style>
  <w:style w:type="paragraph" w:customStyle="1" w:styleId="SubHeading1">
    <w:name w:val="SubHeading1"/>
    <w:basedOn w:val="HeadingBase"/>
    <w:rsid w:val="0076787F"/>
    <w:pPr>
      <w:spacing w:before="240" w:after="60"/>
    </w:pPr>
    <w:rPr>
      <w:color w:val="918585"/>
      <w:sz w:val="22"/>
    </w:rPr>
  </w:style>
  <w:style w:type="paragraph" w:customStyle="1" w:styleId="SideHeading">
    <w:name w:val="Side Heading"/>
    <w:basedOn w:val="HeadingBase"/>
    <w:rsid w:val="007678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87F"/>
    <w:pPr>
      <w:tabs>
        <w:tab w:val="num" w:pos="360"/>
      </w:tabs>
    </w:pPr>
  </w:style>
  <w:style w:type="paragraph" w:styleId="PlainText">
    <w:name w:val="Plain Text"/>
    <w:basedOn w:val="Normal"/>
    <w:link w:val="PlainTextChar"/>
    <w:rsid w:val="0076787F"/>
    <w:rPr>
      <w:sz w:val="20"/>
    </w:rPr>
  </w:style>
  <w:style w:type="character" w:customStyle="1" w:styleId="PlainTextChar">
    <w:name w:val="Plain Text Char"/>
    <w:basedOn w:val="DefaultParagraphFont"/>
    <w:link w:val="PlainText"/>
    <w:rsid w:val="0076787F"/>
    <w:rPr>
      <w:rFonts w:ascii="Courier New" w:eastAsia="Times New Roman" w:hAnsi="Courier New" w:cs="Times New Roman"/>
      <w:sz w:val="20"/>
      <w:szCs w:val="20"/>
      <w:lang w:eastAsia="en-US"/>
    </w:rPr>
  </w:style>
  <w:style w:type="character" w:customStyle="1" w:styleId="MenuOption">
    <w:name w:val="Menu Option"/>
    <w:basedOn w:val="DefaultParagraphFont"/>
    <w:rsid w:val="0076787F"/>
    <w:rPr>
      <w:b/>
      <w:smallCaps/>
    </w:rPr>
  </w:style>
  <w:style w:type="paragraph" w:customStyle="1" w:styleId="TableListNumber">
    <w:name w:val="Table List Number"/>
    <w:basedOn w:val="ListNumber"/>
    <w:rsid w:val="0076787F"/>
    <w:pPr>
      <w:numPr>
        <w:numId w:val="0"/>
      </w:numPr>
    </w:pPr>
  </w:style>
  <w:style w:type="paragraph" w:styleId="TOC4">
    <w:name w:val="toc 4"/>
    <w:basedOn w:val="TOCBase"/>
    <w:next w:val="Normal"/>
    <w:semiHidden/>
    <w:rsid w:val="0076787F"/>
    <w:pPr>
      <w:tabs>
        <w:tab w:val="right" w:leader="dot" w:pos="9071"/>
      </w:tabs>
      <w:ind w:left="1701"/>
    </w:pPr>
  </w:style>
  <w:style w:type="paragraph" w:customStyle="1" w:styleId="ListAlpha">
    <w:name w:val="List Alpha"/>
    <w:basedOn w:val="List"/>
    <w:rsid w:val="0076787F"/>
    <w:pPr>
      <w:numPr>
        <w:numId w:val="9"/>
      </w:numPr>
    </w:pPr>
  </w:style>
  <w:style w:type="paragraph" w:customStyle="1" w:styleId="ListAlpha2">
    <w:name w:val="List Alpha 2"/>
    <w:basedOn w:val="List2"/>
    <w:rsid w:val="0076787F"/>
    <w:pPr>
      <w:numPr>
        <w:numId w:val="8"/>
      </w:numPr>
    </w:pPr>
  </w:style>
  <w:style w:type="paragraph" w:styleId="List2">
    <w:name w:val="List 2"/>
    <w:basedOn w:val="BodyText"/>
    <w:rsid w:val="0076787F"/>
    <w:pPr>
      <w:tabs>
        <w:tab w:val="left" w:pos="680"/>
      </w:tabs>
      <w:spacing w:before="60" w:after="60"/>
      <w:ind w:left="680" w:hanging="340"/>
    </w:pPr>
  </w:style>
  <w:style w:type="paragraph" w:styleId="List3">
    <w:name w:val="List 3"/>
    <w:basedOn w:val="BodyText"/>
    <w:rsid w:val="0076787F"/>
    <w:pPr>
      <w:tabs>
        <w:tab w:val="left" w:pos="1021"/>
      </w:tabs>
      <w:spacing w:before="60" w:after="60"/>
      <w:ind w:left="1020" w:hanging="340"/>
    </w:pPr>
  </w:style>
  <w:style w:type="paragraph" w:styleId="List4">
    <w:name w:val="List 4"/>
    <w:basedOn w:val="BodyText"/>
    <w:rsid w:val="0076787F"/>
    <w:pPr>
      <w:tabs>
        <w:tab w:val="left" w:pos="1361"/>
      </w:tabs>
      <w:spacing w:before="60" w:after="60"/>
      <w:ind w:left="1361" w:hanging="340"/>
    </w:pPr>
  </w:style>
  <w:style w:type="paragraph" w:styleId="List5">
    <w:name w:val="List 5"/>
    <w:basedOn w:val="BodyText"/>
    <w:rsid w:val="0076787F"/>
    <w:pPr>
      <w:tabs>
        <w:tab w:val="left" w:pos="1701"/>
      </w:tabs>
      <w:spacing w:before="60" w:after="60"/>
      <w:ind w:left="1701" w:hanging="340"/>
    </w:pPr>
  </w:style>
  <w:style w:type="paragraph" w:styleId="ListBullet3">
    <w:name w:val="List Bullet 3"/>
    <w:basedOn w:val="List3"/>
    <w:rsid w:val="0076787F"/>
    <w:pPr>
      <w:numPr>
        <w:numId w:val="14"/>
      </w:numPr>
      <w:tabs>
        <w:tab w:val="clear" w:pos="1021"/>
      </w:tabs>
      <w:ind w:left="1037" w:hanging="357"/>
    </w:pPr>
  </w:style>
  <w:style w:type="paragraph" w:styleId="ListBullet4">
    <w:name w:val="List Bullet 4"/>
    <w:basedOn w:val="List4"/>
    <w:rsid w:val="0076787F"/>
    <w:pPr>
      <w:numPr>
        <w:numId w:val="3"/>
      </w:numPr>
      <w:tabs>
        <w:tab w:val="clear" w:pos="1361"/>
      </w:tabs>
    </w:pPr>
  </w:style>
  <w:style w:type="paragraph" w:styleId="ListBullet5">
    <w:name w:val="List Bullet 5"/>
    <w:basedOn w:val="List5"/>
    <w:rsid w:val="0076787F"/>
    <w:pPr>
      <w:numPr>
        <w:numId w:val="4"/>
      </w:numPr>
    </w:pPr>
  </w:style>
  <w:style w:type="paragraph" w:styleId="ListContinue2">
    <w:name w:val="List Continue 2"/>
    <w:basedOn w:val="List2"/>
    <w:rsid w:val="0076787F"/>
    <w:pPr>
      <w:ind w:firstLine="0"/>
    </w:pPr>
  </w:style>
  <w:style w:type="paragraph" w:styleId="ListContinue3">
    <w:name w:val="List Continue 3"/>
    <w:basedOn w:val="List3"/>
    <w:rsid w:val="0076787F"/>
    <w:pPr>
      <w:ind w:left="1021" w:firstLine="0"/>
    </w:pPr>
  </w:style>
  <w:style w:type="paragraph" w:styleId="ListContinue4">
    <w:name w:val="List Continue 4"/>
    <w:basedOn w:val="List4"/>
    <w:rsid w:val="0076787F"/>
    <w:pPr>
      <w:ind w:firstLine="0"/>
    </w:pPr>
  </w:style>
  <w:style w:type="paragraph" w:styleId="ListContinue5">
    <w:name w:val="List Continue 5"/>
    <w:basedOn w:val="List5"/>
    <w:rsid w:val="0076787F"/>
    <w:pPr>
      <w:ind w:firstLine="0"/>
    </w:pPr>
  </w:style>
  <w:style w:type="paragraph" w:styleId="ListNumber3">
    <w:name w:val="List Number 3"/>
    <w:basedOn w:val="List3"/>
    <w:rsid w:val="0076787F"/>
    <w:pPr>
      <w:numPr>
        <w:numId w:val="5"/>
      </w:numPr>
    </w:pPr>
  </w:style>
  <w:style w:type="paragraph" w:styleId="ListNumber4">
    <w:name w:val="List Number 4"/>
    <w:basedOn w:val="List4"/>
    <w:rsid w:val="0076787F"/>
    <w:pPr>
      <w:numPr>
        <w:numId w:val="6"/>
      </w:numPr>
    </w:pPr>
  </w:style>
  <w:style w:type="paragraph" w:styleId="ListNumber5">
    <w:name w:val="List Number 5"/>
    <w:basedOn w:val="List5"/>
    <w:rsid w:val="0076787F"/>
    <w:pPr>
      <w:numPr>
        <w:numId w:val="7"/>
      </w:numPr>
    </w:pPr>
  </w:style>
  <w:style w:type="paragraph" w:styleId="BlockText">
    <w:name w:val="Block Text"/>
    <w:basedOn w:val="Normal"/>
    <w:rsid w:val="0076787F"/>
    <w:pPr>
      <w:spacing w:after="120"/>
      <w:ind w:left="1440" w:right="1440"/>
    </w:pPr>
  </w:style>
  <w:style w:type="character" w:customStyle="1" w:styleId="Subscript">
    <w:name w:val="Subscript"/>
    <w:basedOn w:val="DefaultParagraphFont"/>
    <w:rsid w:val="0076787F"/>
    <w:rPr>
      <w:sz w:val="16"/>
      <w:vertAlign w:val="subscript"/>
    </w:rPr>
  </w:style>
  <w:style w:type="character" w:customStyle="1" w:styleId="Superscript">
    <w:name w:val="Superscript"/>
    <w:basedOn w:val="DefaultParagraphFont"/>
    <w:rsid w:val="0076787F"/>
    <w:rPr>
      <w:sz w:val="16"/>
      <w:vertAlign w:val="superscript"/>
    </w:rPr>
  </w:style>
  <w:style w:type="character" w:customStyle="1" w:styleId="Symbols">
    <w:name w:val="Symbols"/>
    <w:basedOn w:val="DefaultParagraphFont"/>
    <w:rsid w:val="0076787F"/>
    <w:rPr>
      <w:rFonts w:ascii="Symbol" w:hAnsi="Symbol"/>
    </w:rPr>
  </w:style>
  <w:style w:type="character" w:customStyle="1" w:styleId="MenuOptions">
    <w:name w:val="Menu Options"/>
    <w:basedOn w:val="DefaultParagraphFont"/>
    <w:rsid w:val="0076787F"/>
    <w:rPr>
      <w:rFonts w:ascii="Arial Narrow" w:hAnsi="Arial Narrow"/>
      <w:smallCaps/>
    </w:rPr>
  </w:style>
  <w:style w:type="character" w:customStyle="1" w:styleId="Buttons">
    <w:name w:val="Buttons"/>
    <w:basedOn w:val="DefaultParagraphFont"/>
    <w:rsid w:val="0076787F"/>
    <w:rPr>
      <w:b/>
    </w:rPr>
  </w:style>
  <w:style w:type="character" w:customStyle="1" w:styleId="Underlined">
    <w:name w:val="Underlined"/>
    <w:basedOn w:val="DefaultParagraphFont"/>
    <w:rsid w:val="0076787F"/>
    <w:rPr>
      <w:u w:val="single"/>
    </w:rPr>
  </w:style>
  <w:style w:type="paragraph" w:customStyle="1" w:styleId="TableBodyTextRight">
    <w:name w:val="Table Body Text Right"/>
    <w:basedOn w:val="TableBodyText"/>
    <w:rsid w:val="0076787F"/>
    <w:pPr>
      <w:widowControl w:val="0"/>
      <w:autoSpaceDE w:val="0"/>
      <w:autoSpaceDN w:val="0"/>
      <w:adjustRightInd w:val="0"/>
      <w:jc w:val="right"/>
    </w:pPr>
    <w:rPr>
      <w:rFonts w:cs="Arial"/>
      <w:szCs w:val="18"/>
    </w:rPr>
  </w:style>
  <w:style w:type="paragraph" w:customStyle="1" w:styleId="CopyrightText">
    <w:name w:val="Copyright Text"/>
    <w:basedOn w:val="BodyText"/>
    <w:rsid w:val="0076787F"/>
    <w:rPr>
      <w:sz w:val="18"/>
    </w:rPr>
  </w:style>
  <w:style w:type="paragraph" w:customStyle="1" w:styleId="BodySmallRight">
    <w:name w:val="Body Small Right"/>
    <w:basedOn w:val="BodyTextRight"/>
    <w:rsid w:val="0076787F"/>
    <w:rPr>
      <w:sz w:val="18"/>
      <w:szCs w:val="18"/>
    </w:rPr>
  </w:style>
  <w:style w:type="paragraph" w:customStyle="1" w:styleId="MarginEdition">
    <w:name w:val="Margin Edition"/>
    <w:basedOn w:val="MarginNote"/>
    <w:rsid w:val="0076787F"/>
    <w:pPr>
      <w:spacing w:before="0" w:after="0"/>
    </w:pPr>
    <w:rPr>
      <w:rFonts w:ascii="Times New Roman" w:hAnsi="Times New Roman"/>
      <w:color w:val="999999"/>
    </w:rPr>
  </w:style>
  <w:style w:type="paragraph" w:customStyle="1" w:styleId="Spacer">
    <w:name w:val="Spacer"/>
    <w:basedOn w:val="Normal"/>
    <w:rsid w:val="0076787F"/>
    <w:rPr>
      <w:sz w:val="2"/>
      <w:szCs w:val="2"/>
    </w:rPr>
  </w:style>
  <w:style w:type="character" w:customStyle="1" w:styleId="Small">
    <w:name w:val="Small"/>
    <w:basedOn w:val="DefaultParagraphFont"/>
    <w:rsid w:val="0076787F"/>
    <w:rPr>
      <w:sz w:val="16"/>
    </w:rPr>
  </w:style>
  <w:style w:type="paragraph" w:customStyle="1" w:styleId="WideTable">
    <w:name w:val="Wide Table"/>
    <w:basedOn w:val="Normal"/>
    <w:rsid w:val="0076787F"/>
    <w:pPr>
      <w:ind w:left="-1418"/>
    </w:pPr>
    <w:rPr>
      <w:sz w:val="2"/>
      <w:szCs w:val="2"/>
    </w:rPr>
  </w:style>
  <w:style w:type="character" w:styleId="PageNumber">
    <w:name w:val="page number"/>
    <w:basedOn w:val="DefaultParagraphFont"/>
    <w:rsid w:val="0076787F"/>
  </w:style>
  <w:style w:type="paragraph" w:styleId="Quote">
    <w:name w:val="Quote"/>
    <w:basedOn w:val="Heading1"/>
    <w:link w:val="QuoteChar"/>
    <w:qFormat/>
    <w:rsid w:val="0076787F"/>
    <w:rPr>
      <w:b w:val="0"/>
      <w:sz w:val="72"/>
      <w:szCs w:val="72"/>
      <w:lang w:val="en-NZ"/>
    </w:rPr>
  </w:style>
  <w:style w:type="character" w:customStyle="1" w:styleId="QuoteChar">
    <w:name w:val="Quote Char"/>
    <w:basedOn w:val="DefaultParagraphFont"/>
    <w:link w:val="Quote"/>
    <w:rsid w:val="007678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87F"/>
    <w:pPr>
      <w:pageBreakBefore/>
    </w:pPr>
  </w:style>
  <w:style w:type="paragraph" w:customStyle="1" w:styleId="Border">
    <w:name w:val="Border"/>
    <w:basedOn w:val="Normal"/>
    <w:qFormat/>
    <w:rsid w:val="007678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87F"/>
    <w:rPr>
      <w:b/>
      <w:bCs/>
      <w:i/>
      <w:iCs/>
      <w:color w:val="auto"/>
    </w:rPr>
  </w:style>
  <w:style w:type="paragraph" w:styleId="IntenseQuote">
    <w:name w:val="Intense Quote"/>
    <w:basedOn w:val="Normal"/>
    <w:next w:val="Normal"/>
    <w:link w:val="IntenseQuoteChar"/>
    <w:uiPriority w:val="30"/>
    <w:qFormat/>
    <w:rsid w:val="007678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8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787F"/>
    <w:rPr>
      <w:smallCaps/>
      <w:color w:val="auto"/>
      <w:u w:val="single"/>
    </w:rPr>
  </w:style>
  <w:style w:type="character" w:styleId="IntenseReference">
    <w:name w:val="Intense Reference"/>
    <w:basedOn w:val="DefaultParagraphFont"/>
    <w:uiPriority w:val="32"/>
    <w:qFormat/>
    <w:rsid w:val="0076787F"/>
    <w:rPr>
      <w:b/>
      <w:bCs/>
      <w:smallCaps/>
      <w:color w:val="auto"/>
      <w:spacing w:val="5"/>
      <w:u w:val="single"/>
    </w:rPr>
  </w:style>
  <w:style w:type="paragraph" w:customStyle="1" w:styleId="2ColumnHeading">
    <w:name w:val="2Column Heading"/>
    <w:basedOn w:val="BodyText"/>
    <w:qFormat/>
    <w:rsid w:val="0076787F"/>
    <w:pPr>
      <w:spacing w:after="60"/>
      <w:ind w:left="-2268"/>
    </w:pPr>
    <w:rPr>
      <w:b/>
    </w:rPr>
  </w:style>
  <w:style w:type="paragraph" w:customStyle="1" w:styleId="Heading1TOC">
    <w:name w:val="Heading1 TOC"/>
    <w:basedOn w:val="Normal"/>
    <w:qFormat/>
    <w:rsid w:val="0076787F"/>
    <w:pPr>
      <w:spacing w:before="240" w:after="120"/>
    </w:pPr>
    <w:rPr>
      <w:rFonts w:ascii="Times New Roman" w:hAnsi="Times New Roman"/>
      <w:b/>
      <w:sz w:val="32"/>
    </w:rPr>
  </w:style>
  <w:style w:type="paragraph" w:customStyle="1" w:styleId="Heading2TOC">
    <w:name w:val="Heading2 TOC"/>
    <w:basedOn w:val="Normal"/>
    <w:qFormat/>
    <w:rsid w:val="0076787F"/>
    <w:pPr>
      <w:spacing w:before="240" w:after="60"/>
    </w:pPr>
    <w:rPr>
      <w:rFonts w:ascii="Times New Roman" w:hAnsi="Times New Roman"/>
      <w:b/>
      <w:sz w:val="28"/>
    </w:rPr>
  </w:style>
  <w:style w:type="character" w:customStyle="1" w:styleId="Underline">
    <w:name w:val="Underline"/>
    <w:basedOn w:val="DefaultParagraphFont"/>
    <w:qFormat/>
    <w:rsid w:val="0076787F"/>
    <w:rPr>
      <w:u w:val="single"/>
    </w:rPr>
  </w:style>
  <w:style w:type="character" w:customStyle="1" w:styleId="BoldandItalics">
    <w:name w:val="Bold and Italics"/>
    <w:qFormat/>
    <w:rsid w:val="0076787F"/>
    <w:rPr>
      <w:b/>
      <w:i/>
      <w:u w:val="none"/>
    </w:rPr>
  </w:style>
  <w:style w:type="paragraph" w:styleId="BalloonText">
    <w:name w:val="Balloon Text"/>
    <w:basedOn w:val="Normal"/>
    <w:link w:val="BalloonTextChar"/>
    <w:rsid w:val="0076787F"/>
    <w:rPr>
      <w:rFonts w:ascii="Tahoma" w:hAnsi="Tahoma" w:cs="Tahoma"/>
      <w:sz w:val="16"/>
      <w:szCs w:val="16"/>
    </w:rPr>
  </w:style>
  <w:style w:type="character" w:customStyle="1" w:styleId="BalloonTextChar">
    <w:name w:val="Balloon Text Char"/>
    <w:basedOn w:val="DefaultParagraphFont"/>
    <w:link w:val="BalloonText"/>
    <w:rsid w:val="007678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78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78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787F"/>
    <w:rPr>
      <w:b/>
      <w:color w:val="660033"/>
      <w:spacing w:val="0"/>
    </w:rPr>
  </w:style>
  <w:style w:type="paragraph" w:customStyle="1" w:styleId="Nameditemlist">
    <w:name w:val="Named item list"/>
    <w:basedOn w:val="BodyText"/>
    <w:qFormat/>
    <w:rsid w:val="0076787F"/>
    <w:pPr>
      <w:tabs>
        <w:tab w:val="left" w:pos="2835"/>
      </w:tabs>
      <w:ind w:left="2835" w:hanging="2835"/>
    </w:pPr>
  </w:style>
  <w:style w:type="paragraph" w:customStyle="1" w:styleId="BodyTextnopadding">
    <w:name w:val="Body Text no padding"/>
    <w:basedOn w:val="BodyText"/>
    <w:qFormat/>
    <w:rsid w:val="0076787F"/>
    <w:pPr>
      <w:spacing w:before="0" w:after="0"/>
    </w:pPr>
  </w:style>
  <w:style w:type="paragraph" w:customStyle="1" w:styleId="BodyTextBold">
    <w:name w:val="Body Text Bold"/>
    <w:basedOn w:val="BodyText"/>
    <w:qFormat/>
    <w:rsid w:val="0076787F"/>
    <w:rPr>
      <w:b/>
    </w:rPr>
  </w:style>
  <w:style w:type="character" w:styleId="Hyperlink">
    <w:name w:val="Hyperlink"/>
    <w:basedOn w:val="DefaultParagraphFont"/>
    <w:uiPriority w:val="99"/>
    <w:unhideWhenUsed/>
    <w:rsid w:val="00A068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1193</Words>
  <Characters>7481</Characters>
  <Application>Microsoft Office Word</Application>
  <DocSecurity>0</DocSecurity>
  <Lines>241</Lines>
  <Paragraphs>211</Paragraphs>
  <ScaleCrop>false</ScaleCrop>
  <Company>Author-it Software Corporation Ltd.</Company>
  <LinksUpToDate>false</LinksUpToDate>
  <CharactersWithSpaces>8463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HLT64115 Advanced Diploma of Nursing</dc:title>
  <dc:subject>Approved</dc:subject>
  <dc:creator>SkillsIQ</dc:creator>
  <cp:keywords>Release: 1</cp:keywords>
  <dc:description>Review Date: 12 April 2008</dc:description>
  <cp:lastModifiedBy>HSD_TPCMSd.prod</cp:lastModifiedBy>
  <cp:revision>3</cp:revision>
  <dcterms:created xsi:type="dcterms:W3CDTF">2022-12-22T06:25:00Z</dcterms:created>
  <dcterms:modified xsi:type="dcterms:W3CDTF">2022-12-22T06:25:00Z</dcterms:modified>
</cp:coreProperties>
</file>