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HLT50221 Diploma of Aboriginal and/or Torres Strait Islander Primary Health Care Management</w:t>
      </w:r>
      <w:bookmarkEnd w:id="0"/>
      <w:bookmarkEnd w:id="1"/>
    </w:p>
    <w:p w:rsidR="00D44002" w:rsidRPr="00F31CE3" w:rsidP="00F31CE3" w14:paraId="160C8F32" w14:textId="3B105B63">
      <w:pPr>
        <w:pStyle w:val="ChapterTitle"/>
      </w:pPr>
      <w:bookmarkStart w:id="2" w:name="HLT50221"/>
      <w:r w:rsidRPr="00F31CE3">
        <w:t>HLT50221 Diploma of Aboriginal and/or Torres Strait Islander Primary Health Care Management</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Minor change to replace superseded units of competency in the elective bank. </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HLT Health Release 9.0.</w:t>
            </w:r>
          </w:p>
        </w:tc>
      </w:tr>
    </w:tbl>
    <w:p w:rsidR="00D44002" w:rsidRPr="00F31CE3" w:rsidP="00F31CE3">
      <w:pPr>
        <w:pStyle w:val="Heading1"/>
      </w:pPr>
      <w:r w:rsidRPr="00F31CE3">
        <w:t>Qualification Description</w:t>
      </w:r>
    </w:p>
    <w:p w:rsidR="00D44002" w:rsidRPr="00F31CE3" w:rsidP="00F31CE3">
      <w:r w:rsidRPr="00F31CE3">
        <w:t>This qualification reflects the role of individuals working in organisations that provide primary health care services to Aboriginal and/or Torres Strait Islander clients and communities. It is specific to Aboriginal and/or Torres Strait Islander people working in a diversity of senior health care or operational management roles and in diverse locations including urban, rural and remote settings.</w:t>
      </w:r>
    </w:p>
    <w:p w:rsidR="00D44002" w:rsidRPr="00F31CE3" w:rsidP="00F31CE3">
      <w:r w:rsidRPr="00F31CE3">
        <w:t>This qualification is intended for people who are following a career and training pathway from working as a health worker or health practitioner to work at management level, using considerable underpinning skills and work experience to support management activities.</w:t>
      </w:r>
    </w:p>
    <w:p w:rsidR="00D44002" w:rsidRPr="00F31CE3" w:rsidP="00F31CE3">
      <w:r w:rsidRPr="00F31CE3">
        <w:t>Depending on their role, work may involve health care and/or health promotion program management, health planning and case management for clients with complex needs, health coaching, family and community capacity building, or operational human resource and business management activities. This qualification allows for diverse outcomes.</w:t>
      </w:r>
    </w:p>
    <w:p w:rsidR="00D44002" w:rsidRPr="00F31CE3" w:rsidP="00F31CE3">
      <w:r w:rsidRPr="00F31CE3">
        <w:t>Individuals work with autonomy using discretion and judgement to make operational management decisions within an organisation.</w:t>
      </w:r>
    </w:p>
    <w:p w:rsidR="00D44002" w:rsidRPr="00F31CE3" w:rsidP="00F31CE3">
      <w:r w:rsidRPr="00F31CE3">
        <w:t>The skills in this qualification must be applied in accordance with Commonwealth and State/Territory legislation, Australian standards and industry codes of practice.</w:t>
      </w:r>
    </w:p>
    <w:p w:rsidR="00D44002" w:rsidRPr="00F31CE3" w:rsidP="00F31CE3">
      <w:r w:rsidRPr="00F31CE3">
        <w:t> </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qualification at the time of publication.</w:t>
      </w:r>
    </w:p>
    <w:p w:rsidR="00D44002" w:rsidRPr="00F31CE3" w:rsidP="00F31CE3">
      <w:pPr>
        <w:pStyle w:val="Heading1"/>
      </w:pPr>
      <w:r w:rsidRPr="00F31CE3">
        <w:t>Entry Requirements</w:t>
      </w:r>
    </w:p>
    <w:p w:rsidR="00D44002" w:rsidRPr="00F31CE3" w:rsidP="00F31CE3">
      <w:r w:rsidRPr="00F31CE3">
        <w:t>This qualification has no entry requirements.</w:t>
      </w:r>
    </w:p>
    <w:p w:rsidR="00D44002" w:rsidRPr="00F31CE3" w:rsidP="00F31CE3">
      <w:pPr>
        <w:pStyle w:val="Heading1"/>
      </w:pPr>
      <w:r w:rsidRPr="00F31CE3">
        <w:t>Packaging Rules</w:t>
      </w:r>
    </w:p>
    <w:p w:rsidR="00D44002" w:rsidRPr="00F31CE3" w:rsidP="00F31CE3">
      <w:r w:rsidRPr="00F31CE3">
        <w:t>17 units must be completed:</w:t>
      </w:r>
    </w:p>
    <w:p w:rsidR="00D44002" w:rsidRPr="00F31CE3" w:rsidP="00F31CE3">
      <w:pPr>
        <w:numPr>
          <w:ilvl w:val="0"/>
          <w:numId w:val="2"/>
        </w:numPr>
        <w:ind w:left="720" w:hanging="360"/>
        <w:jc w:val="left"/>
      </w:pPr>
      <w:r w:rsidRPr="00F31CE3">
        <w:t>6 core units</w:t>
      </w:r>
    </w:p>
    <w:p w:rsidR="00D44002" w:rsidRPr="00F31CE3" w:rsidP="00F31CE3">
      <w:pPr>
        <w:numPr>
          <w:ilvl w:val="0"/>
          <w:numId w:val="2"/>
        </w:numPr>
        <w:ind w:left="720" w:hanging="360"/>
        <w:jc w:val="left"/>
      </w:pPr>
      <w:r w:rsidRPr="00F31CE3">
        <w:t>11 elective units, consisting of:</w:t>
      </w:r>
    </w:p>
    <w:p w:rsidR="00D44002" w:rsidRPr="00F31CE3" w:rsidP="00F31CE3">
      <w:pPr>
        <w:numPr>
          <w:ilvl w:val="1"/>
          <w:numId w:val="2"/>
        </w:numPr>
        <w:ind w:left="1440" w:hanging="360"/>
        <w:jc w:val="left"/>
      </w:pPr>
      <w:r w:rsidRPr="00F31CE3">
        <w:t>2 units from Group A</w:t>
      </w:r>
    </w:p>
    <w:p w:rsidR="00D44002" w:rsidRPr="00F31CE3" w:rsidP="00F31CE3">
      <w:pPr>
        <w:numPr>
          <w:ilvl w:val="1"/>
          <w:numId w:val="2"/>
        </w:numPr>
        <w:ind w:left="1440" w:hanging="360"/>
        <w:jc w:val="left"/>
      </w:pPr>
      <w:r w:rsidRPr="00F31CE3">
        <w:t>3 units from Group B or from Group C</w:t>
      </w:r>
    </w:p>
    <w:p w:rsidR="00D44002" w:rsidRPr="00F31CE3" w:rsidP="00F31CE3">
      <w:pPr>
        <w:numPr>
          <w:ilvl w:val="1"/>
          <w:numId w:val="2"/>
        </w:numPr>
        <w:ind w:left="1440" w:hanging="360"/>
        <w:jc w:val="left"/>
      </w:pPr>
      <w:r w:rsidRPr="00F31CE3">
        <w:t>3 units from Groups A, B, C or D</w:t>
      </w:r>
    </w:p>
    <w:p w:rsidR="00D44002" w:rsidRPr="00F31CE3" w:rsidP="00F31CE3">
      <w:pPr>
        <w:numPr>
          <w:ilvl w:val="1"/>
          <w:numId w:val="2"/>
        </w:numPr>
        <w:ind w:left="1440" w:hanging="360"/>
        <w:jc w:val="left"/>
      </w:pPr>
      <w:r w:rsidRPr="00F31CE3">
        <w:t>3 units from Groups A, B, C or D, or elsewhere in HLT Training Package, or any other current Training Package or accredited course.</w:t>
      </w:r>
    </w:p>
    <w:p w:rsidR="00D44002" w:rsidRPr="00F31CE3" w:rsidP="00F31CE3">
      <w:r w:rsidRPr="00F31CE3">
        <w:t>The selection of electives must be guided by the job outcome sought, local industry requirements and the complexity of skills appropriate to the AQF level of this qualification.</w:t>
      </w:r>
    </w:p>
    <w:tbl>
      <w:tblPr>
        <w:tblStyle w:val="TableGrid"/>
        <w:tblW w:w="5000" w:type="pct"/>
        <w:jc w:val="left"/>
      </w:tblPr>
      <w:tblGrid>
        <w:gridCol w:w="1590"/>
        <w:gridCol w:w="6835"/>
      </w:tblGrid>
      <w:tr>
        <w:tblPrEx>
          <w:tblW w:w="5000" w:type="pct"/>
        </w:tblPrEx>
        <w:tc>
          <w:tcPr>
            <w:tcW w:w="0" w:type="auto"/>
            <w:gridSpan w:val="2"/>
          </w:tcPr>
          <w:p w:rsidR="00D44002" w:rsidRPr="00F31CE3" w:rsidP="00F31CE3">
            <w:pPr>
              <w:jc w:val="left"/>
              <w:rPr>
                <w:b/>
                <w:bCs/>
              </w:rPr>
            </w:pPr>
            <w:r w:rsidRPr="00F31CE3">
              <w:rPr>
                <w:rStyle w:val="Strong"/>
              </w:rPr>
              <w:t>Core</w:t>
            </w:r>
          </w:p>
        </w:tc>
      </w:tr>
      <w:tr>
        <w:tblPrEx>
          <w:tblW w:w="5000" w:type="pct"/>
        </w:tblPrEx>
        <w:tc>
          <w:tcPr>
            <w:tcW w:w="0" w:type="auto"/>
          </w:tcPr>
          <w:p w:rsidR="00D44002" w:rsidRPr="00F31CE3" w:rsidP="00F31CE3">
            <w:r w:rsidRPr="00F31CE3">
              <w:t>CHCCOM002</w:t>
            </w:r>
          </w:p>
        </w:tc>
        <w:tc>
          <w:tcPr>
            <w:tcW w:w="0" w:type="auto"/>
          </w:tcPr>
          <w:p w:rsidR="00D44002" w:rsidRPr="00F31CE3" w:rsidP="00F31CE3">
            <w:r w:rsidRPr="00F31CE3">
              <w:t>Use communication to build relationships</w:t>
            </w:r>
          </w:p>
        </w:tc>
      </w:tr>
      <w:tr>
        <w:tblPrEx>
          <w:tblW w:w="5000" w:type="pct"/>
        </w:tblPrEx>
        <w:tc>
          <w:tcPr>
            <w:tcW w:w="0" w:type="auto"/>
          </w:tcPr>
          <w:p w:rsidR="00D44002" w:rsidRPr="00F31CE3" w:rsidP="00F31CE3">
            <w:r w:rsidRPr="00F31CE3">
              <w:t>CHCLEG003</w:t>
            </w:r>
          </w:p>
        </w:tc>
        <w:tc>
          <w:tcPr>
            <w:tcW w:w="0" w:type="auto"/>
          </w:tcPr>
          <w:p w:rsidR="00D44002" w:rsidRPr="00F31CE3" w:rsidP="00F31CE3">
            <w:r w:rsidRPr="00F31CE3">
              <w:t>Manage legal and ethical compliance</w:t>
            </w:r>
          </w:p>
        </w:tc>
      </w:tr>
      <w:tr>
        <w:tblPrEx>
          <w:tblW w:w="5000" w:type="pct"/>
        </w:tblPrEx>
        <w:tc>
          <w:tcPr>
            <w:tcW w:w="0" w:type="auto"/>
          </w:tcPr>
          <w:p w:rsidR="00D44002" w:rsidRPr="00F31CE3" w:rsidP="00F31CE3">
            <w:r w:rsidRPr="00F31CE3">
              <w:t>HLTASEW005</w:t>
            </w:r>
          </w:p>
        </w:tc>
        <w:tc>
          <w:tcPr>
            <w:tcW w:w="0" w:type="auto"/>
          </w:tcPr>
          <w:p w:rsidR="00D44002" w:rsidRPr="00F31CE3" w:rsidP="00F31CE3">
            <w:r w:rsidRPr="00F31CE3">
              <w:t>Provide supervision for Aboriginal and/or Torres Strait Islander health workers</w:t>
            </w:r>
          </w:p>
        </w:tc>
      </w:tr>
      <w:tr>
        <w:tblPrEx>
          <w:tblW w:w="5000" w:type="pct"/>
        </w:tblPrEx>
        <w:tc>
          <w:tcPr>
            <w:tcW w:w="0" w:type="auto"/>
          </w:tcPr>
          <w:p w:rsidR="00D44002" w:rsidRPr="00F31CE3" w:rsidP="00F31CE3">
            <w:r w:rsidRPr="00F31CE3">
              <w:t>HLTAWOR003</w:t>
            </w:r>
          </w:p>
        </w:tc>
        <w:tc>
          <w:tcPr>
            <w:tcW w:w="0" w:type="auto"/>
          </w:tcPr>
          <w:p w:rsidR="00D44002" w:rsidRPr="00F31CE3" w:rsidP="00F31CE3">
            <w:r w:rsidRPr="00F31CE3">
              <w:t>Use and promote reflective practice in Aboriginal and/or Torres Strait Islander primary health care</w:t>
            </w:r>
          </w:p>
        </w:tc>
      </w:tr>
      <w:tr>
        <w:tblPrEx>
          <w:tblW w:w="5000" w:type="pct"/>
        </w:tblPrEx>
        <w:tc>
          <w:tcPr>
            <w:tcW w:w="0" w:type="auto"/>
          </w:tcPr>
          <w:p w:rsidR="00D44002" w:rsidRPr="00F31CE3" w:rsidP="00F31CE3">
            <w:r w:rsidRPr="00F31CE3">
              <w:t>HLTINF007</w:t>
            </w:r>
          </w:p>
        </w:tc>
        <w:tc>
          <w:tcPr>
            <w:tcW w:w="0" w:type="auto"/>
          </w:tcPr>
          <w:p w:rsidR="00D44002" w:rsidRPr="00F31CE3" w:rsidP="00F31CE3">
            <w:r w:rsidRPr="00F31CE3">
              <w:t>Implement and monitor infection prevention and control standards, policies and procedures</w:t>
            </w:r>
          </w:p>
        </w:tc>
      </w:tr>
      <w:tr>
        <w:tblPrEx>
          <w:tblW w:w="5000" w:type="pct"/>
        </w:tblPrEx>
        <w:tc>
          <w:tcPr>
            <w:tcW w:w="0" w:type="auto"/>
          </w:tcPr>
          <w:p w:rsidR="00D44002" w:rsidRPr="00F31CE3" w:rsidP="00F31CE3">
            <w:r w:rsidRPr="00F31CE3">
              <w:t>HLTWHS003</w:t>
            </w:r>
          </w:p>
        </w:tc>
        <w:tc>
          <w:tcPr>
            <w:tcW w:w="0" w:type="auto"/>
          </w:tcPr>
          <w:p w:rsidR="00D44002" w:rsidRPr="00F31CE3" w:rsidP="00F31CE3">
            <w:r w:rsidRPr="00F31CE3">
              <w:t>Maintain work health and safety</w:t>
            </w:r>
          </w:p>
        </w:tc>
      </w:tr>
      <w:tr>
        <w:tblPrEx>
          <w:tblW w:w="5000" w:type="pct"/>
        </w:tblPrEx>
        <w:tc>
          <w:tcPr>
            <w:tcW w:w="0" w:type="auto"/>
            <w:gridSpan w:val="2"/>
          </w:tcPr>
          <w:p w:rsidR="00D44002" w:rsidRPr="00F31CE3" w:rsidP="00F31CE3">
            <w:r w:rsidRPr="00F31CE3">
              <w:rPr>
                <w:rStyle w:val="Strong"/>
              </w:rPr>
              <w:t>Electives</w:t>
            </w:r>
          </w:p>
        </w:tc>
      </w:tr>
      <w:tr>
        <w:tblPrEx>
          <w:tblW w:w="5000" w:type="pct"/>
        </w:tblPrEx>
        <w:tc>
          <w:tcPr>
            <w:tcW w:w="0" w:type="auto"/>
            <w:gridSpan w:val="2"/>
          </w:tcPr>
          <w:p w:rsidR="00D44002" w:rsidRPr="00F31CE3" w:rsidP="00F31CE3">
            <w:r w:rsidRPr="00F31CE3">
              <w:rPr>
                <w:rStyle w:val="Strong"/>
              </w:rPr>
              <w:t>Group A: Primary health care health management</w:t>
            </w:r>
          </w:p>
        </w:tc>
      </w:tr>
      <w:tr>
        <w:tblPrEx>
          <w:tblW w:w="5000" w:type="pct"/>
        </w:tblPrEx>
        <w:tc>
          <w:tcPr>
            <w:tcW w:w="0" w:type="auto"/>
          </w:tcPr>
          <w:p w:rsidR="00D44002" w:rsidRPr="00F31CE3" w:rsidP="00F31CE3">
            <w:r w:rsidRPr="00F31CE3">
              <w:t>BSBMED401</w:t>
            </w:r>
          </w:p>
        </w:tc>
        <w:tc>
          <w:tcPr>
            <w:tcW w:w="0" w:type="auto"/>
          </w:tcPr>
          <w:p w:rsidR="00D44002" w:rsidRPr="00F31CE3" w:rsidP="00F31CE3">
            <w:r w:rsidRPr="00F31CE3">
              <w:t>Manage patient recordkeeping system</w:t>
            </w:r>
          </w:p>
        </w:tc>
      </w:tr>
      <w:tr>
        <w:tblPrEx>
          <w:tblW w:w="5000" w:type="pct"/>
        </w:tblPrEx>
        <w:tc>
          <w:tcPr>
            <w:tcW w:w="0" w:type="auto"/>
          </w:tcPr>
          <w:p w:rsidR="00D44002" w:rsidRPr="00F31CE3" w:rsidP="00F31CE3">
            <w:r w:rsidRPr="00F31CE3">
              <w:t>HLTADM009</w:t>
            </w:r>
          </w:p>
        </w:tc>
        <w:tc>
          <w:tcPr>
            <w:tcW w:w="0" w:type="auto"/>
          </w:tcPr>
          <w:p w:rsidR="00D44002" w:rsidRPr="00F31CE3" w:rsidP="00F31CE3">
            <w:r w:rsidRPr="00F31CE3">
              <w:t>Manage Telehealth technology</w:t>
            </w:r>
          </w:p>
        </w:tc>
      </w:tr>
      <w:tr>
        <w:tblPrEx>
          <w:tblW w:w="5000" w:type="pct"/>
        </w:tblPrEx>
        <w:tc>
          <w:tcPr>
            <w:tcW w:w="0" w:type="auto"/>
          </w:tcPr>
          <w:p w:rsidR="00D44002" w:rsidRPr="00F31CE3" w:rsidP="00F31CE3">
            <w:r w:rsidRPr="00F31CE3">
              <w:t>HLTAEDR003</w:t>
            </w:r>
          </w:p>
        </w:tc>
        <w:tc>
          <w:tcPr>
            <w:tcW w:w="0" w:type="auto"/>
          </w:tcPr>
          <w:p w:rsidR="00D44002" w:rsidRPr="00F31CE3" w:rsidP="00F31CE3">
            <w:r w:rsidRPr="00F31CE3">
              <w:t>Develop medical emergency plan</w:t>
            </w:r>
          </w:p>
        </w:tc>
      </w:tr>
      <w:tr>
        <w:tblPrEx>
          <w:tblW w:w="5000" w:type="pct"/>
        </w:tblPrEx>
        <w:tc>
          <w:tcPr>
            <w:tcW w:w="0" w:type="auto"/>
          </w:tcPr>
          <w:p w:rsidR="00D44002" w:rsidRPr="00F31CE3" w:rsidP="00F31CE3">
            <w:r w:rsidRPr="00F31CE3">
              <w:t>HLTAHCS016</w:t>
            </w:r>
          </w:p>
        </w:tc>
        <w:tc>
          <w:tcPr>
            <w:tcW w:w="0" w:type="auto"/>
          </w:tcPr>
          <w:p w:rsidR="00D44002" w:rsidRPr="00F31CE3" w:rsidP="00F31CE3">
            <w:r w:rsidRPr="00F31CE3">
              <w:t>Develop primary health care programs</w:t>
            </w:r>
          </w:p>
        </w:tc>
      </w:tr>
      <w:tr>
        <w:tblPrEx>
          <w:tblW w:w="5000" w:type="pct"/>
        </w:tblPrEx>
        <w:tc>
          <w:tcPr>
            <w:tcW w:w="0" w:type="auto"/>
          </w:tcPr>
          <w:p w:rsidR="00D44002" w:rsidRPr="00F31CE3" w:rsidP="00F31CE3">
            <w:r w:rsidRPr="00F31CE3">
              <w:t>HLTAHPR001</w:t>
            </w:r>
          </w:p>
        </w:tc>
        <w:tc>
          <w:tcPr>
            <w:tcW w:w="0" w:type="auto"/>
          </w:tcPr>
          <w:p w:rsidR="00D44002" w:rsidRPr="00F31CE3" w:rsidP="00F31CE3">
            <w:r w:rsidRPr="00F31CE3">
              <w:t>Develop health promotion programs</w:t>
            </w:r>
          </w:p>
        </w:tc>
      </w:tr>
      <w:tr>
        <w:tblPrEx>
          <w:tblW w:w="5000" w:type="pct"/>
        </w:tblPrEx>
        <w:tc>
          <w:tcPr>
            <w:tcW w:w="0" w:type="auto"/>
          </w:tcPr>
          <w:p w:rsidR="00D44002" w:rsidRPr="00F31CE3" w:rsidP="00F31CE3">
            <w:r w:rsidRPr="00F31CE3">
              <w:t>HLTINF004</w:t>
            </w:r>
          </w:p>
        </w:tc>
        <w:tc>
          <w:tcPr>
            <w:tcW w:w="0" w:type="auto"/>
          </w:tcPr>
          <w:p w:rsidR="00D44002" w:rsidRPr="00F31CE3" w:rsidP="00F31CE3">
            <w:r w:rsidRPr="00F31CE3">
              <w:t>Manage the prevention and control of infection</w:t>
            </w:r>
          </w:p>
        </w:tc>
      </w:tr>
      <w:tr>
        <w:tblPrEx>
          <w:tblW w:w="5000" w:type="pct"/>
        </w:tblPrEx>
        <w:tc>
          <w:tcPr>
            <w:tcW w:w="0" w:type="auto"/>
            <w:gridSpan w:val="2"/>
          </w:tcPr>
          <w:p w:rsidR="00D44002" w:rsidRPr="00F31CE3" w:rsidP="00F31CE3">
            <w:r w:rsidRPr="00F31CE3">
              <w:rPr>
                <w:rStyle w:val="Strong"/>
              </w:rPr>
              <w:t>Group B: Health care support</w:t>
            </w:r>
          </w:p>
        </w:tc>
      </w:tr>
      <w:tr>
        <w:tblPrEx>
          <w:tblW w:w="5000" w:type="pct"/>
        </w:tblPrEx>
        <w:tc>
          <w:tcPr>
            <w:tcW w:w="0" w:type="auto"/>
          </w:tcPr>
          <w:p w:rsidR="00D44002" w:rsidRPr="00F31CE3" w:rsidP="00F31CE3">
            <w:r w:rsidRPr="00F31CE3">
              <w:t>CHCCSM011</w:t>
            </w:r>
          </w:p>
        </w:tc>
        <w:tc>
          <w:tcPr>
            <w:tcW w:w="0" w:type="auto"/>
          </w:tcPr>
          <w:p w:rsidR="00D44002" w:rsidRPr="00F31CE3" w:rsidP="00F31CE3">
            <w:r w:rsidRPr="00F31CE3">
              <w:t>Work with carers and families in complex situations</w:t>
            </w:r>
          </w:p>
        </w:tc>
      </w:tr>
      <w:tr>
        <w:tblPrEx>
          <w:tblW w:w="5000" w:type="pct"/>
        </w:tblPrEx>
        <w:tc>
          <w:tcPr>
            <w:tcW w:w="0" w:type="auto"/>
          </w:tcPr>
          <w:p w:rsidR="00D44002" w:rsidRPr="00F31CE3" w:rsidP="00F31CE3">
            <w:r w:rsidRPr="00F31CE3">
              <w:t>CHCCSM017</w:t>
            </w:r>
          </w:p>
        </w:tc>
        <w:tc>
          <w:tcPr>
            <w:tcW w:w="0" w:type="auto"/>
          </w:tcPr>
          <w:p w:rsidR="00D44002" w:rsidRPr="00F31CE3" w:rsidP="00F31CE3">
            <w:r w:rsidRPr="00F31CE3">
              <w:t>Facilitate and review case management</w:t>
            </w:r>
          </w:p>
        </w:tc>
      </w:tr>
      <w:tr>
        <w:tblPrEx>
          <w:tblW w:w="5000" w:type="pct"/>
        </w:tblPrEx>
        <w:tc>
          <w:tcPr>
            <w:tcW w:w="0" w:type="auto"/>
          </w:tcPr>
          <w:p w:rsidR="00D44002" w:rsidRPr="00F31CE3" w:rsidP="00F31CE3">
            <w:r w:rsidRPr="00F31CE3">
              <w:t>HLTAHCS010</w:t>
            </w:r>
          </w:p>
        </w:tc>
        <w:tc>
          <w:tcPr>
            <w:tcW w:w="0" w:type="auto"/>
          </w:tcPr>
          <w:p w:rsidR="00D44002" w:rsidRPr="00F31CE3" w:rsidP="00F31CE3">
            <w:r w:rsidRPr="00F31CE3">
              <w:t>Provide support to clients with chronic disease</w:t>
            </w:r>
          </w:p>
        </w:tc>
      </w:tr>
      <w:tr>
        <w:tblPrEx>
          <w:tblW w:w="5000" w:type="pct"/>
        </w:tblPrEx>
        <w:tc>
          <w:tcPr>
            <w:tcW w:w="0" w:type="auto"/>
          </w:tcPr>
          <w:p w:rsidR="00D44002" w:rsidRPr="00F31CE3" w:rsidP="00F31CE3">
            <w:r w:rsidRPr="00F31CE3">
              <w:t>HLTAHPR007</w:t>
            </w:r>
          </w:p>
        </w:tc>
        <w:tc>
          <w:tcPr>
            <w:tcW w:w="0" w:type="auto"/>
          </w:tcPr>
          <w:p w:rsidR="00D44002" w:rsidRPr="00F31CE3" w:rsidP="00F31CE3">
            <w:r w:rsidRPr="00F31CE3">
              <w:t>Promote lifestyle change</w:t>
            </w:r>
          </w:p>
        </w:tc>
      </w:tr>
      <w:tr>
        <w:tblPrEx>
          <w:tblW w:w="5000" w:type="pct"/>
        </w:tblPrEx>
        <w:tc>
          <w:tcPr>
            <w:tcW w:w="0" w:type="auto"/>
          </w:tcPr>
          <w:p w:rsidR="00D44002" w:rsidRPr="00F31CE3" w:rsidP="00F31CE3">
            <w:r w:rsidRPr="00F31CE3">
              <w:t>HLTASEW004</w:t>
            </w:r>
          </w:p>
        </w:tc>
        <w:tc>
          <w:tcPr>
            <w:tcW w:w="0" w:type="auto"/>
          </w:tcPr>
          <w:p w:rsidR="00D44002" w:rsidRPr="00F31CE3" w:rsidP="00F31CE3">
            <w:r w:rsidRPr="00F31CE3">
              <w:t>Contribute to the care of clients living with mental illness</w:t>
            </w:r>
          </w:p>
        </w:tc>
      </w:tr>
      <w:tr>
        <w:tblPrEx>
          <w:tblW w:w="5000" w:type="pct"/>
        </w:tblPrEx>
        <w:tc>
          <w:tcPr>
            <w:tcW w:w="0" w:type="auto"/>
          </w:tcPr>
          <w:p w:rsidR="00D44002" w:rsidRPr="00F31CE3" w:rsidP="00F31CE3">
            <w:r w:rsidRPr="00F31CE3">
              <w:t>HLTPOP014</w:t>
            </w:r>
          </w:p>
        </w:tc>
        <w:tc>
          <w:tcPr>
            <w:tcW w:w="0" w:type="auto"/>
          </w:tcPr>
          <w:p w:rsidR="00D44002" w:rsidRPr="00F31CE3" w:rsidP="00F31CE3">
            <w:r w:rsidRPr="00F31CE3">
              <w:t>Assess readiness for and effect behaviour change</w:t>
            </w:r>
          </w:p>
        </w:tc>
      </w:tr>
      <w:tr>
        <w:tblPrEx>
          <w:tblW w:w="5000" w:type="pct"/>
        </w:tblPrEx>
        <w:tc>
          <w:tcPr>
            <w:tcW w:w="0" w:type="auto"/>
            <w:gridSpan w:val="2"/>
          </w:tcPr>
          <w:p w:rsidR="00D44002" w:rsidRPr="00F31CE3" w:rsidP="00F31CE3">
            <w:r w:rsidRPr="00F31CE3">
              <w:rPr>
                <w:rStyle w:val="Strong"/>
              </w:rPr>
              <w:t>Group C: Research and community development</w:t>
            </w:r>
          </w:p>
        </w:tc>
      </w:tr>
      <w:tr>
        <w:tblPrEx>
          <w:tblW w:w="5000" w:type="pct"/>
        </w:tblPrEx>
        <w:tc>
          <w:tcPr>
            <w:tcW w:w="0" w:type="auto"/>
          </w:tcPr>
          <w:p w:rsidR="00D44002" w:rsidRPr="00F31CE3" w:rsidP="00F31CE3">
            <w:r w:rsidRPr="00F31CE3">
              <w:t>BSBFNG401</w:t>
            </w:r>
          </w:p>
        </w:tc>
        <w:tc>
          <w:tcPr>
            <w:tcW w:w="0" w:type="auto"/>
          </w:tcPr>
          <w:p w:rsidR="00D44002" w:rsidRPr="00F31CE3" w:rsidP="00F31CE3">
            <w:r w:rsidRPr="00F31CE3">
              <w:t>Plan and chair Aboriginal and Torres Strait Islander organisation board meetings</w:t>
            </w:r>
          </w:p>
        </w:tc>
      </w:tr>
      <w:tr>
        <w:tblPrEx>
          <w:tblW w:w="5000" w:type="pct"/>
        </w:tblPrEx>
        <w:tc>
          <w:tcPr>
            <w:tcW w:w="0" w:type="auto"/>
          </w:tcPr>
          <w:p w:rsidR="00D44002" w:rsidRPr="00F31CE3" w:rsidP="00F31CE3">
            <w:r w:rsidRPr="00F31CE3">
              <w:t>BSBCMM511</w:t>
            </w:r>
          </w:p>
        </w:tc>
        <w:tc>
          <w:tcPr>
            <w:tcW w:w="0" w:type="auto"/>
          </w:tcPr>
          <w:p w:rsidR="00D44002" w:rsidRPr="00F31CE3" w:rsidP="00F31CE3">
            <w:r w:rsidRPr="00F31CE3">
              <w:t>Communicate with influence</w:t>
            </w:r>
          </w:p>
        </w:tc>
      </w:tr>
      <w:tr>
        <w:tblPrEx>
          <w:tblW w:w="5000" w:type="pct"/>
        </w:tblPrEx>
        <w:tc>
          <w:tcPr>
            <w:tcW w:w="0" w:type="auto"/>
          </w:tcPr>
          <w:p w:rsidR="00D44002" w:rsidRPr="00F31CE3" w:rsidP="00F31CE3">
            <w:r w:rsidRPr="00F31CE3">
              <w:t>BSBDAT501</w:t>
            </w:r>
          </w:p>
        </w:tc>
        <w:tc>
          <w:tcPr>
            <w:tcW w:w="0" w:type="auto"/>
          </w:tcPr>
          <w:p w:rsidR="00D44002" w:rsidRPr="00F31CE3" w:rsidP="00F31CE3">
            <w:r w:rsidRPr="00F31CE3">
              <w:t>Analyse data</w:t>
            </w:r>
          </w:p>
        </w:tc>
      </w:tr>
      <w:tr>
        <w:tblPrEx>
          <w:tblW w:w="5000" w:type="pct"/>
        </w:tblPrEx>
        <w:tc>
          <w:tcPr>
            <w:tcW w:w="0" w:type="auto"/>
          </w:tcPr>
          <w:p w:rsidR="00D44002" w:rsidRPr="00F31CE3" w:rsidP="00F31CE3">
            <w:r w:rsidRPr="00F31CE3">
              <w:t>CHCCDE023</w:t>
            </w:r>
          </w:p>
        </w:tc>
        <w:tc>
          <w:tcPr>
            <w:tcW w:w="0" w:type="auto"/>
          </w:tcPr>
          <w:p w:rsidR="00D44002" w:rsidRPr="00F31CE3" w:rsidP="00F31CE3">
            <w:r w:rsidRPr="00F31CE3">
              <w:t>Develop and deliver community projects</w:t>
            </w:r>
          </w:p>
        </w:tc>
      </w:tr>
      <w:tr>
        <w:tblPrEx>
          <w:tblW w:w="5000" w:type="pct"/>
        </w:tblPrEx>
        <w:tc>
          <w:tcPr>
            <w:tcW w:w="0" w:type="auto"/>
          </w:tcPr>
          <w:p w:rsidR="00D44002" w:rsidRPr="00F31CE3" w:rsidP="00F31CE3">
            <w:r w:rsidRPr="00F31CE3">
              <w:t>CHCCDE024</w:t>
            </w:r>
          </w:p>
        </w:tc>
        <w:tc>
          <w:tcPr>
            <w:tcW w:w="0" w:type="auto"/>
          </w:tcPr>
          <w:p w:rsidR="00D44002" w:rsidRPr="00F31CE3" w:rsidP="00F31CE3">
            <w:r w:rsidRPr="00F31CE3">
              <w:t>Support community action</w:t>
            </w:r>
          </w:p>
        </w:tc>
      </w:tr>
      <w:tr>
        <w:tblPrEx>
          <w:tblW w:w="5000" w:type="pct"/>
        </w:tblPrEx>
        <w:tc>
          <w:tcPr>
            <w:tcW w:w="0" w:type="auto"/>
          </w:tcPr>
          <w:p w:rsidR="00D44002" w:rsidRPr="00F31CE3" w:rsidP="00F31CE3">
            <w:r w:rsidRPr="00F31CE3">
              <w:t>CHCCDE025</w:t>
            </w:r>
          </w:p>
        </w:tc>
        <w:tc>
          <w:tcPr>
            <w:tcW w:w="0" w:type="auto"/>
          </w:tcPr>
          <w:p w:rsidR="00D44002" w:rsidRPr="00F31CE3" w:rsidP="00F31CE3">
            <w:r w:rsidRPr="00F31CE3">
              <w:t>Develop and support community leadership</w:t>
            </w:r>
          </w:p>
        </w:tc>
      </w:tr>
      <w:tr>
        <w:tblPrEx>
          <w:tblW w:w="5000" w:type="pct"/>
        </w:tblPrEx>
        <w:tc>
          <w:tcPr>
            <w:tcW w:w="0" w:type="auto"/>
          </w:tcPr>
          <w:p w:rsidR="00D44002" w:rsidRPr="00F31CE3" w:rsidP="00F31CE3">
            <w:r w:rsidRPr="00F31CE3">
              <w:t>CHCCDE026</w:t>
            </w:r>
          </w:p>
        </w:tc>
        <w:tc>
          <w:tcPr>
            <w:tcW w:w="0" w:type="auto"/>
          </w:tcPr>
          <w:p w:rsidR="00D44002" w:rsidRPr="00F31CE3" w:rsidP="00F31CE3">
            <w:r w:rsidRPr="00F31CE3">
              <w:t>Develop and lead community engagement strategies to enhance participation</w:t>
            </w:r>
          </w:p>
        </w:tc>
      </w:tr>
      <w:tr>
        <w:tblPrEx>
          <w:tblW w:w="5000" w:type="pct"/>
        </w:tblPrEx>
        <w:tc>
          <w:tcPr>
            <w:tcW w:w="0" w:type="auto"/>
          </w:tcPr>
          <w:p w:rsidR="00D44002" w:rsidRPr="00F31CE3" w:rsidP="00F31CE3">
            <w:r w:rsidRPr="00F31CE3">
              <w:t>CHCCDE027</w:t>
            </w:r>
          </w:p>
        </w:tc>
        <w:tc>
          <w:tcPr>
            <w:tcW w:w="0" w:type="auto"/>
          </w:tcPr>
          <w:p w:rsidR="00D44002" w:rsidRPr="00F31CE3" w:rsidP="00F31CE3">
            <w:r w:rsidRPr="00F31CE3">
              <w:t>Implement community development strategies</w:t>
            </w:r>
          </w:p>
        </w:tc>
      </w:tr>
      <w:tr>
        <w:tblPrEx>
          <w:tblW w:w="5000" w:type="pct"/>
        </w:tblPrEx>
        <w:tc>
          <w:tcPr>
            <w:tcW w:w="0" w:type="auto"/>
          </w:tcPr>
          <w:p w:rsidR="00D44002" w:rsidRPr="00F31CE3" w:rsidP="00F31CE3">
            <w:r w:rsidRPr="00F31CE3">
              <w:t>CHCDFV003</w:t>
            </w:r>
          </w:p>
        </w:tc>
        <w:tc>
          <w:tcPr>
            <w:tcW w:w="0" w:type="auto"/>
          </w:tcPr>
          <w:p w:rsidR="00D44002" w:rsidRPr="00F31CE3" w:rsidP="00F31CE3">
            <w:r w:rsidRPr="00F31CE3">
              <w:t>Promote community awareness of domestic and family violence</w:t>
            </w:r>
          </w:p>
        </w:tc>
      </w:tr>
      <w:tr>
        <w:tblPrEx>
          <w:tblW w:w="5000" w:type="pct"/>
        </w:tblPrEx>
        <w:tc>
          <w:tcPr>
            <w:tcW w:w="0" w:type="auto"/>
          </w:tcPr>
          <w:p w:rsidR="00D44002" w:rsidRPr="00F31CE3" w:rsidP="00F31CE3">
            <w:r w:rsidRPr="00F31CE3">
              <w:t>HLTAADV002</w:t>
            </w:r>
          </w:p>
        </w:tc>
        <w:tc>
          <w:tcPr>
            <w:tcW w:w="0" w:type="auto"/>
          </w:tcPr>
          <w:p w:rsidR="00D44002" w:rsidRPr="00F31CE3" w:rsidP="00F31CE3">
            <w:r w:rsidRPr="00F31CE3">
              <w:t>Support the rights and needs of clients</w:t>
            </w:r>
          </w:p>
        </w:tc>
      </w:tr>
      <w:tr>
        <w:tblPrEx>
          <w:tblW w:w="5000" w:type="pct"/>
        </w:tblPrEx>
        <w:tc>
          <w:tcPr>
            <w:tcW w:w="0" w:type="auto"/>
          </w:tcPr>
          <w:p w:rsidR="00D44002" w:rsidRPr="00F31CE3" w:rsidP="00F31CE3">
            <w:r w:rsidRPr="00F31CE3">
              <w:t>HLTAADV004</w:t>
            </w:r>
            <w:r w:rsidRPr="00F31CE3">
              <w:t>* </w:t>
            </w:r>
          </w:p>
        </w:tc>
        <w:tc>
          <w:tcPr>
            <w:tcW w:w="0" w:type="auto"/>
          </w:tcPr>
          <w:p w:rsidR="00D44002" w:rsidRPr="00F31CE3" w:rsidP="00F31CE3">
            <w:r w:rsidRPr="00F31CE3">
              <w:t>Advocate on behalf of groups or the community</w:t>
            </w:r>
          </w:p>
        </w:tc>
      </w:tr>
      <w:tr>
        <w:tblPrEx>
          <w:tblW w:w="5000" w:type="pct"/>
        </w:tblPrEx>
        <w:tc>
          <w:tcPr>
            <w:tcW w:w="0" w:type="auto"/>
          </w:tcPr>
          <w:p w:rsidR="00D44002" w:rsidRPr="00F31CE3" w:rsidP="00F31CE3">
            <w:r w:rsidRPr="00F31CE3">
              <w:t>HLTARES003</w:t>
            </w:r>
          </w:p>
        </w:tc>
        <w:tc>
          <w:tcPr>
            <w:tcW w:w="0" w:type="auto"/>
          </w:tcPr>
          <w:p w:rsidR="00D44002" w:rsidRPr="00F31CE3" w:rsidP="00F31CE3">
            <w:r w:rsidRPr="00F31CE3">
              <w:t>Research community health</w:t>
            </w:r>
          </w:p>
        </w:tc>
      </w:tr>
      <w:tr>
        <w:tblPrEx>
          <w:tblW w:w="5000" w:type="pct"/>
        </w:tblPrEx>
        <w:tc>
          <w:tcPr>
            <w:tcW w:w="0" w:type="auto"/>
          </w:tcPr>
          <w:p w:rsidR="00D44002" w:rsidRPr="00F31CE3" w:rsidP="00F31CE3">
            <w:r w:rsidRPr="00F31CE3">
              <w:t>HLTPOP024</w:t>
            </w:r>
          </w:p>
        </w:tc>
        <w:tc>
          <w:tcPr>
            <w:tcW w:w="0" w:type="auto"/>
          </w:tcPr>
          <w:p w:rsidR="00D44002" w:rsidRPr="00F31CE3" w:rsidP="00F31CE3">
            <w:r w:rsidRPr="00F31CE3">
              <w:t>Develop a disaster plan</w:t>
            </w:r>
          </w:p>
        </w:tc>
      </w:tr>
      <w:tr>
        <w:tblPrEx>
          <w:tblW w:w="5000" w:type="pct"/>
        </w:tblPrEx>
        <w:tc>
          <w:tcPr>
            <w:tcW w:w="0" w:type="auto"/>
          </w:tcPr>
          <w:p w:rsidR="00D44002" w:rsidRPr="00F31CE3" w:rsidP="00F31CE3">
            <w:r w:rsidRPr="00F31CE3">
              <w:t>PUAEMR037</w:t>
            </w:r>
          </w:p>
        </w:tc>
        <w:tc>
          <w:tcPr>
            <w:tcW w:w="0" w:type="auto"/>
          </w:tcPr>
          <w:p w:rsidR="00D44002" w:rsidRPr="00F31CE3" w:rsidP="00F31CE3">
            <w:r w:rsidRPr="00F31CE3">
              <w:t>Manage recovery functions and services</w:t>
            </w:r>
          </w:p>
        </w:tc>
      </w:tr>
      <w:tr>
        <w:tblPrEx>
          <w:tblW w:w="5000" w:type="pct"/>
        </w:tblPrEx>
        <w:tc>
          <w:tcPr>
            <w:tcW w:w="0" w:type="auto"/>
            <w:gridSpan w:val="2"/>
          </w:tcPr>
          <w:p w:rsidR="00D44002" w:rsidRPr="00F31CE3" w:rsidP="00F31CE3">
            <w:r w:rsidRPr="00F31CE3">
              <w:rPr>
                <w:rStyle w:val="Strong"/>
              </w:rPr>
              <w:t>Group D: General electives</w:t>
            </w:r>
          </w:p>
        </w:tc>
      </w:tr>
      <w:tr>
        <w:tblPrEx>
          <w:tblW w:w="5000" w:type="pct"/>
        </w:tblPrEx>
        <w:tc>
          <w:tcPr>
            <w:tcW w:w="0" w:type="auto"/>
            <w:gridSpan w:val="2"/>
          </w:tcPr>
          <w:p w:rsidR="00D44002" w:rsidRPr="00F31CE3" w:rsidP="00F31CE3">
            <w:r w:rsidRPr="00F31CE3">
              <w:rPr>
                <w:rStyle w:val="Strong"/>
              </w:rPr>
              <w:t>Human resources and leadership</w:t>
            </w:r>
          </w:p>
        </w:tc>
      </w:tr>
      <w:tr>
        <w:tblPrEx>
          <w:tblW w:w="5000" w:type="pct"/>
        </w:tblPrEx>
        <w:tc>
          <w:tcPr>
            <w:tcW w:w="0" w:type="auto"/>
          </w:tcPr>
          <w:p w:rsidR="00D44002" w:rsidRPr="00F31CE3" w:rsidP="00F31CE3">
            <w:r w:rsidRPr="00F31CE3">
              <w:t>BSBCRT511</w:t>
            </w:r>
          </w:p>
        </w:tc>
        <w:tc>
          <w:tcPr>
            <w:tcW w:w="0" w:type="auto"/>
          </w:tcPr>
          <w:p w:rsidR="00D44002" w:rsidRPr="00F31CE3" w:rsidP="00F31CE3">
            <w:r w:rsidRPr="00F31CE3">
              <w:t>Develop critical thinking in others</w:t>
            </w:r>
          </w:p>
        </w:tc>
      </w:tr>
      <w:tr>
        <w:tblPrEx>
          <w:tblW w:w="5000" w:type="pct"/>
        </w:tblPrEx>
        <w:tc>
          <w:tcPr>
            <w:tcW w:w="0" w:type="auto"/>
          </w:tcPr>
          <w:p w:rsidR="00D44002" w:rsidRPr="00F31CE3" w:rsidP="00F31CE3">
            <w:r w:rsidRPr="00F31CE3">
              <w:t>BSBHRM415</w:t>
            </w:r>
          </w:p>
        </w:tc>
        <w:tc>
          <w:tcPr>
            <w:tcW w:w="0" w:type="auto"/>
          </w:tcPr>
          <w:p w:rsidR="00D44002" w:rsidRPr="00F31CE3" w:rsidP="00F31CE3">
            <w:r w:rsidRPr="00F31CE3">
              <w:t>Coordinate recruitment and onboarding</w:t>
            </w:r>
          </w:p>
        </w:tc>
      </w:tr>
      <w:tr>
        <w:tblPrEx>
          <w:tblW w:w="5000" w:type="pct"/>
        </w:tblPrEx>
        <w:tc>
          <w:tcPr>
            <w:tcW w:w="0" w:type="auto"/>
          </w:tcPr>
          <w:p w:rsidR="00D44002" w:rsidRPr="00F31CE3" w:rsidP="00F31CE3">
            <w:r w:rsidRPr="00F31CE3">
              <w:t>BSBLDR522</w:t>
            </w:r>
          </w:p>
        </w:tc>
        <w:tc>
          <w:tcPr>
            <w:tcW w:w="0" w:type="auto"/>
          </w:tcPr>
          <w:p w:rsidR="00D44002" w:rsidRPr="00F31CE3" w:rsidP="00F31CE3">
            <w:r w:rsidRPr="00F31CE3">
              <w:t>Manage people performance</w:t>
            </w:r>
          </w:p>
        </w:tc>
      </w:tr>
      <w:tr>
        <w:tblPrEx>
          <w:tblW w:w="5000" w:type="pct"/>
        </w:tblPrEx>
        <w:tc>
          <w:tcPr>
            <w:tcW w:w="0" w:type="auto"/>
          </w:tcPr>
          <w:p w:rsidR="00D44002" w:rsidRPr="00F31CE3" w:rsidP="00F31CE3">
            <w:r w:rsidRPr="00F31CE3">
              <w:t>BSBLDR523</w:t>
            </w:r>
          </w:p>
        </w:tc>
        <w:tc>
          <w:tcPr>
            <w:tcW w:w="0" w:type="auto"/>
          </w:tcPr>
          <w:p w:rsidR="00D44002" w:rsidRPr="00F31CE3" w:rsidP="00F31CE3">
            <w:r w:rsidRPr="00F31CE3">
              <w:t>Lead and manage effective workplace relationships</w:t>
            </w:r>
          </w:p>
        </w:tc>
      </w:tr>
      <w:tr>
        <w:tblPrEx>
          <w:tblW w:w="5000" w:type="pct"/>
        </w:tblPrEx>
        <w:tc>
          <w:tcPr>
            <w:tcW w:w="0" w:type="auto"/>
          </w:tcPr>
          <w:p w:rsidR="00D44002" w:rsidRPr="00F31CE3" w:rsidP="00F31CE3">
            <w:r w:rsidRPr="00F31CE3">
              <w:t>CHCMGT003</w:t>
            </w:r>
          </w:p>
        </w:tc>
        <w:tc>
          <w:tcPr>
            <w:tcW w:w="0" w:type="auto"/>
          </w:tcPr>
          <w:p w:rsidR="00D44002" w:rsidRPr="00F31CE3" w:rsidP="00F31CE3">
            <w:r w:rsidRPr="00F31CE3">
              <w:t>Lead the work team</w:t>
            </w:r>
          </w:p>
        </w:tc>
      </w:tr>
      <w:tr>
        <w:tblPrEx>
          <w:tblW w:w="5000" w:type="pct"/>
        </w:tblPrEx>
        <w:tc>
          <w:tcPr>
            <w:tcW w:w="0" w:type="auto"/>
          </w:tcPr>
          <w:p w:rsidR="00D44002" w:rsidRPr="00F31CE3" w:rsidP="00F31CE3">
            <w:r w:rsidRPr="00F31CE3">
              <w:t>TAEASS311</w:t>
            </w:r>
          </w:p>
        </w:tc>
        <w:tc>
          <w:tcPr>
            <w:tcW w:w="0" w:type="auto"/>
          </w:tcPr>
          <w:p w:rsidR="00D44002" w:rsidRPr="00F31CE3" w:rsidP="00F31CE3">
            <w:r w:rsidRPr="00F31CE3">
              <w:t>Contribute to assessment</w:t>
            </w:r>
          </w:p>
        </w:tc>
      </w:tr>
      <w:tr>
        <w:tblPrEx>
          <w:tblW w:w="5000" w:type="pct"/>
        </w:tblPrEx>
        <w:tc>
          <w:tcPr>
            <w:tcW w:w="0" w:type="auto"/>
          </w:tcPr>
          <w:p w:rsidR="00D44002" w:rsidRPr="00F31CE3" w:rsidP="00F31CE3">
            <w:r w:rsidRPr="00F31CE3">
              <w:t>TAEASS401</w:t>
            </w:r>
          </w:p>
        </w:tc>
        <w:tc>
          <w:tcPr>
            <w:tcW w:w="0" w:type="auto"/>
          </w:tcPr>
          <w:p w:rsidR="00D44002" w:rsidRPr="00F31CE3" w:rsidP="00F31CE3">
            <w:r w:rsidRPr="00F31CE3">
              <w:t>Plan assessment activities and processes</w:t>
            </w:r>
          </w:p>
        </w:tc>
      </w:tr>
      <w:tr>
        <w:tblPrEx>
          <w:tblW w:w="5000" w:type="pct"/>
        </w:tblPrEx>
        <w:tc>
          <w:tcPr>
            <w:tcW w:w="0" w:type="auto"/>
          </w:tcPr>
          <w:p w:rsidR="00D44002" w:rsidRPr="00F31CE3" w:rsidP="00F31CE3">
            <w:r w:rsidRPr="00F31CE3">
              <w:t>TAEASS412</w:t>
            </w:r>
          </w:p>
        </w:tc>
        <w:tc>
          <w:tcPr>
            <w:tcW w:w="0" w:type="auto"/>
          </w:tcPr>
          <w:p w:rsidR="00D44002" w:rsidRPr="00F31CE3" w:rsidP="00F31CE3">
            <w:r w:rsidRPr="00F31CE3">
              <w:t>Assess competence</w:t>
            </w:r>
          </w:p>
        </w:tc>
      </w:tr>
      <w:tr>
        <w:tblPrEx>
          <w:tblW w:w="5000" w:type="pct"/>
        </w:tblPrEx>
        <w:tc>
          <w:tcPr>
            <w:tcW w:w="0" w:type="auto"/>
          </w:tcPr>
          <w:p w:rsidR="00D44002" w:rsidRPr="00F31CE3" w:rsidP="00F31CE3">
            <w:r w:rsidRPr="00F31CE3">
              <w:t>TAEASS413</w:t>
            </w:r>
          </w:p>
        </w:tc>
        <w:tc>
          <w:tcPr>
            <w:tcW w:w="0" w:type="auto"/>
          </w:tcPr>
          <w:p w:rsidR="00D44002" w:rsidRPr="00F31CE3" w:rsidP="00F31CE3">
            <w:r w:rsidRPr="00F31CE3">
              <w:t>Participate in assessment validation</w:t>
            </w:r>
          </w:p>
        </w:tc>
      </w:tr>
      <w:tr>
        <w:tblPrEx>
          <w:tblW w:w="5000" w:type="pct"/>
        </w:tblPrEx>
        <w:tc>
          <w:tcPr>
            <w:tcW w:w="0" w:type="auto"/>
          </w:tcPr>
          <w:p w:rsidR="00D44002" w:rsidRPr="00F31CE3" w:rsidP="00F31CE3">
            <w:r w:rsidRPr="00F31CE3">
              <w:t>TAEASS512</w:t>
            </w:r>
          </w:p>
        </w:tc>
        <w:tc>
          <w:tcPr>
            <w:tcW w:w="0" w:type="auto"/>
          </w:tcPr>
          <w:p w:rsidR="00D44002" w:rsidRPr="00F31CE3" w:rsidP="00F31CE3">
            <w:r w:rsidRPr="00F31CE3">
              <w:t>Design and develop assessment tools</w:t>
            </w:r>
          </w:p>
        </w:tc>
      </w:tr>
      <w:tr>
        <w:tblPrEx>
          <w:tblW w:w="5000" w:type="pct"/>
        </w:tblPrEx>
        <w:tc>
          <w:tcPr>
            <w:tcW w:w="0" w:type="auto"/>
          </w:tcPr>
          <w:p w:rsidR="00D44002" w:rsidRPr="00F31CE3" w:rsidP="00F31CE3">
            <w:r w:rsidRPr="00F31CE3">
              <w:t>TAEDEL412</w:t>
            </w:r>
          </w:p>
        </w:tc>
        <w:tc>
          <w:tcPr>
            <w:tcW w:w="0" w:type="auto"/>
          </w:tcPr>
          <w:p w:rsidR="00D44002" w:rsidRPr="00F31CE3" w:rsidP="00F31CE3">
            <w:r w:rsidRPr="00F31CE3">
              <w:t>Facilitate workplace-based learning</w:t>
            </w:r>
          </w:p>
        </w:tc>
      </w:tr>
      <w:tr>
        <w:tblPrEx>
          <w:tblW w:w="5000" w:type="pct"/>
        </w:tblPrEx>
        <w:tc>
          <w:tcPr>
            <w:tcW w:w="0" w:type="auto"/>
          </w:tcPr>
          <w:p w:rsidR="00D44002" w:rsidRPr="00F31CE3" w:rsidP="00F31CE3">
            <w:r w:rsidRPr="00F31CE3">
              <w:t>TAEDEL414</w:t>
            </w:r>
          </w:p>
        </w:tc>
        <w:tc>
          <w:tcPr>
            <w:tcW w:w="0" w:type="auto"/>
          </w:tcPr>
          <w:p w:rsidR="00D44002" w:rsidRPr="00F31CE3" w:rsidP="00F31CE3">
            <w:r w:rsidRPr="00F31CE3">
              <w:t>Mentor in the workplace</w:t>
            </w:r>
          </w:p>
        </w:tc>
      </w:tr>
      <w:tr>
        <w:tblPrEx>
          <w:tblW w:w="5000" w:type="pct"/>
        </w:tblPrEx>
        <w:tc>
          <w:tcPr>
            <w:tcW w:w="0" w:type="auto"/>
            <w:gridSpan w:val="2"/>
          </w:tcPr>
          <w:p w:rsidR="00D44002" w:rsidRPr="00F31CE3" w:rsidP="00F31CE3">
            <w:r w:rsidRPr="00F31CE3">
              <w:rPr>
                <w:rStyle w:val="Strong"/>
              </w:rPr>
              <w:t>Business management</w:t>
            </w:r>
          </w:p>
        </w:tc>
      </w:tr>
      <w:tr>
        <w:tblPrEx>
          <w:tblW w:w="5000" w:type="pct"/>
        </w:tblPrEx>
        <w:tc>
          <w:tcPr>
            <w:tcW w:w="0" w:type="auto"/>
          </w:tcPr>
          <w:p w:rsidR="00D44002" w:rsidRPr="00F31CE3" w:rsidP="00F31CE3">
            <w:r w:rsidRPr="00F31CE3">
              <w:t>BSBOPS401</w:t>
            </w:r>
          </w:p>
        </w:tc>
        <w:tc>
          <w:tcPr>
            <w:tcW w:w="0" w:type="auto"/>
          </w:tcPr>
          <w:p w:rsidR="00D44002" w:rsidRPr="00F31CE3" w:rsidP="00F31CE3">
            <w:r w:rsidRPr="00F31CE3">
              <w:t>Coordinate business resources</w:t>
            </w:r>
          </w:p>
        </w:tc>
      </w:tr>
      <w:tr>
        <w:tblPrEx>
          <w:tblW w:w="5000" w:type="pct"/>
        </w:tblPrEx>
        <w:tc>
          <w:tcPr>
            <w:tcW w:w="0" w:type="auto"/>
          </w:tcPr>
          <w:p w:rsidR="00D44002" w:rsidRPr="00F31CE3" w:rsidP="00F31CE3">
            <w:r w:rsidRPr="00F31CE3">
              <w:t>BSBOPS502</w:t>
            </w:r>
          </w:p>
        </w:tc>
        <w:tc>
          <w:tcPr>
            <w:tcW w:w="0" w:type="auto"/>
          </w:tcPr>
          <w:p w:rsidR="00D44002" w:rsidRPr="00F31CE3" w:rsidP="00F31CE3">
            <w:r w:rsidRPr="00F31CE3">
              <w:t>Manage business operational plans</w:t>
            </w:r>
          </w:p>
        </w:tc>
      </w:tr>
      <w:tr>
        <w:tblPrEx>
          <w:tblW w:w="5000" w:type="pct"/>
        </w:tblPrEx>
        <w:tc>
          <w:tcPr>
            <w:tcW w:w="0" w:type="auto"/>
          </w:tcPr>
          <w:p w:rsidR="00D44002" w:rsidRPr="00F31CE3" w:rsidP="00F31CE3">
            <w:r w:rsidRPr="00F31CE3">
              <w:t>CHCMGT001</w:t>
            </w:r>
          </w:p>
        </w:tc>
        <w:tc>
          <w:tcPr>
            <w:tcW w:w="0" w:type="auto"/>
          </w:tcPr>
          <w:p w:rsidR="00D44002" w:rsidRPr="00F31CE3" w:rsidP="00F31CE3">
            <w:r w:rsidRPr="00F31CE3">
              <w:t>Develop, implement and review quality framework</w:t>
            </w:r>
          </w:p>
        </w:tc>
      </w:tr>
      <w:tr>
        <w:tblPrEx>
          <w:tblW w:w="5000" w:type="pct"/>
        </w:tblPrEx>
        <w:tc>
          <w:tcPr>
            <w:tcW w:w="0" w:type="auto"/>
          </w:tcPr>
          <w:p w:rsidR="00D44002" w:rsidRPr="00F31CE3" w:rsidP="00F31CE3">
            <w:r w:rsidRPr="00F31CE3">
              <w:t>CHCMGT004</w:t>
            </w:r>
          </w:p>
        </w:tc>
        <w:tc>
          <w:tcPr>
            <w:tcW w:w="0" w:type="auto"/>
          </w:tcPr>
          <w:p w:rsidR="00D44002" w:rsidRPr="00F31CE3" w:rsidP="00F31CE3">
            <w:r w:rsidRPr="00F31CE3">
              <w:t>Secure and manage funding</w:t>
            </w:r>
          </w:p>
        </w:tc>
      </w:tr>
      <w:tr>
        <w:tblPrEx>
          <w:tblW w:w="5000" w:type="pct"/>
        </w:tblPrEx>
        <w:tc>
          <w:tcPr>
            <w:tcW w:w="0" w:type="auto"/>
          </w:tcPr>
          <w:p w:rsidR="00D44002" w:rsidRPr="00F31CE3" w:rsidP="00F31CE3">
            <w:r w:rsidRPr="00F31CE3">
              <w:t>CHCPOL001</w:t>
            </w:r>
          </w:p>
        </w:tc>
        <w:tc>
          <w:tcPr>
            <w:tcW w:w="0" w:type="auto"/>
          </w:tcPr>
          <w:p w:rsidR="00D44002" w:rsidRPr="00F31CE3" w:rsidP="00F31CE3">
            <w:r w:rsidRPr="00F31CE3">
              <w:t>Contribute to the review and development of policies</w:t>
            </w:r>
          </w:p>
        </w:tc>
      </w:tr>
      <w:tr>
        <w:tblPrEx>
          <w:tblW w:w="5000" w:type="pct"/>
        </w:tblPrEx>
        <w:tc>
          <w:tcPr>
            <w:tcW w:w="0" w:type="auto"/>
          </w:tcPr>
          <w:p w:rsidR="00D44002" w:rsidRPr="00F31CE3" w:rsidP="00F31CE3">
            <w:r w:rsidRPr="00F31CE3">
              <w:t>FNSORG501</w:t>
            </w:r>
          </w:p>
        </w:tc>
        <w:tc>
          <w:tcPr>
            <w:tcW w:w="0" w:type="auto"/>
          </w:tcPr>
          <w:p w:rsidR="00D44002" w:rsidRPr="00F31CE3" w:rsidP="00F31CE3">
            <w:r w:rsidRPr="00F31CE3">
              <w:t>Develop and manage a budget</w:t>
            </w:r>
          </w:p>
        </w:tc>
      </w:tr>
    </w:tbl>
    <w:p w:rsidR="00D44002" w:rsidRPr="00F31CE3" w:rsidP="00F31CE3">
      <w:r w:rsidRPr="00F31CE3">
        <w:rPr>
          <w:i/>
          <w:iCs/>
        </w:rPr>
        <w:t>* Units have prerequisite units of competency, which are also included in the appropriate group</w:t>
      </w:r>
    </w:p>
    <w:p w:rsidR="00D44002" w:rsidRPr="00F31CE3" w:rsidP="00F31CE3">
      <w:pPr>
        <w:pStyle w:val="Heading1"/>
      </w:pPr>
      <w:r w:rsidRPr="00F31CE3">
        <w:t>Pre-requisite Requirements</w:t>
      </w:r>
    </w:p>
    <w:tbl>
      <w:tblPr>
        <w:tblStyle w:val="TableGrid"/>
        <w:tblW w:w="5000" w:type="pct"/>
        <w:jc w:val="left"/>
      </w:tblPr>
      <w:tblGrid>
        <w:gridCol w:w="4529"/>
        <w:gridCol w:w="4531"/>
      </w:tblGrid>
      <w:tr>
        <w:tblPrEx>
          <w:tblW w:w="5000" w:type="pct"/>
        </w:tblPrEx>
        <w:tc>
          <w:tcPr>
            <w:tcW w:w="4535" w:type="dxa"/>
            <w:noWrap w:val="0"/>
            <w:tcMar>
              <w:top w:w="15" w:type="dxa"/>
              <w:left w:w="15" w:type="dxa"/>
              <w:bottom w:w="15" w:type="dxa"/>
              <w:right w:w="15" w:type="dxa"/>
            </w:tcMar>
            <w:hideMark/>
          </w:tcPr>
          <w:p w:rsidR="00D44002" w:rsidRPr="00F31CE3" w:rsidP="00F31CE3">
            <w:r w:rsidRPr="00F31CE3">
              <w:t>Unit of competency</w:t>
            </w:r>
          </w:p>
        </w:tc>
        <w:tc>
          <w:tcPr>
            <w:tcW w:w="4535" w:type="dxa"/>
            <w:noWrap w:val="0"/>
            <w:tcMar>
              <w:top w:w="15" w:type="dxa"/>
              <w:left w:w="15" w:type="dxa"/>
              <w:bottom w:w="15" w:type="dxa"/>
              <w:right w:w="15" w:type="dxa"/>
            </w:tcMar>
            <w:hideMark/>
          </w:tcPr>
          <w:p w:rsidR="00D44002" w:rsidRPr="00F31CE3" w:rsidP="00F31CE3">
            <w:r w:rsidRPr="00F31CE3">
              <w:t>Prerequisite requirement</w:t>
            </w:r>
          </w:p>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HLTAADV004 Advocate on behalf of groups or the community</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HLTAADV002   Facilitate and advocate for the rights and needs of clients and community members</w:t>
            </w:r>
          </w:p>
          <w:p w:rsidR="00D44002" w:rsidRPr="00F31CE3" w:rsidP="00F31CE3"/>
        </w:tc>
      </w:tr>
    </w:tbl>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HLT50221 Diploma of Aboriginal and/or Torres Strait Islander Primary Health Care Management</w:t>
            </w:r>
          </w:p>
        </w:tc>
        <w:tc>
          <w:tcPr>
            <w:tcW w:w="2268" w:type="dxa"/>
            <w:noWrap w:val="0"/>
            <w:tcMar>
              <w:top w:w="15" w:type="dxa"/>
              <w:left w:w="15" w:type="dxa"/>
              <w:bottom w:w="15" w:type="dxa"/>
              <w:right w:w="15" w:type="dxa"/>
            </w:tcMar>
            <w:hideMark/>
          </w:tcPr>
          <w:p w:rsidR="00D44002" w:rsidRPr="00F31CE3" w:rsidP="00F31CE3">
            <w:r w:rsidRPr="00F31CE3">
              <w:t>HLT50113 Diploma of Aboriginal and/or Torres Strait Islander Primary Health Care</w:t>
            </w:r>
          </w:p>
        </w:tc>
        <w:tc>
          <w:tcPr>
            <w:tcW w:w="2268" w:type="dxa"/>
            <w:noWrap w:val="0"/>
            <w:tcMar>
              <w:top w:w="15" w:type="dxa"/>
              <w:left w:w="15" w:type="dxa"/>
              <w:bottom w:w="15" w:type="dxa"/>
              <w:right w:w="15" w:type="dxa"/>
            </w:tcMar>
            <w:hideMark/>
          </w:tcPr>
          <w:p w:rsidR="00D44002" w:rsidRPr="00F31CE3" w:rsidP="00F31CE3">
            <w:r>
              <w:rPr>
                <w:rFonts w:ascii="Times New Roman" w:eastAsia="Times New Roman" w:hAnsi="Times New Roman" w:cs="Times New Roman"/>
                <w:kern w:val="0"/>
                <w14:ligatures w14:val="none"/>
              </w:rPr>
              <w:t>Non Equivalent. Packaging rules updated. Core and elective lists updated.</w:t>
            </w:r>
          </w:p>
        </w:tc>
        <w:tc>
          <w:tcPr>
            <w:tcW w:w="2268" w:type="dxa"/>
            <w:noWrap w:val="0"/>
            <w:tcMar>
              <w:top w:w="15" w:type="dxa"/>
              <w:left w:w="15" w:type="dxa"/>
              <w:bottom w:w="15" w:type="dxa"/>
              <w:right w:w="15" w:type="dxa"/>
            </w:tcMar>
            <w:hideMark/>
          </w:tcPr>
          <w:p w:rsidR="00D44002" w:rsidRPr="00F31CE3" w:rsidP="00F31CE3">
            <w:r w:rsidRPr="00F31CE3">
              <w:t>Not-Equivalent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https://vetnet.gov.au/Pages/TrainingDocs.aspx?q=ced1390f-48d9-4ab0-bd50-b015e5485705</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HumanAbility</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HLT50221 Diploma of Aboriginal and/or Torres Strait Islander Primary Health Care Management</w:t>
    </w:r>
    <w:r>
      <w:rPr>
        <w:sz w:val="16"/>
        <w:szCs w:val="16"/>
      </w:rPr>
      <w:tab/>
    </w:r>
    <w:r w:rsidRPr="003E4545">
      <w:rPr>
        <w:sz w:val="16"/>
        <w:szCs w:val="16"/>
      </w:rPr>
      <w:t xml:space="preserve">Date this document was generated: </w:t>
    </w:r>
    <w:r>
      <w:rPr>
        <w:sz w:val="16"/>
        <w:szCs w:val="16"/>
      </w:rPr>
      <w:t>22 December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ced1390f-48d9-4ab0-bd50-b015e5485705"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HumanAbility</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HLT50221 Diploma of Aboriginal and/or Torres Strait Islander Primary Health Care Management</dc:title>
  <dc:subject>Release: 2</dc:subject>
  <dc:creator>HumanAbility</dc:creator>
  <cp:keywords>TPC v2.16.0-beta.1+1946.Branch.releases-2025-12-03-V1.Sha.9c0de6b6f46dcfb17f07c55c2d00e0b3556d8e77.9c0de6b6f46dcfb17f07c55c2d00e0b3556d8e77</cp:keywords>
  <cp:lastModifiedBy>TPC</cp:lastModifiedBy>
  <cp:revision>9</cp:revision>
  <dcterms:created xsi:type="dcterms:W3CDTF">2025-12-22T03:53:18Z</dcterms:created>
  <dcterms:modified xsi:type="dcterms:W3CDTF">2025-12-22T03:53:18Z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