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HLT50121 Diploma of Aboriginal and/or Torres Strait Islander Primary Health Care Practice</w:t>
      </w:r>
      <w:bookmarkEnd w:id="0"/>
      <w:bookmarkEnd w:id="1"/>
    </w:p>
    <w:p w:rsidR="00D44002" w:rsidRPr="00F31CE3" w:rsidP="00F31CE3" w14:paraId="160C8F32" w14:textId="3B105B63">
      <w:pPr>
        <w:pStyle w:val="ChapterTitle"/>
      </w:pPr>
      <w:bookmarkStart w:id="2" w:name="HLT50121"/>
      <w:r w:rsidRPr="00F31CE3">
        <w:t>HLT50121 Diploma of Aboriginal and/or Torres Strait Islander Primary Health Care Practice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experienced Aboriginal and Torres Strait Islander health practitioners. It is specific to Aboriginal and/or Torres Strait Islander people who work as part of a multidisciplinary health care team providing primary health care services to Aboriginal and/or Torres Strait Islander clients and communities.</w:t>
      </w:r>
    </w:p>
    <w:p w:rsidR="00D44002" w:rsidRPr="00F31CE3" w:rsidP="00F31CE3">
      <w:r w:rsidRPr="00F31CE3">
        <w:t>They provide culturally safe health and wellbeing promotion, preventative health care and clinical treatment services in a diversity of locations including urban, rural and remote settings.</w:t>
      </w:r>
    </w:p>
    <w:p w:rsidR="00D44002" w:rsidRPr="00F31CE3" w:rsidP="00F31CE3">
      <w:r w:rsidRPr="00F31CE3">
        <w:t>Experienced Aboriginal and Torres Strait Islander health practitioners are able to work independently using specialist clinical knowledge, discretion and judgement within the parameters of practice standards, treatment protocols and clinical supervision arrangements established by the employing organisation.</w:t>
      </w:r>
    </w:p>
    <w:p w:rsidR="00D44002" w:rsidRPr="00F31CE3" w:rsidP="00F31CE3">
      <w:r w:rsidRPr="00F31CE3">
        <w:t>This qualification provides a pathway to work in a range of health care settings including Aboriginal and/or Torres Strait Islander community organisations, and the public or private health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Aboriginal and Torres Strait Islander health practitioners are registered with the Aboriginal and Torres Strait Islander Health Practice Board of Australia (ATSIHPBA) and, only when registered, can use the protected title of Aboriginal and/or Torres Strait Islander health practitioner. Current registration requirements should be checked with ATSIHPBA.</w:t>
      </w:r>
    </w:p>
    <w:p w:rsidR="00D44002" w:rsidRPr="00F31CE3" w:rsidP="00F31CE3">
      <w:pPr>
        <w:pStyle w:val="Heading1"/>
      </w:pPr>
      <w:r w:rsidRPr="00F31CE3">
        <w:t>Entry Requirements</w:t>
      </w:r>
    </w:p>
    <w:p w:rsidR="00D44002" w:rsidRPr="00F31CE3" w:rsidP="00F31CE3">
      <w:r w:rsidRPr="00F31CE3">
        <w:t>Entry to this qualification is open to individuals who:</w:t>
      </w:r>
    </w:p>
    <w:p w:rsidR="00D44002" w:rsidRPr="00F31CE3" w:rsidP="00F31CE3">
      <w:pPr>
        <w:numPr>
          <w:ilvl w:val="0"/>
          <w:numId w:val="2"/>
        </w:numPr>
        <w:ind w:left="720" w:hanging="360"/>
        <w:jc w:val="left"/>
      </w:pPr>
      <w:r w:rsidRPr="00F31CE3">
        <w:t>hold, or have held, registration as an Aboriginal or Torres Strait Islander health practitioner with the Aboriginal and Torres Strait Islander Health Practice Board of Australia (ATSIHPBA),</w:t>
      </w:r>
    </w:p>
    <w:p w:rsidR="00D44002" w:rsidRPr="00F31CE3" w:rsidP="00F31CE3">
      <w:r w:rsidRPr="00F31CE3">
        <w:t>or</w:t>
      </w:r>
    </w:p>
    <w:p w:rsidR="00D44002" w:rsidRPr="00F31CE3" w:rsidP="00F31CE3">
      <w:pPr>
        <w:numPr>
          <w:ilvl w:val="0"/>
          <w:numId w:val="3"/>
        </w:numPr>
        <w:ind w:left="720" w:hanging="360"/>
        <w:jc w:val="left"/>
      </w:pPr>
      <w:r w:rsidRPr="00F31CE3">
        <w:t xml:space="preserve">hold a </w:t>
      </w:r>
      <w:r w:rsidRPr="00F31CE3">
        <w:rPr>
          <w:rStyle w:val="Emphasis"/>
        </w:rPr>
        <w:t>HLT40213</w:t>
      </w:r>
      <w:r w:rsidRPr="00F31CE3">
        <w:rPr>
          <w:rStyle w:val="Emphasis"/>
        </w:rPr>
        <w:t xml:space="preserve"> Certificate IV in Aboriginal and/or Torres Strait Islander Health Practice</w:t>
      </w:r>
      <w:r w:rsidRPr="00F31CE3">
        <w:t xml:space="preserve"> or a </w:t>
      </w:r>
      <w:r w:rsidRPr="00F31CE3">
        <w:rPr>
          <w:rStyle w:val="Emphasis"/>
        </w:rPr>
        <w:t>HLT40221</w:t>
      </w:r>
      <w:r w:rsidRPr="00F31CE3">
        <w:rPr>
          <w:rStyle w:val="Emphasis"/>
        </w:rPr>
        <w:t xml:space="preserve"> Certificate IV in Aboriginal and/or Torres Strait Islander Health Practice</w:t>
      </w:r>
      <w:r w:rsidRPr="00F31CE3">
        <w:t xml:space="preserve"> issued by a Registered Training Organisation which had its Certificate IV program of study approved by the Aboriginal and Torres Strait Islander Health Practice Accreditation Committee (ATSIHPAC) at the time of awarding the qualification.</w:t>
      </w:r>
    </w:p>
    <w:p w:rsidR="00D44002" w:rsidRPr="00F31CE3" w:rsidP="00F31CE3">
      <w:pPr>
        <w:pStyle w:val="Heading1"/>
      </w:pPr>
      <w:r w:rsidRPr="00F31CE3">
        <w:t>Packaging Rules</w:t>
      </w:r>
    </w:p>
    <w:p w:rsidR="00D44002" w:rsidRPr="00F31CE3" w:rsidP="00F31CE3">
      <w:r w:rsidRPr="00F31CE3">
        <w:t>15 units must be completed:</w:t>
      </w:r>
    </w:p>
    <w:p w:rsidR="00D44002" w:rsidRPr="00F31CE3" w:rsidP="00F31CE3">
      <w:pPr>
        <w:numPr>
          <w:ilvl w:val="0"/>
          <w:numId w:val="4"/>
        </w:numPr>
        <w:ind w:left="720" w:hanging="360"/>
        <w:jc w:val="left"/>
      </w:pPr>
      <w:r w:rsidRPr="00F31CE3">
        <w:t>5 core units</w:t>
      </w:r>
    </w:p>
    <w:p w:rsidR="00D44002" w:rsidRPr="00F31CE3" w:rsidP="00F31CE3">
      <w:pPr>
        <w:numPr>
          <w:ilvl w:val="0"/>
          <w:numId w:val="4"/>
        </w:numPr>
        <w:ind w:left="720" w:hanging="360"/>
        <w:jc w:val="left"/>
      </w:pPr>
      <w:r w:rsidRPr="00F31CE3">
        <w:t>10 elective units, consisting of:</w:t>
      </w:r>
    </w:p>
    <w:p w:rsidR="00D44002" w:rsidRPr="00F31CE3" w:rsidP="00F31CE3">
      <w:pPr>
        <w:numPr>
          <w:ilvl w:val="1"/>
          <w:numId w:val="4"/>
        </w:numPr>
        <w:ind w:left="1440" w:hanging="360"/>
        <w:jc w:val="left"/>
      </w:pPr>
      <w:r w:rsidRPr="00F31CE3">
        <w:t>1 unit from Group A</w:t>
      </w:r>
    </w:p>
    <w:p w:rsidR="00D44002" w:rsidRPr="00F31CE3" w:rsidP="00F31CE3">
      <w:pPr>
        <w:numPr>
          <w:ilvl w:val="1"/>
          <w:numId w:val="4"/>
        </w:numPr>
        <w:ind w:left="1440" w:hanging="360"/>
        <w:jc w:val="left"/>
      </w:pPr>
      <w:r w:rsidRPr="00F31CE3">
        <w:t>7 units from Group B</w:t>
      </w:r>
    </w:p>
    <w:p w:rsidR="00D44002" w:rsidRPr="00F31CE3" w:rsidP="00F31CE3">
      <w:pPr>
        <w:numPr>
          <w:ilvl w:val="1"/>
          <w:numId w:val="4"/>
        </w:numPr>
        <w:ind w:left="1440" w:hanging="360"/>
        <w:jc w:val="left"/>
      </w:pPr>
      <w:r w:rsidRPr="00F31CE3">
        <w:t>2 units from Group B or elsewhere in HLT Training Package, or any other current Training Package or accredited course.</w:t>
      </w:r>
    </w:p>
    <w:p w:rsidR="00D44002" w:rsidRPr="00F31CE3" w:rsidP="00F31CE3">
      <w:r w:rsidRPr="00F31CE3">
        <w:t>The selection of electives must be guided by the job outcome sought, local industry requirements and the complexity of skills appropriate to the AQF level of this qualification.</w:t>
      </w:r>
    </w:p>
    <w:p w:rsidR="00D44002" w:rsidRPr="00F31CE3" w:rsidP="00F31CE3">
      <w:r w:rsidRPr="00F31CE3">
        <w:t>Units marked with * have one or more prerequisites. Please check individual unit requirements for details of prerequisites.</w:t>
      </w:r>
    </w:p>
    <w:tbl>
      <w:tblPr>
        <w:tblStyle w:val="TableGrid"/>
        <w:tblW w:w="5000" w:type="pct"/>
        <w:jc w:val="left"/>
      </w:tblPr>
      <w:tblGrid>
        <w:gridCol w:w="1563"/>
        <w:gridCol w:w="6862"/>
      </w:tblGrid>
      <w:tr>
        <w:tblPrEx>
          <w:tblW w:w="5000" w:type="pct"/>
        </w:tblPrEx>
        <w:tc>
          <w:tcPr>
            <w:tcW w:w="0" w:type="auto"/>
            <w:gridSpan w:val="2"/>
          </w:tcPr>
          <w:p w:rsidR="00D44002" w:rsidRPr="00F31CE3" w:rsidP="00F31CE3">
            <w:pPr>
              <w:jc w:val="left"/>
              <w:rPr>
                <w:b/>
                <w:bCs/>
              </w:rPr>
            </w:pPr>
            <w:r w:rsidRPr="00F31CE3">
              <w:rPr>
                <w:b/>
                <w:bCs/>
              </w:rPr>
              <w:t>Core</w:t>
            </w:r>
          </w:p>
        </w:tc>
      </w:tr>
      <w:tr>
        <w:tblPrEx>
          <w:tblW w:w="5000" w:type="pct"/>
        </w:tblPrEx>
        <w:tc>
          <w:tcPr>
            <w:tcW w:w="0" w:type="auto"/>
          </w:tcPr>
          <w:p w:rsidR="00D44002" w:rsidRPr="00F31CE3" w:rsidP="00F31CE3">
            <w:r w:rsidRPr="00F31CE3">
              <w:t>HLTAHCS016</w:t>
            </w:r>
          </w:p>
        </w:tc>
        <w:tc>
          <w:tcPr>
            <w:tcW w:w="0" w:type="auto"/>
          </w:tcPr>
          <w:p w:rsidR="00D44002" w:rsidRPr="00F31CE3" w:rsidP="00F31CE3">
            <w:r w:rsidRPr="00F31CE3">
              <w:t>Develop primary health care programs</w:t>
            </w:r>
          </w:p>
        </w:tc>
      </w:tr>
      <w:tr>
        <w:tblPrEx>
          <w:tblW w:w="5000" w:type="pct"/>
        </w:tblPrEx>
        <w:tc>
          <w:tcPr>
            <w:tcW w:w="0" w:type="auto"/>
          </w:tcPr>
          <w:p w:rsidR="00D44002" w:rsidRPr="00F31CE3" w:rsidP="00F31CE3">
            <w:r w:rsidRPr="00F31CE3">
              <w:t>HLTAHPR005</w:t>
            </w:r>
          </w:p>
        </w:tc>
        <w:tc>
          <w:tcPr>
            <w:tcW w:w="0" w:type="auto"/>
          </w:tcPr>
          <w:p w:rsidR="00D44002" w:rsidRPr="00F31CE3" w:rsidP="00F31CE3">
            <w:r w:rsidRPr="00F31CE3">
              <w:t>Promote awareness and prevention of chronic disease</w:t>
            </w:r>
          </w:p>
        </w:tc>
      </w:tr>
      <w:tr>
        <w:tblPrEx>
          <w:tblW w:w="5000" w:type="pct"/>
        </w:tblPrEx>
        <w:tc>
          <w:tcPr>
            <w:tcW w:w="0" w:type="auto"/>
          </w:tcPr>
          <w:p w:rsidR="00D44002" w:rsidRPr="00F31CE3" w:rsidP="00F31CE3">
            <w:r w:rsidRPr="00F31CE3">
              <w:t>HLTASEW003</w:t>
            </w:r>
          </w:p>
        </w:tc>
        <w:tc>
          <w:tcPr>
            <w:tcW w:w="0" w:type="auto"/>
          </w:tcPr>
          <w:p w:rsidR="00D44002" w:rsidRPr="00F31CE3" w:rsidP="00F31CE3">
            <w:r w:rsidRPr="00F31CE3">
              <w:t>Provide support to clients affected by loss, grief or trauma</w:t>
            </w:r>
          </w:p>
        </w:tc>
      </w:tr>
      <w:tr>
        <w:tblPrEx>
          <w:tblW w:w="5000" w:type="pct"/>
        </w:tblPrEx>
        <w:tc>
          <w:tcPr>
            <w:tcW w:w="0" w:type="auto"/>
          </w:tcPr>
          <w:p w:rsidR="00D44002" w:rsidRPr="00F31CE3" w:rsidP="00F31CE3">
            <w:r w:rsidRPr="00F31CE3">
              <w:t>HLTASEW005</w:t>
            </w:r>
          </w:p>
        </w:tc>
        <w:tc>
          <w:tcPr>
            <w:tcW w:w="0" w:type="auto"/>
          </w:tcPr>
          <w:p w:rsidR="00D44002" w:rsidRPr="00F31CE3" w:rsidP="00F31CE3">
            <w:r w:rsidRPr="00F31CE3">
              <w:t>Provide supervision for Aboriginal and/or Torres Strait Islander health workers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 – Infection control</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gridSpan w:val="2"/>
          </w:tcPr>
          <w:p w:rsidR="00D44002" w:rsidRPr="00F31CE3" w:rsidP="00F31CE3">
            <w:r w:rsidRPr="00F31CE3">
              <w:rPr>
                <w:rStyle w:val="Strong"/>
              </w:rPr>
              <w:t>Advocacy</w:t>
            </w:r>
          </w:p>
        </w:tc>
      </w:tr>
      <w:tr>
        <w:tblPrEx>
          <w:tblW w:w="5000" w:type="pct"/>
        </w:tblPrEx>
        <w:tc>
          <w:tcPr>
            <w:tcW w:w="0" w:type="auto"/>
          </w:tcPr>
          <w:p w:rsidR="00D44002" w:rsidRPr="00F31CE3" w:rsidP="00F31CE3">
            <w:r w:rsidRPr="00F31CE3">
              <w:t>HLTAADV003</w:t>
            </w:r>
          </w:p>
        </w:tc>
        <w:tc>
          <w:tcPr>
            <w:tcW w:w="0" w:type="auto"/>
          </w:tcPr>
          <w:p w:rsidR="00D44002" w:rsidRPr="00F31CE3" w:rsidP="00F31CE3">
            <w:r w:rsidRPr="00F31CE3">
              <w:t>Support the rights and needs of clients in the justice system</w:t>
            </w:r>
          </w:p>
        </w:tc>
      </w:tr>
      <w:tr>
        <w:tblPrEx>
          <w:tblW w:w="5000" w:type="pct"/>
        </w:tblPrEx>
        <w:tc>
          <w:tcPr>
            <w:tcW w:w="0" w:type="auto"/>
          </w:tcPr>
          <w:p w:rsidR="00D44002" w:rsidRPr="00F31CE3" w:rsidP="00F31CE3">
            <w:r w:rsidRPr="00F31CE3">
              <w:t>HLTAADV004</w:t>
            </w:r>
            <w:r w:rsidRPr="00F31CE3">
              <w:t>*</w:t>
            </w:r>
          </w:p>
        </w:tc>
        <w:tc>
          <w:tcPr>
            <w:tcW w:w="0" w:type="auto"/>
          </w:tcPr>
          <w:p w:rsidR="00D44002" w:rsidRPr="00F31CE3" w:rsidP="00F31CE3">
            <w:r w:rsidRPr="00F31CE3">
              <w:t>Advocate on behalf of groups or the community</w:t>
            </w:r>
          </w:p>
        </w:tc>
      </w:tr>
      <w:tr>
        <w:tblPrEx>
          <w:tblW w:w="5000" w:type="pct"/>
        </w:tblPrEx>
        <w:tc>
          <w:tcPr>
            <w:tcW w:w="0" w:type="auto"/>
            <w:gridSpan w:val="2"/>
          </w:tcPr>
          <w:p w:rsidR="00D44002" w:rsidRPr="00F31CE3" w:rsidP="00F31CE3">
            <w:r w:rsidRPr="00F31CE3">
              <w:rPr>
                <w:rStyle w:val="Strong"/>
              </w:rPr>
              <w:t>Alcohol and other drugs care</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clients with alcohol and other drugs issues</w:t>
            </w:r>
          </w:p>
        </w:tc>
      </w:tr>
      <w:tr>
        <w:tblPrEx>
          <w:tblW w:w="5000" w:type="pct"/>
        </w:tblPrEx>
        <w:tc>
          <w:tcPr>
            <w:tcW w:w="0" w:type="auto"/>
          </w:tcPr>
          <w:p w:rsidR="00D44002" w:rsidRPr="00F31CE3" w:rsidP="00F31CE3">
            <w:r w:rsidRPr="00F31CE3">
              <w:t>CHCAOD005</w:t>
            </w:r>
          </w:p>
        </w:tc>
        <w:tc>
          <w:tcPr>
            <w:tcW w:w="0" w:type="auto"/>
          </w:tcPr>
          <w:p w:rsidR="00D44002" w:rsidRPr="00F31CE3" w:rsidP="00F31CE3">
            <w:r w:rsidRPr="00F31CE3">
              <w:t>Provide alcohol and other drugs withdrawal services</w:t>
            </w:r>
          </w:p>
        </w:tc>
      </w:tr>
      <w:tr>
        <w:tblPrEx>
          <w:tblW w:w="5000" w:type="pct"/>
        </w:tblPrEx>
        <w:tc>
          <w:tcPr>
            <w:tcW w:w="0" w:type="auto"/>
          </w:tcPr>
          <w:p w:rsidR="00D44002" w:rsidRPr="00F31CE3" w:rsidP="00F31CE3">
            <w:r w:rsidRPr="00F31CE3">
              <w:t>CHCAOD007</w:t>
            </w:r>
          </w:p>
        </w:tc>
        <w:tc>
          <w:tcPr>
            <w:tcW w:w="0" w:type="auto"/>
          </w:tcPr>
          <w:p w:rsidR="00D44002" w:rsidRPr="00F31CE3" w:rsidP="00F31CE3">
            <w:r w:rsidRPr="00F31CE3">
              <w:t>Develop strategies for alcohol and other drugs relapse prevention and management</w:t>
            </w:r>
          </w:p>
        </w:tc>
      </w:tr>
      <w:tr>
        <w:tblPrEx>
          <w:tblW w:w="5000" w:type="pct"/>
        </w:tblPrEx>
        <w:tc>
          <w:tcPr>
            <w:tcW w:w="0" w:type="auto"/>
          </w:tcPr>
          <w:p w:rsidR="00D44002" w:rsidRPr="00F31CE3" w:rsidP="00F31CE3">
            <w:r w:rsidRPr="00F31CE3">
              <w:t>CHCAOD008</w:t>
            </w:r>
          </w:p>
        </w:tc>
        <w:tc>
          <w:tcPr>
            <w:tcW w:w="0" w:type="auto"/>
          </w:tcPr>
          <w:p w:rsidR="00D44002" w:rsidRPr="00F31CE3" w:rsidP="00F31CE3">
            <w:r w:rsidRPr="00F31CE3">
              <w:t>Provide advanced interventions to meet the needs of clients with alcohol and other drugs issues</w:t>
            </w:r>
          </w:p>
        </w:tc>
      </w:tr>
      <w:tr>
        <w:tblPrEx>
          <w:tblW w:w="5000" w:type="pct"/>
        </w:tblPrEx>
        <w:tc>
          <w:tcPr>
            <w:tcW w:w="0" w:type="auto"/>
          </w:tcPr>
          <w:p w:rsidR="00D44002" w:rsidRPr="00F31CE3" w:rsidP="00F31CE3">
            <w:r w:rsidRPr="00F31CE3">
              <w:t>CHCAOD009</w:t>
            </w:r>
          </w:p>
        </w:tc>
        <w:tc>
          <w:tcPr>
            <w:tcW w:w="0" w:type="auto"/>
          </w:tcPr>
          <w:p w:rsidR="00D44002" w:rsidRPr="00F31CE3" w:rsidP="00F31CE3">
            <w:r w:rsidRPr="00F31CE3">
              <w:t>Develop and review individual alcohol and other drugs treatment plans</w:t>
            </w:r>
          </w:p>
        </w:tc>
      </w:tr>
      <w:tr>
        <w:tblPrEx>
          <w:tblW w:w="5000" w:type="pct"/>
        </w:tblPrEx>
        <w:tc>
          <w:tcPr>
            <w:tcW w:w="0" w:type="auto"/>
          </w:tcPr>
          <w:p w:rsidR="00D44002" w:rsidRPr="00F31CE3" w:rsidP="00F31CE3">
            <w:r w:rsidRPr="00F31CE3">
              <w:t>HLTAHCS011</w:t>
            </w:r>
          </w:p>
        </w:tc>
        <w:tc>
          <w:tcPr>
            <w:tcW w:w="0" w:type="auto"/>
          </w:tcPr>
          <w:p w:rsidR="00D44002" w:rsidRPr="00F31CE3" w:rsidP="00F31CE3">
            <w:r w:rsidRPr="00F31CE3">
              <w:t>Provide support to clients experiencing alcohol and other drugs problems</w:t>
            </w:r>
          </w:p>
        </w:tc>
      </w:tr>
      <w:tr>
        <w:tblPrEx>
          <w:tblW w:w="5000" w:type="pct"/>
        </w:tblPrEx>
        <w:tc>
          <w:tcPr>
            <w:tcW w:w="0" w:type="auto"/>
            <w:gridSpan w:val="2"/>
          </w:tcPr>
          <w:p w:rsidR="00D44002" w:rsidRPr="00F31CE3" w:rsidP="00F31CE3">
            <w:r w:rsidRPr="00F31CE3">
              <w:rPr>
                <w:rStyle w:val="Strong"/>
              </w:rPr>
              <w:t>Children’s health</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HLTAMAT004</w:t>
            </w:r>
          </w:p>
        </w:tc>
        <w:tc>
          <w:tcPr>
            <w:tcW w:w="0" w:type="auto"/>
          </w:tcPr>
          <w:p w:rsidR="00D44002" w:rsidRPr="00F31CE3" w:rsidP="00F31CE3">
            <w:r w:rsidRPr="00F31CE3">
              <w:t>Assess children’s health</w:t>
            </w:r>
          </w:p>
        </w:tc>
      </w:tr>
      <w:tr>
        <w:tblPrEx>
          <w:tblW w:w="5000" w:type="pct"/>
        </w:tblPrEx>
        <w:tc>
          <w:tcPr>
            <w:tcW w:w="0" w:type="auto"/>
          </w:tcPr>
          <w:p w:rsidR="00D44002" w:rsidRPr="00F31CE3" w:rsidP="00F31CE3">
            <w:r w:rsidRPr="00F31CE3">
              <w:t>HLTAMAT005</w:t>
            </w:r>
          </w:p>
        </w:tc>
        <w:tc>
          <w:tcPr>
            <w:tcW w:w="0" w:type="auto"/>
          </w:tcPr>
          <w:p w:rsidR="00D44002" w:rsidRPr="00F31CE3" w:rsidP="00F31CE3">
            <w:r w:rsidRPr="00F31CE3">
              <w:t>Provide health care for children</w:t>
            </w:r>
          </w:p>
        </w:tc>
      </w:tr>
      <w:tr>
        <w:tblPrEx>
          <w:tblW w:w="5000" w:type="pct"/>
        </w:tblPrEx>
        <w:tc>
          <w:tcPr>
            <w:tcW w:w="0" w:type="auto"/>
            <w:gridSpan w:val="2"/>
          </w:tcPr>
          <w:p w:rsidR="00D44002" w:rsidRPr="00F31CE3" w:rsidP="00F31CE3">
            <w:r w:rsidRPr="00F31CE3">
              <w:rPr>
                <w:rStyle w:val="Strong"/>
              </w:rPr>
              <w:t>Chronic condition health</w:t>
            </w:r>
          </w:p>
        </w:tc>
      </w:tr>
      <w:tr>
        <w:tblPrEx>
          <w:tblW w:w="5000" w:type="pct"/>
        </w:tblPrEx>
        <w:tc>
          <w:tcPr>
            <w:tcW w:w="0" w:type="auto"/>
          </w:tcPr>
          <w:p w:rsidR="00D44002" w:rsidRPr="00F31CE3" w:rsidP="00F31CE3">
            <w:r w:rsidRPr="00F31CE3">
              <w:t>CHCPAL003</w:t>
            </w:r>
          </w:p>
        </w:tc>
        <w:tc>
          <w:tcPr>
            <w:tcW w:w="0" w:type="auto"/>
          </w:tcPr>
          <w:p w:rsidR="00D44002" w:rsidRPr="00F31CE3" w:rsidP="00F31CE3">
            <w:r w:rsidRPr="00F31CE3">
              <w:t>Deliver care services using a palliative approach</w:t>
            </w:r>
          </w:p>
        </w:tc>
      </w:tr>
      <w:tr>
        <w:tblPrEx>
          <w:tblW w:w="5000" w:type="pct"/>
        </w:tblPrEx>
        <w:tc>
          <w:tcPr>
            <w:tcW w:w="0" w:type="auto"/>
          </w:tcPr>
          <w:p w:rsidR="00D44002" w:rsidRPr="00F31CE3" w:rsidP="00F31CE3">
            <w:r w:rsidRPr="00F31CE3">
              <w:t>CHCPAL004</w:t>
            </w:r>
            <w:r w:rsidRPr="00F31CE3">
              <w:t>*</w:t>
            </w:r>
          </w:p>
        </w:tc>
        <w:tc>
          <w:tcPr>
            <w:tcW w:w="0" w:type="auto"/>
          </w:tcPr>
          <w:p w:rsidR="00D44002" w:rsidRPr="00F31CE3" w:rsidP="00F31CE3">
            <w:r w:rsidRPr="00F31CE3">
              <w:t>Contribute to planning and implementation of care services using a palliative approach</w:t>
            </w:r>
          </w:p>
        </w:tc>
      </w:tr>
      <w:tr>
        <w:tblPrEx>
          <w:tblW w:w="5000" w:type="pct"/>
        </w:tblPrEx>
        <w:tc>
          <w:tcPr>
            <w:tcW w:w="0" w:type="auto"/>
          </w:tcPr>
          <w:p w:rsidR="00D44002" w:rsidRPr="00F31CE3" w:rsidP="00F31CE3">
            <w:r w:rsidRPr="00F31CE3">
              <w:t>HLTAHCS007</w:t>
            </w:r>
          </w:p>
        </w:tc>
        <w:tc>
          <w:tcPr>
            <w:tcW w:w="0" w:type="auto"/>
          </w:tcPr>
          <w:p w:rsidR="00D44002" w:rsidRPr="00F31CE3" w:rsidP="00F31CE3">
            <w:r w:rsidRPr="00F31CE3">
              <w:t>Provide support to men with cancer</w:t>
            </w:r>
          </w:p>
        </w:tc>
      </w:tr>
      <w:tr>
        <w:tblPrEx>
          <w:tblW w:w="5000" w:type="pct"/>
        </w:tblPrEx>
        <w:tc>
          <w:tcPr>
            <w:tcW w:w="0" w:type="auto"/>
          </w:tcPr>
          <w:p w:rsidR="00D44002" w:rsidRPr="00F31CE3" w:rsidP="00F31CE3">
            <w:r w:rsidRPr="00F31CE3">
              <w:t>HLTAHCS008</w:t>
            </w:r>
          </w:p>
        </w:tc>
        <w:tc>
          <w:tcPr>
            <w:tcW w:w="0" w:type="auto"/>
          </w:tcPr>
          <w:p w:rsidR="00D44002" w:rsidRPr="00F31CE3" w:rsidP="00F31CE3">
            <w:r w:rsidRPr="00F31CE3">
              <w:t>Provide support to women with cancer</w:t>
            </w:r>
          </w:p>
        </w:tc>
      </w:tr>
      <w:tr>
        <w:tblPrEx>
          <w:tblW w:w="5000" w:type="pct"/>
        </w:tblPrEx>
        <w:tc>
          <w:tcPr>
            <w:tcW w:w="0" w:type="auto"/>
          </w:tcPr>
          <w:p w:rsidR="00D44002" w:rsidRPr="00F31CE3" w:rsidP="00F31CE3">
            <w:r w:rsidRPr="00F31CE3">
              <w:t>HLTAHCS009</w:t>
            </w:r>
          </w:p>
        </w:tc>
        <w:tc>
          <w:tcPr>
            <w:tcW w:w="0" w:type="auto"/>
          </w:tcPr>
          <w:p w:rsidR="00D44002" w:rsidRPr="00F31CE3" w:rsidP="00F31CE3">
            <w:r w:rsidRPr="00F31CE3">
              <w:t>Provide support to clients with diabetes</w:t>
            </w:r>
          </w:p>
        </w:tc>
      </w:tr>
      <w:tr>
        <w:tblPrEx>
          <w:tblW w:w="5000" w:type="pct"/>
        </w:tblPrEx>
        <w:tc>
          <w:tcPr>
            <w:tcW w:w="0" w:type="auto"/>
          </w:tcPr>
          <w:p w:rsidR="00D44002" w:rsidRPr="00F31CE3" w:rsidP="00F31CE3">
            <w:r w:rsidRPr="00F31CE3">
              <w:t>HLTAHCS010</w:t>
            </w:r>
          </w:p>
        </w:tc>
        <w:tc>
          <w:tcPr>
            <w:tcW w:w="0" w:type="auto"/>
          </w:tcPr>
          <w:p w:rsidR="00D44002" w:rsidRPr="00F31CE3" w:rsidP="00F31CE3">
            <w:r w:rsidRPr="00F31CE3">
              <w:t>Provide support to clients with chronic disease</w:t>
            </w:r>
          </w:p>
        </w:tc>
      </w:tr>
      <w:tr>
        <w:tblPrEx>
          <w:tblW w:w="5000" w:type="pct"/>
        </w:tblPrEx>
        <w:tc>
          <w:tcPr>
            <w:tcW w:w="0" w:type="auto"/>
          </w:tcPr>
          <w:p w:rsidR="00D44002" w:rsidRPr="00F31CE3" w:rsidP="00F31CE3">
            <w:r w:rsidRPr="00F31CE3">
              <w:t>HLTAHPR002</w:t>
            </w:r>
          </w:p>
        </w:tc>
        <w:tc>
          <w:tcPr>
            <w:tcW w:w="0" w:type="auto"/>
          </w:tcPr>
          <w:p w:rsidR="00D44002" w:rsidRPr="00F31CE3" w:rsidP="00F31CE3">
            <w:r w:rsidRPr="00F31CE3">
              <w:t>Promote awareness and early detection of cancer to men</w:t>
            </w:r>
          </w:p>
        </w:tc>
      </w:tr>
      <w:tr>
        <w:tblPrEx>
          <w:tblW w:w="5000" w:type="pct"/>
        </w:tblPrEx>
        <w:tc>
          <w:tcPr>
            <w:tcW w:w="0" w:type="auto"/>
          </w:tcPr>
          <w:p w:rsidR="00D44002" w:rsidRPr="00F31CE3" w:rsidP="00F31CE3">
            <w:r w:rsidRPr="00F31CE3">
              <w:t>HLTAHPR003</w:t>
            </w:r>
          </w:p>
        </w:tc>
        <w:tc>
          <w:tcPr>
            <w:tcW w:w="0" w:type="auto"/>
          </w:tcPr>
          <w:p w:rsidR="00D44002" w:rsidRPr="00F31CE3" w:rsidP="00F31CE3">
            <w:r w:rsidRPr="00F31CE3">
              <w:t>Promote awareness and early detection of cancer to women</w:t>
            </w:r>
          </w:p>
        </w:tc>
      </w:tr>
      <w:tr>
        <w:tblPrEx>
          <w:tblW w:w="5000" w:type="pct"/>
        </w:tblPrEx>
        <w:tc>
          <w:tcPr>
            <w:tcW w:w="0" w:type="auto"/>
          </w:tcPr>
          <w:p w:rsidR="00D44002" w:rsidRPr="00F31CE3" w:rsidP="00F31CE3">
            <w:r w:rsidRPr="00F31CE3">
              <w:t>HLTAHPR004</w:t>
            </w:r>
          </w:p>
        </w:tc>
        <w:tc>
          <w:tcPr>
            <w:tcW w:w="0" w:type="auto"/>
          </w:tcPr>
          <w:p w:rsidR="00D44002" w:rsidRPr="00F31CE3" w:rsidP="00F31CE3">
            <w:r w:rsidRPr="00F31CE3">
              <w:t>Promote awareness and early detection of diabetes</w:t>
            </w:r>
          </w:p>
        </w:tc>
      </w:tr>
      <w:tr>
        <w:tblPrEx>
          <w:tblW w:w="5000" w:type="pct"/>
        </w:tblPrEx>
        <w:tc>
          <w:tcPr>
            <w:tcW w:w="0" w:type="auto"/>
            <w:gridSpan w:val="2"/>
          </w:tcPr>
          <w:p w:rsidR="00D44002" w:rsidRPr="00F31CE3" w:rsidP="00F31CE3">
            <w:r w:rsidRPr="00F31CE3">
              <w:rPr>
                <w:rStyle w:val="Strong"/>
              </w:rPr>
              <w:t>Domestic and family violence</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CHCDFV003</w:t>
            </w:r>
          </w:p>
        </w:tc>
        <w:tc>
          <w:tcPr>
            <w:tcW w:w="0" w:type="auto"/>
          </w:tcPr>
          <w:p w:rsidR="00D44002" w:rsidRPr="00F31CE3" w:rsidP="00F31CE3">
            <w:r w:rsidRPr="00F31CE3">
              <w:t>Promote community awareness of domestic and family violence</w:t>
            </w:r>
          </w:p>
        </w:tc>
      </w:tr>
      <w:tr>
        <w:tblPrEx>
          <w:tblW w:w="5000" w:type="pct"/>
        </w:tblPrEx>
        <w:tc>
          <w:tcPr>
            <w:tcW w:w="0" w:type="auto"/>
          </w:tcPr>
          <w:p w:rsidR="00D44002" w:rsidRPr="00F31CE3" w:rsidP="00F31CE3">
            <w:r w:rsidRPr="00F31CE3">
              <w:t>CHCDFV006</w:t>
            </w:r>
          </w:p>
        </w:tc>
        <w:tc>
          <w:tcPr>
            <w:tcW w:w="0" w:type="auto"/>
          </w:tcPr>
          <w:p w:rsidR="00D44002" w:rsidRPr="00F31CE3" w:rsidP="00F31CE3">
            <w:r w:rsidRPr="00F31CE3">
              <w:t>Counsel clients affected by domestic and family violence</w:t>
            </w:r>
          </w:p>
        </w:tc>
      </w:tr>
      <w:tr>
        <w:tblPrEx>
          <w:tblW w:w="5000" w:type="pct"/>
        </w:tblPrEx>
        <w:tc>
          <w:tcPr>
            <w:tcW w:w="0" w:type="auto"/>
            <w:gridSpan w:val="2"/>
          </w:tcPr>
          <w:p w:rsidR="00D44002" w:rsidRPr="00F31CE3" w:rsidP="00F31CE3">
            <w:r w:rsidRPr="00F31CE3">
              <w:rPr>
                <w:rStyle w:val="Strong"/>
              </w:rPr>
              <w:t>Ear and hearing health</w:t>
            </w:r>
          </w:p>
        </w:tc>
      </w:tr>
      <w:tr>
        <w:tblPrEx>
          <w:tblW w:w="5000" w:type="pct"/>
        </w:tblPrEx>
        <w:tc>
          <w:tcPr>
            <w:tcW w:w="0" w:type="auto"/>
          </w:tcPr>
          <w:p w:rsidR="00D44002" w:rsidRPr="00F31CE3" w:rsidP="00F31CE3">
            <w:r w:rsidRPr="00F31CE3">
              <w:t>HLTAHCS014</w:t>
            </w:r>
          </w:p>
        </w:tc>
        <w:tc>
          <w:tcPr>
            <w:tcW w:w="0" w:type="auto"/>
          </w:tcPr>
          <w:p w:rsidR="00D44002" w:rsidRPr="00F31CE3" w:rsidP="00F31CE3">
            <w:r w:rsidRPr="00F31CE3">
              <w:t>Provide ear health care</w:t>
            </w:r>
          </w:p>
        </w:tc>
      </w:tr>
      <w:tr>
        <w:tblPrEx>
          <w:tblW w:w="5000" w:type="pct"/>
        </w:tblPrEx>
        <w:tc>
          <w:tcPr>
            <w:tcW w:w="0" w:type="auto"/>
          </w:tcPr>
          <w:p w:rsidR="00D44002" w:rsidRPr="00F31CE3" w:rsidP="00F31CE3">
            <w:r w:rsidRPr="00F31CE3">
              <w:t>HLTAUD007</w:t>
            </w:r>
          </w:p>
        </w:tc>
        <w:tc>
          <w:tcPr>
            <w:tcW w:w="0" w:type="auto"/>
          </w:tcPr>
          <w:p w:rsidR="00D44002" w:rsidRPr="00F31CE3" w:rsidP="00F31CE3">
            <w:r w:rsidRPr="00F31CE3">
              <w:t>Conduct basic audiometric testing</w:t>
            </w:r>
          </w:p>
        </w:tc>
      </w:tr>
      <w:tr>
        <w:tblPrEx>
          <w:tblW w:w="5000" w:type="pct"/>
        </w:tblPrEx>
        <w:tc>
          <w:tcPr>
            <w:tcW w:w="0" w:type="auto"/>
          </w:tcPr>
          <w:p w:rsidR="00D44002" w:rsidRPr="00F31CE3" w:rsidP="00F31CE3">
            <w:r w:rsidRPr="00F31CE3">
              <w:t>HLTAUD008</w:t>
            </w:r>
          </w:p>
        </w:tc>
        <w:tc>
          <w:tcPr>
            <w:tcW w:w="0" w:type="auto"/>
          </w:tcPr>
          <w:p w:rsidR="00D44002" w:rsidRPr="00F31CE3" w:rsidP="00F31CE3">
            <w:r w:rsidRPr="00F31CE3">
              <w:t>Conduct audiometric testing</w:t>
            </w:r>
          </w:p>
        </w:tc>
      </w:tr>
      <w:tr>
        <w:tblPrEx>
          <w:tblW w:w="5000" w:type="pct"/>
        </w:tblPrEx>
        <w:tc>
          <w:tcPr>
            <w:tcW w:w="0" w:type="auto"/>
          </w:tcPr>
          <w:p w:rsidR="00D44002" w:rsidRPr="00F31CE3" w:rsidP="00F31CE3">
            <w:r w:rsidRPr="00F31CE3">
              <w:t>HLTAUD009</w:t>
            </w:r>
          </w:p>
        </w:tc>
        <w:tc>
          <w:tcPr>
            <w:tcW w:w="0" w:type="auto"/>
          </w:tcPr>
          <w:p w:rsidR="00D44002" w:rsidRPr="00F31CE3" w:rsidP="00F31CE3">
            <w:r w:rsidRPr="00F31CE3">
              <w:t>Conduct audiometric screening for young school age children</w:t>
            </w:r>
          </w:p>
        </w:tc>
      </w:tr>
      <w:tr>
        <w:tblPrEx>
          <w:tblW w:w="5000" w:type="pct"/>
        </w:tblPrEx>
        <w:tc>
          <w:tcPr>
            <w:tcW w:w="0" w:type="auto"/>
          </w:tcPr>
          <w:p w:rsidR="00D44002" w:rsidRPr="00F31CE3" w:rsidP="00F31CE3">
            <w:r w:rsidRPr="00F31CE3">
              <w:t>HLTAUD010</w:t>
            </w:r>
          </w:p>
        </w:tc>
        <w:tc>
          <w:tcPr>
            <w:tcW w:w="0" w:type="auto"/>
          </w:tcPr>
          <w:p w:rsidR="00D44002" w:rsidRPr="00F31CE3" w:rsidP="00F31CE3">
            <w:r w:rsidRPr="00F31CE3">
              <w:t>Assess and respond to occupational noise risk</w:t>
            </w:r>
          </w:p>
        </w:tc>
      </w:tr>
      <w:tr>
        <w:tblPrEx>
          <w:tblW w:w="5000" w:type="pct"/>
        </w:tblPrEx>
        <w:tc>
          <w:tcPr>
            <w:tcW w:w="0" w:type="auto"/>
            <w:gridSpan w:val="2"/>
          </w:tcPr>
          <w:p w:rsidR="00D44002" w:rsidRPr="00F31CE3" w:rsidP="00F31CE3">
            <w:r w:rsidRPr="00F31CE3">
              <w:rPr>
                <w:rStyle w:val="Strong"/>
              </w:rPr>
              <w:t>Emergency response</w:t>
            </w:r>
          </w:p>
        </w:tc>
      </w:tr>
      <w:tr>
        <w:tblPrEx>
          <w:tblW w:w="5000" w:type="pct"/>
        </w:tblPrEx>
        <w:tc>
          <w:tcPr>
            <w:tcW w:w="0" w:type="auto"/>
          </w:tcPr>
          <w:p w:rsidR="00D44002" w:rsidRPr="00F31CE3" w:rsidP="00F31CE3">
            <w:r w:rsidRPr="00F31CE3">
              <w:t>HLTAEDR002</w:t>
            </w:r>
          </w:p>
        </w:tc>
        <w:tc>
          <w:tcPr>
            <w:tcW w:w="0" w:type="auto"/>
          </w:tcPr>
          <w:p w:rsidR="00D44002" w:rsidRPr="00F31CE3" w:rsidP="00F31CE3">
            <w:r w:rsidRPr="00F31CE3">
              <w:t>Assess and respond to medical emergencies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HLTAID013</w:t>
            </w:r>
          </w:p>
        </w:tc>
        <w:tc>
          <w:tcPr>
            <w:tcW w:w="0" w:type="auto"/>
          </w:tcPr>
          <w:p w:rsidR="00D44002" w:rsidRPr="00F31CE3" w:rsidP="00F31CE3">
            <w:r w:rsidRPr="00F31CE3">
              <w:t>Provide first aid in remote or isolated site</w:t>
            </w:r>
          </w:p>
        </w:tc>
      </w:tr>
      <w:tr>
        <w:tblPrEx>
          <w:tblW w:w="5000" w:type="pct"/>
        </w:tblPrEx>
        <w:tc>
          <w:tcPr>
            <w:tcW w:w="0" w:type="auto"/>
          </w:tcPr>
          <w:p w:rsidR="00D44002" w:rsidRPr="00F31CE3" w:rsidP="00F31CE3">
            <w:r w:rsidRPr="00F31CE3">
              <w:t>HLTAID015</w:t>
            </w:r>
            <w:r w:rsidRPr="00F31CE3">
              <w:t>*</w:t>
            </w:r>
          </w:p>
        </w:tc>
        <w:tc>
          <w:tcPr>
            <w:tcW w:w="0" w:type="auto"/>
          </w:tcPr>
          <w:p w:rsidR="00D44002" w:rsidRPr="00F31CE3" w:rsidP="00F31CE3">
            <w:r w:rsidRPr="00F31CE3">
              <w:t>Provide advanced resuscitation and oxygen therapy</w:t>
            </w:r>
          </w:p>
        </w:tc>
      </w:tr>
      <w:tr>
        <w:tblPrEx>
          <w:tblW w:w="5000" w:type="pct"/>
        </w:tblPrEx>
        <w:tc>
          <w:tcPr>
            <w:tcW w:w="0" w:type="auto"/>
          </w:tcPr>
          <w:p w:rsidR="00D44002" w:rsidRPr="00F31CE3" w:rsidP="00F31CE3">
            <w:r w:rsidRPr="00F31CE3">
              <w:t>PUAECO002</w:t>
            </w:r>
          </w:p>
        </w:tc>
        <w:tc>
          <w:tcPr>
            <w:tcW w:w="0" w:type="auto"/>
          </w:tcPr>
          <w:p w:rsidR="00D44002" w:rsidRPr="00F31CE3" w:rsidP="00F31CE3">
            <w:r w:rsidRPr="00F31CE3">
              <w:t>Process emergency incident calls and enquiries</w:t>
            </w:r>
          </w:p>
        </w:tc>
      </w:tr>
      <w:tr>
        <w:tblPrEx>
          <w:tblW w:w="5000" w:type="pct"/>
        </w:tblPrEx>
        <w:tc>
          <w:tcPr>
            <w:tcW w:w="0" w:type="auto"/>
          </w:tcPr>
          <w:p w:rsidR="00D44002" w:rsidRPr="00F31CE3" w:rsidP="00F31CE3">
            <w:r w:rsidRPr="00F31CE3">
              <w:t>PUASAR022</w:t>
            </w:r>
          </w:p>
        </w:tc>
        <w:tc>
          <w:tcPr>
            <w:tcW w:w="0" w:type="auto"/>
          </w:tcPr>
          <w:p w:rsidR="00D44002" w:rsidRPr="00F31CE3" w:rsidP="00F31CE3">
            <w:r w:rsidRPr="00F31CE3">
              <w:t>Participate in a rescue operation</w:t>
            </w:r>
          </w:p>
        </w:tc>
      </w:tr>
      <w:tr>
        <w:tblPrEx>
          <w:tblW w:w="5000" w:type="pct"/>
        </w:tblPrEx>
        <w:tc>
          <w:tcPr>
            <w:tcW w:w="0" w:type="auto"/>
          </w:tcPr>
          <w:p w:rsidR="00D44002" w:rsidRPr="00F31CE3" w:rsidP="00F31CE3">
            <w:r w:rsidRPr="00F31CE3">
              <w:t>PUASAR024</w:t>
            </w:r>
            <w:r w:rsidRPr="00F31CE3">
              <w:t>*</w:t>
            </w:r>
          </w:p>
        </w:tc>
        <w:tc>
          <w:tcPr>
            <w:tcW w:w="0" w:type="auto"/>
          </w:tcPr>
          <w:p w:rsidR="00D44002" w:rsidRPr="00F31CE3" w:rsidP="00F31CE3">
            <w:r w:rsidRPr="00F31CE3">
              <w:t>Undertake road crash rescue</w:t>
            </w:r>
          </w:p>
        </w:tc>
      </w:tr>
      <w:tr>
        <w:tblPrEx>
          <w:tblW w:w="5000" w:type="pct"/>
        </w:tblPrEx>
        <w:tc>
          <w:tcPr>
            <w:tcW w:w="0" w:type="auto"/>
            <w:gridSpan w:val="2"/>
          </w:tcPr>
          <w:p w:rsidR="00D44002" w:rsidRPr="00F31CE3" w:rsidP="00F31CE3">
            <w:r w:rsidRPr="00F31CE3">
              <w:rPr>
                <w:rStyle w:val="Strong"/>
              </w:rPr>
              <w:t>Leadership and management</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HLTAMED004</w:t>
            </w:r>
            <w:r w:rsidRPr="00F31CE3">
              <w:t>*</w:t>
            </w:r>
          </w:p>
        </w:tc>
        <w:tc>
          <w:tcPr>
            <w:tcW w:w="0" w:type="auto"/>
          </w:tcPr>
          <w:p w:rsidR="00D44002" w:rsidRPr="00F31CE3" w:rsidP="00F31CE3">
            <w:r w:rsidRPr="00F31CE3">
              <w:t>Manage medications in Aboriginal and/or Torres Strait Islander primary health care</w:t>
            </w:r>
          </w:p>
        </w:tc>
      </w:tr>
      <w:tr>
        <w:tblPrEx>
          <w:tblW w:w="5000" w:type="pct"/>
        </w:tblPrEx>
        <w:tc>
          <w:tcPr>
            <w:tcW w:w="0" w:type="auto"/>
            <w:gridSpan w:val="2"/>
          </w:tcPr>
          <w:p w:rsidR="00D44002" w:rsidRPr="00F31CE3" w:rsidP="00F31CE3">
            <w:r w:rsidRPr="00F31CE3">
              <w:rPr>
                <w:rStyle w:val="Strong"/>
              </w:rPr>
              <w:t>Maternal health</w:t>
            </w:r>
          </w:p>
        </w:tc>
      </w:tr>
      <w:tr>
        <w:tblPrEx>
          <w:tblW w:w="5000" w:type="pct"/>
        </w:tblPrEx>
        <w:tc>
          <w:tcPr>
            <w:tcW w:w="0" w:type="auto"/>
          </w:tcPr>
          <w:p w:rsidR="00D44002" w:rsidRPr="00F31CE3" w:rsidP="00F31CE3">
            <w:r w:rsidRPr="00F31CE3">
              <w:t>HLTAMAT001</w:t>
            </w:r>
          </w:p>
        </w:tc>
        <w:tc>
          <w:tcPr>
            <w:tcW w:w="0" w:type="auto"/>
          </w:tcPr>
          <w:p w:rsidR="00D44002" w:rsidRPr="00F31CE3" w:rsidP="00F31CE3">
            <w:r w:rsidRPr="00F31CE3">
              <w:t>Provide antenatal health care</w:t>
            </w:r>
          </w:p>
        </w:tc>
      </w:tr>
      <w:tr>
        <w:tblPrEx>
          <w:tblW w:w="5000" w:type="pct"/>
        </w:tblPrEx>
        <w:tc>
          <w:tcPr>
            <w:tcW w:w="0" w:type="auto"/>
          </w:tcPr>
          <w:p w:rsidR="00D44002" w:rsidRPr="00F31CE3" w:rsidP="00F31CE3">
            <w:r w:rsidRPr="00F31CE3">
              <w:t>HLTAMAT002</w:t>
            </w:r>
          </w:p>
        </w:tc>
        <w:tc>
          <w:tcPr>
            <w:tcW w:w="0" w:type="auto"/>
          </w:tcPr>
          <w:p w:rsidR="00D44002" w:rsidRPr="00F31CE3" w:rsidP="00F31CE3">
            <w:r w:rsidRPr="00F31CE3">
              <w:t>Assist with childbirth</w:t>
            </w:r>
          </w:p>
        </w:tc>
      </w:tr>
      <w:tr>
        <w:tblPrEx>
          <w:tblW w:w="5000" w:type="pct"/>
        </w:tblPrEx>
        <w:tc>
          <w:tcPr>
            <w:tcW w:w="0" w:type="auto"/>
          </w:tcPr>
          <w:p w:rsidR="00D44002" w:rsidRPr="00F31CE3" w:rsidP="00F31CE3">
            <w:r w:rsidRPr="00F31CE3">
              <w:t>HLTAMAT003</w:t>
            </w:r>
          </w:p>
        </w:tc>
        <w:tc>
          <w:tcPr>
            <w:tcW w:w="0" w:type="auto"/>
          </w:tcPr>
          <w:p w:rsidR="00D44002" w:rsidRPr="00F31CE3" w:rsidP="00F31CE3">
            <w:r w:rsidRPr="00F31CE3">
              <w:t>Provide postnatal health care for mothers and babies</w:t>
            </w:r>
          </w:p>
        </w:tc>
      </w:tr>
      <w:tr>
        <w:tblPrEx>
          <w:tblW w:w="5000" w:type="pct"/>
        </w:tblPrEx>
        <w:tc>
          <w:tcPr>
            <w:tcW w:w="0" w:type="auto"/>
            <w:gridSpan w:val="2"/>
          </w:tcPr>
          <w:p w:rsidR="00D44002" w:rsidRPr="00F31CE3" w:rsidP="00F31CE3">
            <w:r w:rsidRPr="00F31CE3">
              <w:rPr>
                <w:rStyle w:val="Strong"/>
              </w:rPr>
              <w:t>Oral health</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HLTOHC009</w:t>
            </w:r>
          </w:p>
        </w:tc>
        <w:tc>
          <w:tcPr>
            <w:tcW w:w="0" w:type="auto"/>
          </w:tcPr>
          <w:p w:rsidR="00D44002" w:rsidRPr="00F31CE3" w:rsidP="00F31CE3">
            <w:r w:rsidRPr="00F31CE3">
              <w:t>Apply and use basic oral health products</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HLTOHC011</w:t>
            </w:r>
          </w:p>
        </w:tc>
        <w:tc>
          <w:tcPr>
            <w:tcW w:w="0" w:type="auto"/>
          </w:tcPr>
          <w:p w:rsidR="00D44002" w:rsidRPr="00F31CE3" w:rsidP="00F31CE3">
            <w:r w:rsidRPr="00F31CE3">
              <w:t>Apply fluoride varnish</w:t>
            </w:r>
          </w:p>
        </w:tc>
      </w:tr>
      <w:tr>
        <w:tblPrEx>
          <w:tblW w:w="5000" w:type="pct"/>
        </w:tblPrEx>
        <w:tc>
          <w:tcPr>
            <w:tcW w:w="0" w:type="auto"/>
            <w:gridSpan w:val="2"/>
          </w:tcPr>
          <w:p w:rsidR="00D44002" w:rsidRPr="00F31CE3" w:rsidP="00F31CE3">
            <w:r w:rsidRPr="00F31CE3">
              <w:rPr>
                <w:rStyle w:val="Strong"/>
              </w:rPr>
              <w:t>Pathology collection</w:t>
            </w:r>
          </w:p>
        </w:tc>
      </w:tr>
      <w:tr>
        <w:tblPrEx>
          <w:tblW w:w="5000" w:type="pct"/>
        </w:tblPrEx>
        <w:tc>
          <w:tcPr>
            <w:tcW w:w="0" w:type="auto"/>
          </w:tcPr>
          <w:p w:rsidR="00D44002" w:rsidRPr="00F31CE3" w:rsidP="00F31CE3">
            <w:r w:rsidRPr="00F31CE3">
              <w:t>HLTPAT008</w:t>
            </w:r>
          </w:p>
        </w:tc>
        <w:tc>
          <w:tcPr>
            <w:tcW w:w="0" w:type="auto"/>
          </w:tcPr>
          <w:p w:rsidR="00D44002" w:rsidRPr="00F31CE3" w:rsidP="00F31CE3">
            <w:r w:rsidRPr="00F31CE3">
              <w:t>Identify and respond to clinical risks in pathology collection</w:t>
            </w:r>
          </w:p>
        </w:tc>
      </w:tr>
      <w:tr>
        <w:tblPrEx>
          <w:tblW w:w="5000" w:type="pct"/>
        </w:tblPrEx>
        <w:tc>
          <w:tcPr>
            <w:tcW w:w="0" w:type="auto"/>
          </w:tcPr>
          <w:p w:rsidR="00D44002" w:rsidRPr="00F31CE3" w:rsidP="00F31CE3">
            <w:r w:rsidRPr="00F31CE3">
              <w:t>HLTPAT009</w:t>
            </w:r>
          </w:p>
        </w:tc>
        <w:tc>
          <w:tcPr>
            <w:tcW w:w="0" w:type="auto"/>
          </w:tcPr>
          <w:p w:rsidR="00D44002" w:rsidRPr="00F31CE3" w:rsidP="00F31CE3">
            <w:r w:rsidRPr="00F31CE3">
              <w:t>Collect pathology specimens other than blood</w:t>
            </w:r>
          </w:p>
        </w:tc>
      </w:tr>
      <w:tr>
        <w:tblPrEx>
          <w:tblW w:w="5000" w:type="pct"/>
        </w:tblPrEx>
        <w:tc>
          <w:tcPr>
            <w:tcW w:w="0" w:type="auto"/>
          </w:tcPr>
          <w:p w:rsidR="00D44002" w:rsidRPr="00F31CE3" w:rsidP="00F31CE3">
            <w:r w:rsidRPr="00F31CE3">
              <w:rPr>
                <w:i/>
                <w:iCs/>
              </w:rPr>
              <w:t>HLTPAT014</w:t>
            </w:r>
          </w:p>
        </w:tc>
        <w:tc>
          <w:tcPr>
            <w:tcW w:w="0" w:type="auto"/>
          </w:tcPr>
          <w:p w:rsidR="00D44002" w:rsidRPr="00F31CE3" w:rsidP="00F31CE3">
            <w:r w:rsidRPr="00F31CE3">
              <w:rPr>
                <w:i/>
                <w:iCs/>
              </w:rPr>
              <w:t>Perform venous blood collections</w:t>
            </w:r>
          </w:p>
        </w:tc>
      </w:tr>
      <w:tr>
        <w:tblPrEx>
          <w:tblW w:w="5000" w:type="pct"/>
        </w:tblPrEx>
        <w:tc>
          <w:tcPr>
            <w:tcW w:w="0" w:type="auto"/>
            <w:gridSpan w:val="2"/>
          </w:tcPr>
          <w:p w:rsidR="00D44002" w:rsidRPr="00F31CE3" w:rsidP="00F31CE3">
            <w:r w:rsidRPr="00F31CE3">
              <w:rPr>
                <w:rStyle w:val="Strong"/>
              </w:rPr>
              <w:t>Sexual health</w:t>
            </w:r>
          </w:p>
        </w:tc>
      </w:tr>
      <w:tr>
        <w:tblPrEx>
          <w:tblW w:w="5000" w:type="pct"/>
        </w:tblPrEx>
        <w:tc>
          <w:tcPr>
            <w:tcW w:w="0" w:type="auto"/>
          </w:tcPr>
          <w:p w:rsidR="00D44002" w:rsidRPr="00F31CE3" w:rsidP="00F31CE3">
            <w:r w:rsidRPr="00F31CE3">
              <w:t>HLTASXH001</w:t>
            </w:r>
          </w:p>
        </w:tc>
        <w:tc>
          <w:tcPr>
            <w:tcW w:w="0" w:type="auto"/>
          </w:tcPr>
          <w:p w:rsidR="00D44002" w:rsidRPr="00F31CE3" w:rsidP="00F31CE3">
            <w:r w:rsidRPr="00F31CE3">
              <w:t>Promote men’s sexual health</w:t>
            </w:r>
          </w:p>
        </w:tc>
      </w:tr>
      <w:tr>
        <w:tblPrEx>
          <w:tblW w:w="5000" w:type="pct"/>
        </w:tblPrEx>
        <w:tc>
          <w:tcPr>
            <w:tcW w:w="0" w:type="auto"/>
          </w:tcPr>
          <w:p w:rsidR="00D44002" w:rsidRPr="00F31CE3" w:rsidP="00F31CE3">
            <w:r w:rsidRPr="00F31CE3">
              <w:t>HLTASXH002</w:t>
            </w:r>
          </w:p>
        </w:tc>
        <w:tc>
          <w:tcPr>
            <w:tcW w:w="0" w:type="auto"/>
          </w:tcPr>
          <w:p w:rsidR="00D44002" w:rsidRPr="00F31CE3" w:rsidP="00F31CE3">
            <w:r w:rsidRPr="00F31CE3">
              <w:t>Promote women’s sexual health</w:t>
            </w:r>
          </w:p>
        </w:tc>
      </w:tr>
      <w:tr>
        <w:tblPrEx>
          <w:tblW w:w="5000" w:type="pct"/>
        </w:tblPrEx>
        <w:tc>
          <w:tcPr>
            <w:tcW w:w="0" w:type="auto"/>
          </w:tcPr>
          <w:p w:rsidR="00D44002" w:rsidRPr="00F31CE3" w:rsidP="00F31CE3">
            <w:r w:rsidRPr="00F31CE3">
              <w:t>HLTASXH003</w:t>
            </w:r>
          </w:p>
        </w:tc>
        <w:tc>
          <w:tcPr>
            <w:tcW w:w="0" w:type="auto"/>
          </w:tcPr>
          <w:p w:rsidR="00D44002" w:rsidRPr="00F31CE3" w:rsidP="00F31CE3">
            <w:r w:rsidRPr="00F31CE3">
              <w:t>Provide sexual health care</w:t>
            </w:r>
          </w:p>
        </w:tc>
      </w:tr>
      <w:tr>
        <w:tblPrEx>
          <w:tblW w:w="5000" w:type="pct"/>
        </w:tblPrEx>
        <w:tc>
          <w:tcPr>
            <w:tcW w:w="0" w:type="auto"/>
            <w:gridSpan w:val="2"/>
          </w:tcPr>
          <w:p w:rsidR="00D44002" w:rsidRPr="00F31CE3" w:rsidP="00F31CE3">
            <w:r w:rsidRPr="00F31CE3">
              <w:rPr>
                <w:rStyle w:val="Strong"/>
              </w:rPr>
              <w:t>Social and emotional wellbeing</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HLTASEW001</w:t>
            </w:r>
          </w:p>
        </w:tc>
        <w:tc>
          <w:tcPr>
            <w:tcW w:w="0" w:type="auto"/>
          </w:tcPr>
          <w:p w:rsidR="00D44002" w:rsidRPr="00F31CE3" w:rsidP="00F31CE3">
            <w:r w:rsidRPr="00F31CE3">
              <w:t>Work according to the principles of social and emotional wellbeing care</w:t>
            </w:r>
          </w:p>
        </w:tc>
      </w:tr>
      <w:tr>
        <w:tblPrEx>
          <w:tblW w:w="5000" w:type="pct"/>
        </w:tblPrEx>
        <w:tc>
          <w:tcPr>
            <w:tcW w:w="0" w:type="auto"/>
          </w:tcPr>
          <w:p w:rsidR="00D44002" w:rsidRPr="00F31CE3" w:rsidP="00F31CE3">
            <w:r w:rsidRPr="00F31CE3">
              <w:t>HLTASEW004</w:t>
            </w:r>
          </w:p>
        </w:tc>
        <w:tc>
          <w:tcPr>
            <w:tcW w:w="0" w:type="auto"/>
          </w:tcPr>
          <w:p w:rsidR="00D44002" w:rsidRPr="00F31CE3" w:rsidP="00F31CE3">
            <w:r w:rsidRPr="00F31CE3">
              <w:t>Contribute to the care of clients living with mental illness</w:t>
            </w:r>
          </w:p>
        </w:tc>
      </w:tr>
      <w:tr>
        <w:tblPrEx>
          <w:tblW w:w="5000" w:type="pct"/>
        </w:tblPrEx>
        <w:tc>
          <w:tcPr>
            <w:tcW w:w="0" w:type="auto"/>
            <w:gridSpan w:val="2"/>
          </w:tcPr>
          <w:p w:rsidR="00D44002" w:rsidRPr="00F31CE3" w:rsidP="00F31CE3">
            <w:r w:rsidRPr="00F31CE3">
              <w:rPr>
                <w:rStyle w:val="Strong"/>
              </w:rPr>
              <w:t>General health care, support and administration</w:t>
            </w:r>
          </w:p>
        </w:tc>
      </w:tr>
      <w:tr>
        <w:tblPrEx>
          <w:tblW w:w="5000" w:type="pct"/>
        </w:tblPrEx>
        <w:tc>
          <w:tcPr>
            <w:tcW w:w="0" w:type="auto"/>
          </w:tcPr>
          <w:p w:rsidR="00D44002" w:rsidRPr="00F31CE3" w:rsidP="00F31CE3">
            <w:r w:rsidRPr="00F31CE3">
              <w:t>CHCAGE011</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CHCCSL003</w:t>
            </w:r>
          </w:p>
        </w:tc>
        <w:tc>
          <w:tcPr>
            <w:tcW w:w="0" w:type="auto"/>
          </w:tcPr>
          <w:p w:rsidR="00D44002" w:rsidRPr="00F31CE3" w:rsidP="00F31CE3">
            <w:r w:rsidRPr="00F31CE3">
              <w:t>Facilitate the counselling relationship and process</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CHCFAM010</w:t>
            </w:r>
          </w:p>
        </w:tc>
        <w:tc>
          <w:tcPr>
            <w:tcW w:w="0" w:type="auto"/>
          </w:tcPr>
          <w:p w:rsidR="00D44002" w:rsidRPr="00F31CE3" w:rsidP="00F31CE3">
            <w:r w:rsidRPr="00F31CE3">
              <w:t>Provide intervention support to families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tcPr>
          <w:p w:rsidR="00D44002" w:rsidRPr="00F31CE3" w:rsidP="00F31CE3">
            <w:r w:rsidRPr="00F31CE3">
              <w:t>HLTAADV002</w:t>
            </w:r>
          </w:p>
        </w:tc>
        <w:tc>
          <w:tcPr>
            <w:tcW w:w="0" w:type="auto"/>
          </w:tcPr>
          <w:p w:rsidR="00D44002" w:rsidRPr="00F31CE3" w:rsidP="00F31CE3">
            <w:r w:rsidRPr="00F31CE3">
              <w:t>Support the rights and needs of clients</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HLTADM009</w:t>
            </w:r>
          </w:p>
        </w:tc>
        <w:tc>
          <w:tcPr>
            <w:tcW w:w="0" w:type="auto"/>
          </w:tcPr>
          <w:p w:rsidR="00D44002" w:rsidRPr="00F31CE3" w:rsidP="00F31CE3">
            <w:r w:rsidRPr="00F31CE3">
              <w:t>Manage Telehealth technology</w:t>
            </w:r>
          </w:p>
        </w:tc>
      </w:tr>
      <w:tr>
        <w:tblPrEx>
          <w:tblW w:w="5000" w:type="pct"/>
        </w:tblPrEx>
        <w:tc>
          <w:tcPr>
            <w:tcW w:w="0" w:type="auto"/>
          </w:tcPr>
          <w:p w:rsidR="00D44002" w:rsidRPr="00F31CE3" w:rsidP="00F31CE3">
            <w:r w:rsidRPr="00F31CE3">
              <w:t>HLTAHCS012</w:t>
            </w:r>
          </w:p>
        </w:tc>
        <w:tc>
          <w:tcPr>
            <w:tcW w:w="0" w:type="auto"/>
          </w:tcPr>
          <w:p w:rsidR="00D44002" w:rsidRPr="00F31CE3" w:rsidP="00F31CE3">
            <w:r w:rsidRPr="00F31CE3">
              <w:t>Provide support to older clients</w:t>
            </w:r>
          </w:p>
        </w:tc>
      </w:tr>
      <w:tr>
        <w:tblPrEx>
          <w:tblW w:w="5000" w:type="pct"/>
        </w:tblPrEx>
        <w:tc>
          <w:tcPr>
            <w:tcW w:w="0" w:type="auto"/>
          </w:tcPr>
          <w:p w:rsidR="00D44002" w:rsidRPr="00F31CE3" w:rsidP="00F31CE3">
            <w:r w:rsidRPr="00F31CE3">
              <w:t>HLTAHCS013</w:t>
            </w:r>
          </w:p>
        </w:tc>
        <w:tc>
          <w:tcPr>
            <w:tcW w:w="0" w:type="auto"/>
          </w:tcPr>
          <w:p w:rsidR="00D44002" w:rsidRPr="00F31CE3" w:rsidP="00F31CE3">
            <w:r w:rsidRPr="00F31CE3">
              <w:t>Provide eye health care</w:t>
            </w:r>
          </w:p>
        </w:tc>
      </w:tr>
      <w:tr>
        <w:tblPrEx>
          <w:tblW w:w="5000" w:type="pct"/>
        </w:tblPrEx>
        <w:tc>
          <w:tcPr>
            <w:tcW w:w="0" w:type="auto"/>
          </w:tcPr>
          <w:p w:rsidR="00D44002" w:rsidRPr="00F31CE3" w:rsidP="00F31CE3">
            <w:r w:rsidRPr="00F31CE3">
              <w:t>HLTAHCS015</w:t>
            </w:r>
          </w:p>
        </w:tc>
        <w:tc>
          <w:tcPr>
            <w:tcW w:w="0" w:type="auto"/>
          </w:tcPr>
          <w:p w:rsidR="00D44002" w:rsidRPr="00F31CE3" w:rsidP="00F31CE3">
            <w:r w:rsidRPr="00F31CE3">
              <w:t>Facilitate access to tertiary health services</w:t>
            </w:r>
          </w:p>
        </w:tc>
      </w:tr>
      <w:tr>
        <w:tblPrEx>
          <w:tblW w:w="5000" w:type="pct"/>
        </w:tblPrEx>
        <w:tc>
          <w:tcPr>
            <w:tcW w:w="0" w:type="auto"/>
          </w:tcPr>
          <w:p w:rsidR="00D44002" w:rsidRPr="00F31CE3" w:rsidP="00F31CE3">
            <w:r w:rsidRPr="00F31CE3">
              <w:t>HLTAHPR001</w:t>
            </w:r>
          </w:p>
        </w:tc>
        <w:tc>
          <w:tcPr>
            <w:tcW w:w="0" w:type="auto"/>
          </w:tcPr>
          <w:p w:rsidR="00D44002" w:rsidRPr="00F31CE3" w:rsidP="00F31CE3">
            <w:r w:rsidRPr="00F31CE3">
              <w:t>Develop health promotion programs</w:t>
            </w:r>
          </w:p>
        </w:tc>
      </w:tr>
      <w:tr>
        <w:tblPrEx>
          <w:tblW w:w="5000" w:type="pct"/>
        </w:tblPrEx>
        <w:tc>
          <w:tcPr>
            <w:tcW w:w="0" w:type="auto"/>
          </w:tcPr>
          <w:p w:rsidR="00D44002" w:rsidRPr="00F31CE3" w:rsidP="00F31CE3">
            <w:r w:rsidRPr="00F31CE3">
              <w:t>HLTAMED003</w:t>
            </w:r>
          </w:p>
        </w:tc>
        <w:tc>
          <w:tcPr>
            <w:tcW w:w="0" w:type="auto"/>
          </w:tcPr>
          <w:p w:rsidR="00D44002" w:rsidRPr="00F31CE3" w:rsidP="00F31CE3">
            <w:r w:rsidRPr="00F31CE3">
              <w:t>Administer medications</w:t>
            </w:r>
          </w:p>
        </w:tc>
      </w:tr>
      <w:tr>
        <w:tblPrEx>
          <w:tblW w:w="5000" w:type="pct"/>
        </w:tblPrEx>
        <w:tc>
          <w:tcPr>
            <w:tcW w:w="0" w:type="auto"/>
          </w:tcPr>
          <w:p w:rsidR="00D44002" w:rsidRPr="00F31CE3" w:rsidP="00F31CE3">
            <w:r w:rsidRPr="00F31CE3">
              <w:t>HLTARES003</w:t>
            </w:r>
          </w:p>
        </w:tc>
        <w:tc>
          <w:tcPr>
            <w:tcW w:w="0" w:type="auto"/>
          </w:tcPr>
          <w:p w:rsidR="00D44002" w:rsidRPr="00F31CE3" w:rsidP="00F31CE3">
            <w:r w:rsidRPr="00F31CE3">
              <w:t>Research community health</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HLTPOP030</w:t>
            </w:r>
          </w:p>
        </w:tc>
        <w:tc>
          <w:tcPr>
            <w:tcW w:w="0" w:type="auto"/>
          </w:tcPr>
          <w:p w:rsidR="00D44002" w:rsidRPr="00F31CE3" w:rsidP="00F31CE3">
            <w:r w:rsidRPr="00F31CE3">
              <w:t>Determine and implement disease prevention and control measures</w:t>
            </w:r>
          </w:p>
        </w:tc>
      </w:tr>
      <w:tr>
        <w:tblPrEx>
          <w:tblW w:w="5000" w:type="pct"/>
        </w:tblPrEx>
        <w:tc>
          <w:tcPr>
            <w:tcW w:w="0" w:type="auto"/>
          </w:tcPr>
          <w:p w:rsidR="00D44002" w:rsidRPr="00F31CE3" w:rsidP="00F31CE3">
            <w:r w:rsidRPr="00F31CE3">
              <w:t>HLTPOP031</w:t>
            </w:r>
          </w:p>
        </w:tc>
        <w:tc>
          <w:tcPr>
            <w:tcW w:w="0" w:type="auto"/>
          </w:tcPr>
          <w:p w:rsidR="00D44002" w:rsidRPr="00F31CE3" w:rsidP="00F31CE3">
            <w:r w:rsidRPr="00F31CE3">
              <w:t>Provide information and support on environmental health issues</w:t>
            </w:r>
          </w:p>
        </w:tc>
      </w:tr>
    </w:tbl>
    <w:p w:rsidR="00D44002" w:rsidRPr="00F31CE3" w:rsidP="00F31CE3">
      <w:r w:rsidRPr="00F31CE3">
        <w:rPr>
          <w:i/>
          <w:iCs/>
        </w:rPr>
        <w:t>* Units have prerequisite units of competency, which are also included in the appropriate group.</w:t>
      </w:r>
    </w:p>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HLTAMED004 Manage medications in Aboriginal and/or Torres Strait Islander primary health care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HLTAMED003   Administer medications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HLTAADV004 Advocate on behalf of groups or the community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HLTAADV002   Facilitate and advocate for the rights and needs of clients and community members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PUASAR022 Participate in a rescue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PUASAR024 Undertake road crash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PUASAR022   Participate in a rescue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HLTAID015 Provide advanced resuscitation and oxygen therapy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CHCPAL004 Contribute to planning and implementation of care services using a palliative approach</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CHCPAL003   Deliver care services using a palliative approach</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HLT50121 Diploma of Aboriginal and/or Torres Strait Islander Primary Health Care Practice</w:t>
            </w:r>
          </w:p>
        </w:tc>
        <w:tc>
          <w:tcPr>
            <w:tcW w:w="2268" w:type="dxa"/>
            <w:noWrap w:val="0"/>
            <w:tcMar>
              <w:top w:w="15" w:type="dxa"/>
              <w:left w:w="15" w:type="dxa"/>
              <w:bottom w:w="15" w:type="dxa"/>
              <w:right w:w="15" w:type="dxa"/>
            </w:tcMar>
            <w:hideMark/>
          </w:tcPr>
          <w:p w:rsidR="00D44002" w:rsidRPr="00F31CE3" w:rsidP="00F31CE3">
            <w:r w:rsidRPr="00F31CE3">
              <w:t>HLT50213 Diploma of Aboriginal and/or Torres Strait Islander Primary Health Care Practice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Non Equivalent. Packaging rules updated. Core and elective lists updated.</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HLT50121 Diploma of Aboriginal and/or Torres Strait Islander Primary Health Care Practice</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HLT50121 Diploma of Aboriginal and/or Torres Strait Islander Primary Health Care Practice</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2025-12-22T03:53:09Z</dcterms:created>
  <dcterms:modified xsi:type="dcterms:W3CDTF">2025-12-22T03:53:09Z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