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HLT36115 Certificate III in Indigenous Environmental Health</w:t>
      </w:r>
      <w:bookmarkEnd w:id="0"/>
      <w:bookmarkEnd w:id="1"/>
    </w:p>
    <w:p w:rsidR="00D44002" w:rsidRPr="00F31CE3" w:rsidP="00F31CE3" w14:paraId="160C8F32" w14:textId="3B105B63">
      <w:pPr>
        <w:pStyle w:val="ChapterTitle"/>
      </w:pPr>
      <w:bookmarkStart w:id="2" w:name="HLT36115"/>
      <w:r w:rsidRPr="00F31CE3">
        <w:t>HLT36115 Certificate III in Indigenous Environmental Health</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3.0.</w:t>
            </w:r>
          </w:p>
        </w:tc>
      </w:tr>
    </w:tbl>
    <w:p w:rsidR="00D44002" w:rsidRPr="00F31CE3" w:rsidP="00F31CE3">
      <w:pPr>
        <w:pStyle w:val="Heading1"/>
      </w:pPr>
      <w:r w:rsidRPr="00F31CE3">
        <w:t>Qualification Description</w:t>
      </w:r>
    </w:p>
    <w:p w:rsidR="00D44002" w:rsidRPr="00F31CE3" w:rsidP="00F31CE3">
      <w:r w:rsidRPr="00F31CE3">
        <w:t>This qualification reflects the role of entry-level indigenous environmental health worker. At this level, work takes place under the direction of others and supervision may be direct or indirect. These workers contribute to the work of others through teamwork and coordination.</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13</w:t>
      </w:r>
    </w:p>
    <w:p w:rsidR="00D44002" w:rsidRPr="00F31CE3" w:rsidP="00F31CE3">
      <w:pPr>
        <w:numPr>
          <w:ilvl w:val="0"/>
          <w:numId w:val="2"/>
        </w:numPr>
        <w:ind w:left="720" w:hanging="360"/>
        <w:jc w:val="left"/>
      </w:pPr>
      <w:r w:rsidRPr="00F31CE3">
        <w:t>7 core units</w:t>
      </w:r>
    </w:p>
    <w:p w:rsidR="00D44002" w:rsidRPr="00F31CE3" w:rsidP="00F31CE3">
      <w:pPr>
        <w:numPr>
          <w:ilvl w:val="0"/>
          <w:numId w:val="2"/>
        </w:numPr>
        <w:ind w:left="720" w:hanging="360"/>
        <w:jc w:val="left"/>
      </w:pPr>
      <w:r w:rsidRPr="00F31CE3">
        <w:t>6 elective units, consisting of:</w:t>
      </w:r>
    </w:p>
    <w:p w:rsidR="00D44002" w:rsidRPr="00F31CE3" w:rsidP="00F31CE3">
      <w:pPr>
        <w:numPr>
          <w:ilvl w:val="1"/>
          <w:numId w:val="2"/>
        </w:numPr>
        <w:ind w:left="1440" w:hanging="360"/>
        <w:jc w:val="left"/>
      </w:pPr>
      <w:r w:rsidRPr="00F31CE3">
        <w:t>at least 4 units from the electives listed below</w:t>
      </w:r>
    </w:p>
    <w:p w:rsidR="00D44002" w:rsidRPr="00F31CE3" w:rsidP="00F31CE3">
      <w:pPr>
        <w:numPr>
          <w:ilvl w:val="1"/>
          <w:numId w:val="2"/>
        </w:numPr>
        <w:ind w:left="1440" w:hanging="360"/>
        <w:jc w:val="left"/>
      </w:pPr>
      <w:r w:rsidRPr="00F31CE3">
        <w:t>up to 2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1748"/>
        <w:gridCol w:w="7312"/>
      </w:tblGrid>
      <w:tr>
        <w:tblPrEx>
          <w:tblW w:w="5000" w:type="pct"/>
        </w:tblPrEx>
        <w:tc>
          <w:tcPr>
            <w:tcW w:w="0" w:type="auto"/>
          </w:tcPr>
          <w:p w:rsidR="00D44002" w:rsidRPr="00F31CE3" w:rsidP="00F31CE3">
            <w:pPr>
              <w:jc w:val="left"/>
            </w:pPr>
            <w:r w:rsidRPr="00F31CE3">
              <w:t>CHCDIV002</w:t>
            </w:r>
          </w:p>
        </w:tc>
        <w:tc>
          <w:tcPr>
            <w:tcW w:w="0" w:type="auto"/>
          </w:tcPr>
          <w:p w:rsidR="00D44002" w:rsidRPr="00F31CE3" w:rsidP="00F31CE3">
            <w:pPr>
              <w:jc w:val="left"/>
            </w:pPr>
            <w:r w:rsidRPr="00F31CE3">
              <w:t>Promote Aboriginal and/or Torres Strait Islander cultural safety</w:t>
            </w:r>
          </w:p>
        </w:tc>
      </w:tr>
      <w:tr>
        <w:tblPrEx>
          <w:tblW w:w="5000" w:type="pct"/>
        </w:tblPrEx>
        <w:tc>
          <w:tcPr>
            <w:tcW w:w="0" w:type="auto"/>
          </w:tcPr>
          <w:p w:rsidR="00D44002" w:rsidRPr="00F31CE3" w:rsidP="00F31CE3">
            <w:r w:rsidRPr="00F31CE3">
              <w:t>HLTPOP005</w:t>
            </w:r>
          </w:p>
        </w:tc>
        <w:tc>
          <w:tcPr>
            <w:tcW w:w="0" w:type="auto"/>
          </w:tcPr>
          <w:p w:rsidR="00D44002" w:rsidRPr="00F31CE3" w:rsidP="00F31CE3">
            <w:r w:rsidRPr="00F31CE3">
              <w:t>Work in a population health context</w:t>
            </w:r>
          </w:p>
        </w:tc>
      </w:tr>
      <w:tr>
        <w:tblPrEx>
          <w:tblW w:w="5000" w:type="pct"/>
        </w:tblPrEx>
        <w:tc>
          <w:tcPr>
            <w:tcW w:w="0" w:type="auto"/>
          </w:tcPr>
          <w:p w:rsidR="00D44002" w:rsidRPr="00F31CE3" w:rsidP="00F31CE3">
            <w:r w:rsidRPr="00F31CE3">
              <w:t>HLTPOP006</w:t>
            </w:r>
          </w:p>
        </w:tc>
        <w:tc>
          <w:tcPr>
            <w:tcW w:w="0" w:type="auto"/>
          </w:tcPr>
          <w:p w:rsidR="00D44002" w:rsidRPr="00F31CE3" w:rsidP="00F31CE3">
            <w:r w:rsidRPr="00F31CE3">
              <w:t>Contribute to working with the community to identify health needs</w:t>
            </w:r>
          </w:p>
        </w:tc>
      </w:tr>
      <w:tr>
        <w:tblPrEx>
          <w:tblW w:w="5000" w:type="pct"/>
        </w:tblPrEx>
        <w:tc>
          <w:tcPr>
            <w:tcW w:w="0" w:type="auto"/>
          </w:tcPr>
          <w:p w:rsidR="00D44002" w:rsidRPr="00F31CE3" w:rsidP="00F31CE3">
            <w:r w:rsidRPr="00F31CE3">
              <w:t>HLTPOP008</w:t>
            </w:r>
          </w:p>
        </w:tc>
        <w:tc>
          <w:tcPr>
            <w:tcW w:w="0" w:type="auto"/>
          </w:tcPr>
          <w:p w:rsidR="00D44002" w:rsidRPr="00F31CE3" w:rsidP="00F31CE3">
            <w:r w:rsidRPr="00F31CE3">
              <w:t>Develop and implement disease prevention and control measures</w:t>
            </w:r>
          </w:p>
        </w:tc>
      </w:tr>
      <w:tr>
        <w:tblPrEx>
          <w:tblW w:w="5000" w:type="pct"/>
        </w:tblPrEx>
        <w:tc>
          <w:tcPr>
            <w:tcW w:w="0" w:type="auto"/>
          </w:tcPr>
          <w:p w:rsidR="00D44002" w:rsidRPr="00F31CE3" w:rsidP="00F31CE3">
            <w:r w:rsidRPr="00F31CE3">
              <w:t>HLTPOP009</w:t>
            </w:r>
          </w:p>
        </w:tc>
        <w:tc>
          <w:tcPr>
            <w:tcW w:w="0" w:type="auto"/>
          </w:tcPr>
          <w:p w:rsidR="00D44002" w:rsidRPr="00F31CE3" w:rsidP="00F31CE3">
            <w:r w:rsidRPr="00F31CE3">
              <w:t>Provide information and support on environmental health issues</w:t>
            </w:r>
          </w:p>
        </w:tc>
      </w:tr>
      <w:tr>
        <w:tblPrEx>
          <w:tblW w:w="5000" w:type="pct"/>
        </w:tblPrEx>
        <w:tc>
          <w:tcPr>
            <w:tcW w:w="0" w:type="auto"/>
          </w:tcPr>
          <w:p w:rsidR="00D44002" w:rsidRPr="00F31CE3" w:rsidP="00F31CE3">
            <w:r w:rsidRPr="00F31CE3">
              <w:t>HLTWHS001</w:t>
            </w:r>
          </w:p>
        </w:tc>
        <w:tc>
          <w:tcPr>
            <w:tcW w:w="0" w:type="auto"/>
          </w:tcPr>
          <w:p w:rsidR="00D44002" w:rsidRPr="00F31CE3" w:rsidP="00F31CE3">
            <w:r w:rsidRPr="00F31CE3">
              <w:t>Participate in workplace health and safety</w:t>
            </w:r>
          </w:p>
        </w:tc>
      </w:tr>
      <w:tr>
        <w:tblPrEx>
          <w:tblW w:w="5000" w:type="pct"/>
        </w:tblPrEx>
        <w:tc>
          <w:tcPr>
            <w:tcW w:w="0" w:type="auto"/>
          </w:tcPr>
          <w:p w:rsidR="00D44002" w:rsidRPr="00F31CE3" w:rsidP="00F31CE3">
            <w:r w:rsidRPr="00F31CE3">
              <w:t>BSBWOR301</w:t>
            </w:r>
          </w:p>
        </w:tc>
        <w:tc>
          <w:tcPr>
            <w:tcW w:w="0" w:type="auto"/>
          </w:tcPr>
          <w:p w:rsidR="00D44002" w:rsidRPr="00F31CE3" w:rsidP="00F31CE3">
            <w:r w:rsidRPr="00F31CE3">
              <w:t>Organise personal work priorities and development</w:t>
            </w:r>
          </w:p>
        </w:tc>
      </w:tr>
    </w:tbl>
    <w:p w:rsidR="00D44002" w:rsidRPr="00F31CE3" w:rsidP="00F31CE3">
      <w:r w:rsidRPr="00F31CE3">
        <w:rPr>
          <w:rStyle w:val="Strong"/>
        </w:rPr>
        <w:t>Electives units</w:t>
      </w:r>
    </w:p>
    <w:tbl>
      <w:tblPr>
        <w:tblStyle w:val="TableGrid"/>
        <w:tblW w:w="5000" w:type="pct"/>
        <w:jc w:val="left"/>
      </w:tblPr>
      <w:tblGrid>
        <w:gridCol w:w="1617"/>
        <w:gridCol w:w="7443"/>
      </w:tblGrid>
      <w:tr>
        <w:tblPrEx>
          <w:tblW w:w="5000" w:type="pct"/>
        </w:tblPrEx>
        <w:tc>
          <w:tcPr>
            <w:tcW w:w="0" w:type="auto"/>
          </w:tcPr>
          <w:p w:rsidR="00D44002" w:rsidRPr="00F31CE3" w:rsidP="00F31CE3">
            <w:pPr>
              <w:jc w:val="left"/>
            </w:pPr>
            <w:r w:rsidRPr="00F31CE3">
              <w:t>CHCAOD001</w:t>
            </w:r>
          </w:p>
        </w:tc>
        <w:tc>
          <w:tcPr>
            <w:tcW w:w="0" w:type="auto"/>
          </w:tcPr>
          <w:p w:rsidR="00D44002" w:rsidRPr="00F31CE3" w:rsidP="00F31CE3">
            <w:pPr>
              <w:jc w:val="left"/>
            </w:pPr>
            <w:r w:rsidRPr="00F31CE3">
              <w:t>Work in an alcohol and other drugs context</w:t>
            </w:r>
          </w:p>
        </w:tc>
      </w:tr>
      <w:tr>
        <w:tblPrEx>
          <w:tblW w:w="5000" w:type="pct"/>
        </w:tblPrEx>
        <w:tc>
          <w:tcPr>
            <w:tcW w:w="0" w:type="auto"/>
          </w:tcPr>
          <w:p w:rsidR="00D44002" w:rsidRPr="00F31CE3" w:rsidP="00F31CE3">
            <w:r w:rsidRPr="00F31CE3">
              <w:t>CHCCCS001</w:t>
            </w:r>
          </w:p>
        </w:tc>
        <w:tc>
          <w:tcPr>
            <w:tcW w:w="0" w:type="auto"/>
          </w:tcPr>
          <w:p w:rsidR="00D44002" w:rsidRPr="00F31CE3" w:rsidP="00F31CE3">
            <w:r w:rsidRPr="00F31CE3">
              <w:t>Address the needs of people with chronic disease</w:t>
            </w:r>
          </w:p>
        </w:tc>
      </w:tr>
      <w:tr>
        <w:tblPrEx>
          <w:tblW w:w="5000" w:type="pct"/>
        </w:tblPrEx>
        <w:tc>
          <w:tcPr>
            <w:tcW w:w="0" w:type="auto"/>
          </w:tcPr>
          <w:p w:rsidR="00D44002" w:rsidRPr="00F31CE3" w:rsidP="00F31CE3">
            <w:r w:rsidRPr="00F31CE3">
              <w:t>CHCCCS014</w:t>
            </w:r>
          </w:p>
        </w:tc>
        <w:tc>
          <w:tcPr>
            <w:tcW w:w="0" w:type="auto"/>
          </w:tcPr>
          <w:p w:rsidR="00D44002" w:rsidRPr="00F31CE3" w:rsidP="00F31CE3">
            <w:r w:rsidRPr="00F31CE3">
              <w:t>Provide brief interventions</w:t>
            </w:r>
          </w:p>
        </w:tc>
      </w:tr>
      <w:tr>
        <w:tblPrEx>
          <w:tblW w:w="5000" w:type="pct"/>
        </w:tblPrEx>
        <w:tc>
          <w:tcPr>
            <w:tcW w:w="0" w:type="auto"/>
          </w:tcPr>
          <w:p w:rsidR="00D44002" w:rsidRPr="00F31CE3" w:rsidP="00F31CE3">
            <w:r w:rsidRPr="00F31CE3">
              <w:rPr>
                <w:i/>
                <w:iCs/>
              </w:rPr>
              <w:t>CHCCCS028</w:t>
            </w:r>
          </w:p>
        </w:tc>
        <w:tc>
          <w:tcPr>
            <w:tcW w:w="0" w:type="auto"/>
          </w:tcPr>
          <w:p w:rsidR="00D44002" w:rsidRPr="00F31CE3" w:rsidP="00F31CE3">
            <w:r w:rsidRPr="00F31CE3">
              <w:rPr>
                <w:i/>
                <w:iCs/>
              </w:rPr>
              <w:t>Provide client-centred support to people in crisis</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rPr>
                <w:i/>
                <w:iCs/>
              </w:rPr>
              <w:t>CHCCCS040</w:t>
            </w:r>
          </w:p>
        </w:tc>
        <w:tc>
          <w:tcPr>
            <w:tcW w:w="0" w:type="auto"/>
          </w:tcPr>
          <w:p w:rsidR="00D44002" w:rsidRPr="00F31CE3" w:rsidP="00F31CE3">
            <w:r w:rsidRPr="00F31CE3">
              <w:rPr>
                <w:i/>
                <w:iCs/>
              </w:rPr>
              <w:t>Support independence and wellbeing</w:t>
            </w:r>
          </w:p>
        </w:tc>
      </w:tr>
      <w:tr>
        <w:tblPrEx>
          <w:tblW w:w="5000" w:type="pct"/>
        </w:tblPrEx>
        <w:tc>
          <w:tcPr>
            <w:tcW w:w="0" w:type="auto"/>
          </w:tcPr>
          <w:p w:rsidR="00D44002" w:rsidRPr="00F31CE3" w:rsidP="00F31CE3">
            <w:r w:rsidRPr="00F31CE3">
              <w:t>CHCCDE017</w:t>
            </w:r>
          </w:p>
        </w:tc>
        <w:tc>
          <w:tcPr>
            <w:tcW w:w="0" w:type="auto"/>
          </w:tcPr>
          <w:p w:rsidR="00D44002" w:rsidRPr="00F31CE3" w:rsidP="00F31CE3">
            <w:r w:rsidRPr="00F31CE3">
              <w:t>Support collaborative planning processes</w:t>
            </w:r>
          </w:p>
        </w:tc>
      </w:tr>
      <w:tr>
        <w:tblPrEx>
          <w:tblW w:w="5000" w:type="pct"/>
        </w:tblPrEx>
        <w:tc>
          <w:tcPr>
            <w:tcW w:w="0" w:type="auto"/>
          </w:tcPr>
          <w:p w:rsidR="00D44002" w:rsidRPr="00F31CE3" w:rsidP="00F31CE3">
            <w:r w:rsidRPr="00F31CE3">
              <w:t>CHCCDE020</w:t>
            </w:r>
          </w:p>
        </w:tc>
        <w:tc>
          <w:tcPr>
            <w:tcW w:w="0" w:type="auto"/>
          </w:tcPr>
          <w:p w:rsidR="00D44002" w:rsidRPr="00F31CE3" w:rsidP="00F31CE3">
            <w:r w:rsidRPr="00F31CE3">
              <w:t>Implement participation and engagement strategies</w:t>
            </w:r>
          </w:p>
        </w:tc>
      </w:tr>
      <w:tr>
        <w:tblPrEx>
          <w:tblW w:w="5000" w:type="pct"/>
        </w:tblPrEx>
        <w:tc>
          <w:tcPr>
            <w:tcW w:w="0" w:type="auto"/>
          </w:tcPr>
          <w:p w:rsidR="00D44002" w:rsidRPr="00F31CE3" w:rsidP="00F31CE3">
            <w:r w:rsidRPr="00F31CE3">
              <w:t>CHCCOM002</w:t>
            </w:r>
          </w:p>
        </w:tc>
        <w:tc>
          <w:tcPr>
            <w:tcW w:w="0" w:type="auto"/>
          </w:tcPr>
          <w:p w:rsidR="00D44002" w:rsidRPr="00F31CE3" w:rsidP="00F31CE3">
            <w:r w:rsidRPr="00F31CE3">
              <w:t>Use communication to build relationships</w:t>
            </w:r>
          </w:p>
        </w:tc>
      </w:tr>
      <w:tr>
        <w:tblPrEx>
          <w:tblW w:w="5000" w:type="pct"/>
        </w:tblPrEx>
        <w:tc>
          <w:tcPr>
            <w:tcW w:w="0" w:type="auto"/>
          </w:tcPr>
          <w:p w:rsidR="00D44002" w:rsidRPr="00F31CE3" w:rsidP="00F31CE3">
            <w:r w:rsidRPr="00F31CE3">
              <w:t>CHCCOM005</w:t>
            </w:r>
          </w:p>
        </w:tc>
        <w:tc>
          <w:tcPr>
            <w:tcW w:w="0" w:type="auto"/>
          </w:tcPr>
          <w:p w:rsidR="00D44002" w:rsidRPr="00F31CE3" w:rsidP="00F31CE3">
            <w:r w:rsidRPr="00F31CE3">
              <w:t>Communicate and work in health or community services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CHCEDU008</w:t>
            </w:r>
          </w:p>
        </w:tc>
        <w:tc>
          <w:tcPr>
            <w:tcW w:w="0" w:type="auto"/>
          </w:tcPr>
          <w:p w:rsidR="00D44002" w:rsidRPr="00F31CE3" w:rsidP="00F31CE3">
            <w:r w:rsidRPr="00F31CE3">
              <w:t>Share health information</w:t>
            </w:r>
          </w:p>
        </w:tc>
      </w:tr>
      <w:tr>
        <w:tblPrEx>
          <w:tblW w:w="5000" w:type="pct"/>
        </w:tblPrEx>
        <w:tc>
          <w:tcPr>
            <w:tcW w:w="0" w:type="auto"/>
          </w:tcPr>
          <w:p w:rsidR="00D44002" w:rsidRPr="00F31CE3" w:rsidP="00F31CE3">
            <w:r w:rsidRPr="00F31CE3">
              <w:t>CHCGRP001</w:t>
            </w:r>
          </w:p>
        </w:tc>
        <w:tc>
          <w:tcPr>
            <w:tcW w:w="0" w:type="auto"/>
          </w:tcPr>
          <w:p w:rsidR="00D44002" w:rsidRPr="00F31CE3" w:rsidP="00F31CE3">
            <w:r w:rsidRPr="00F31CE3">
              <w:t>Support group activities</w:t>
            </w:r>
          </w:p>
        </w:tc>
      </w:tr>
      <w:tr>
        <w:tblPrEx>
          <w:tblW w:w="5000" w:type="pct"/>
        </w:tblPrEx>
        <w:tc>
          <w:tcPr>
            <w:tcW w:w="0" w:type="auto"/>
          </w:tcPr>
          <w:p w:rsidR="00D44002" w:rsidRPr="00F31CE3" w:rsidP="00F31CE3">
            <w:r w:rsidRPr="00F31CE3">
              <w:t>CHCGRP002</w:t>
            </w:r>
          </w:p>
        </w:tc>
        <w:tc>
          <w:tcPr>
            <w:tcW w:w="0" w:type="auto"/>
          </w:tcPr>
          <w:p w:rsidR="00D44002" w:rsidRPr="00F31CE3" w:rsidP="00F31CE3">
            <w:r w:rsidRPr="00F31CE3">
              <w:t>Plan and conduct group activities</w:t>
            </w:r>
          </w:p>
        </w:tc>
      </w:tr>
      <w:tr>
        <w:tblPrEx>
          <w:tblW w:w="5000" w:type="pct"/>
        </w:tblPrEx>
        <w:tc>
          <w:tcPr>
            <w:tcW w:w="0" w:type="auto"/>
          </w:tcPr>
          <w:p w:rsidR="00D44002" w:rsidRPr="00F31CE3" w:rsidP="00F31CE3">
            <w:r w:rsidRPr="00F31CE3">
              <w:t>CHCLLN001</w:t>
            </w:r>
          </w:p>
        </w:tc>
        <w:tc>
          <w:tcPr>
            <w:tcW w:w="0" w:type="auto"/>
          </w:tcPr>
          <w:p w:rsidR="00D44002" w:rsidRPr="00F31CE3" w:rsidP="00F31CE3">
            <w:r w:rsidRPr="00F31CE3">
              <w:t>Respond to client language, literacy and numeracy needs</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CHCSOH013</w:t>
            </w:r>
          </w:p>
        </w:tc>
        <w:tc>
          <w:tcPr>
            <w:tcW w:w="0" w:type="auto"/>
          </w:tcPr>
          <w:p w:rsidR="00D44002" w:rsidRPr="00F31CE3" w:rsidP="00F31CE3">
            <w:r w:rsidRPr="00F31CE3">
              <w:t>Work with people experiencing or at risk of homelessness</w:t>
            </w:r>
          </w:p>
        </w:tc>
      </w:tr>
      <w:tr>
        <w:tblPrEx>
          <w:tblW w:w="5000" w:type="pct"/>
        </w:tblPrEx>
        <w:tc>
          <w:tcPr>
            <w:tcW w:w="0" w:type="auto"/>
          </w:tcPr>
          <w:p w:rsidR="00D44002" w:rsidRPr="00F31CE3" w:rsidP="00F31CE3">
            <w:r w:rsidRPr="00F31CE3">
              <w:t>CHCVOL002</w:t>
            </w:r>
          </w:p>
        </w:tc>
        <w:tc>
          <w:tcPr>
            <w:tcW w:w="0" w:type="auto"/>
          </w:tcPr>
          <w:p w:rsidR="00D44002" w:rsidRPr="00F31CE3" w:rsidP="00F31CE3">
            <w:r w:rsidRPr="00F31CE3">
              <w:t>Lead volunteer teams</w:t>
            </w:r>
          </w:p>
        </w:tc>
      </w:tr>
      <w:tr>
        <w:tblPrEx>
          <w:tblW w:w="5000" w:type="pct"/>
        </w:tblPrEx>
        <w:tc>
          <w:tcPr>
            <w:tcW w:w="0" w:type="auto"/>
          </w:tcPr>
          <w:p w:rsidR="00D44002" w:rsidRPr="00F31CE3" w:rsidP="00F31CE3">
            <w:r w:rsidRPr="00F31CE3">
              <w:t>HLTHPS010</w:t>
            </w:r>
          </w:p>
        </w:tc>
        <w:tc>
          <w:tcPr>
            <w:tcW w:w="0" w:type="auto"/>
          </w:tcPr>
          <w:p w:rsidR="00D44002" w:rsidRPr="00F31CE3" w:rsidP="00F31CE3">
            <w:r w:rsidRPr="00F31CE3">
              <w:t>Interpret and use information about nutrition and diet</w:t>
            </w:r>
          </w:p>
        </w:tc>
      </w:tr>
      <w:tr>
        <w:tblPrEx>
          <w:tblW w:w="5000" w:type="pct"/>
        </w:tblPrEx>
        <w:tc>
          <w:tcPr>
            <w:tcW w:w="0" w:type="auto"/>
          </w:tcPr>
          <w:p w:rsidR="00D44002" w:rsidRPr="00F31CE3" w:rsidP="00F31CE3">
            <w:r w:rsidRPr="00F31CE3">
              <w:t>HLTOHC010</w:t>
            </w:r>
          </w:p>
        </w:tc>
        <w:tc>
          <w:tcPr>
            <w:tcW w:w="0" w:type="auto"/>
          </w:tcPr>
          <w:p w:rsidR="00D44002" w:rsidRPr="00F31CE3" w:rsidP="00F31CE3">
            <w:r w:rsidRPr="00F31CE3">
              <w:t>Use basic oral health screening tools</w:t>
            </w:r>
          </w:p>
        </w:tc>
      </w:tr>
      <w:tr>
        <w:tblPrEx>
          <w:tblW w:w="5000" w:type="pct"/>
        </w:tblPrEx>
        <w:tc>
          <w:tcPr>
            <w:tcW w:w="0" w:type="auto"/>
          </w:tcPr>
          <w:p w:rsidR="00D44002" w:rsidRPr="00F31CE3" w:rsidP="00F31CE3">
            <w:r w:rsidRPr="00F31CE3">
              <w:t>HLTPOP007</w:t>
            </w:r>
          </w:p>
        </w:tc>
        <w:tc>
          <w:tcPr>
            <w:tcW w:w="0" w:type="auto"/>
          </w:tcPr>
          <w:p w:rsidR="00D44002" w:rsidRPr="00F31CE3" w:rsidP="00F31CE3">
            <w:r w:rsidRPr="00F31CE3">
              <w:t>Contribute to population health project planning</w:t>
            </w:r>
          </w:p>
        </w:tc>
      </w:tr>
      <w:tr>
        <w:tblPrEx>
          <w:tblW w:w="5000" w:type="pct"/>
        </w:tblPrEx>
        <w:tc>
          <w:tcPr>
            <w:tcW w:w="0" w:type="auto"/>
          </w:tcPr>
          <w:p w:rsidR="00D44002" w:rsidRPr="00F31CE3" w:rsidP="00F31CE3">
            <w:r w:rsidRPr="00F31CE3">
              <w:t>HLTPOP011</w:t>
            </w:r>
          </w:p>
        </w:tc>
        <w:tc>
          <w:tcPr>
            <w:tcW w:w="0" w:type="auto"/>
          </w:tcPr>
          <w:p w:rsidR="00D44002" w:rsidRPr="00F31CE3" w:rsidP="00F31CE3">
            <w:r w:rsidRPr="00F31CE3">
              <w:t>Facilitate provision of functional, durable health hardware items in home and community</w:t>
            </w:r>
          </w:p>
        </w:tc>
      </w:tr>
      <w:tr>
        <w:tblPrEx>
          <w:tblW w:w="5000" w:type="pct"/>
        </w:tblPrEx>
        <w:tc>
          <w:tcPr>
            <w:tcW w:w="0" w:type="auto"/>
          </w:tcPr>
          <w:p w:rsidR="00D44002" w:rsidRPr="00F31CE3" w:rsidP="00F31CE3">
            <w:r w:rsidRPr="00F31CE3">
              <w:t>HLTPOP012</w:t>
            </w:r>
          </w:p>
        </w:tc>
        <w:tc>
          <w:tcPr>
            <w:tcW w:w="0" w:type="auto"/>
          </w:tcPr>
          <w:p w:rsidR="00D44002" w:rsidRPr="00F31CE3" w:rsidP="00F31CE3">
            <w:r w:rsidRPr="00F31CE3">
              <w:t>Contribute to testing of results of community water supply</w:t>
            </w:r>
          </w:p>
        </w:tc>
      </w:tr>
      <w:tr>
        <w:tblPrEx>
          <w:tblW w:w="5000" w:type="pct"/>
        </w:tblPrEx>
        <w:tc>
          <w:tcPr>
            <w:tcW w:w="0" w:type="auto"/>
          </w:tcPr>
          <w:p w:rsidR="00D44002" w:rsidRPr="00F31CE3" w:rsidP="00F31CE3">
            <w:r w:rsidRPr="00F31CE3">
              <w:t>HLTPOP013</w:t>
            </w:r>
          </w:p>
        </w:tc>
        <w:tc>
          <w:tcPr>
            <w:tcW w:w="0" w:type="auto"/>
          </w:tcPr>
          <w:p w:rsidR="00D44002" w:rsidRPr="00F31CE3" w:rsidP="00F31CE3">
            <w:r w:rsidRPr="00F31CE3">
              <w:t>Contribute to the implementation of a disaster plan</w:t>
            </w:r>
          </w:p>
        </w:tc>
      </w:tr>
      <w:tr>
        <w:tblPrEx>
          <w:tblW w:w="5000" w:type="pct"/>
        </w:tblPrEx>
        <w:tc>
          <w:tcPr>
            <w:tcW w:w="0" w:type="auto"/>
          </w:tcPr>
          <w:p w:rsidR="00D44002" w:rsidRPr="00F31CE3" w:rsidP="00F31CE3">
            <w:r w:rsidRPr="00F31CE3">
              <w:t>HLTPOP014</w:t>
            </w:r>
          </w:p>
        </w:tc>
        <w:tc>
          <w:tcPr>
            <w:tcW w:w="0" w:type="auto"/>
          </w:tcPr>
          <w:p w:rsidR="00D44002" w:rsidRPr="00F31CE3" w:rsidP="00F31CE3">
            <w:r w:rsidRPr="00F31CE3">
              <w:t>Assess readiness for and effect behaviour change</w:t>
            </w:r>
          </w:p>
        </w:tc>
      </w:tr>
      <w:tr>
        <w:tblPrEx>
          <w:tblW w:w="5000" w:type="pct"/>
        </w:tblPrEx>
        <w:tc>
          <w:tcPr>
            <w:tcW w:w="0" w:type="auto"/>
          </w:tcPr>
          <w:p w:rsidR="00D44002" w:rsidRPr="00F31CE3" w:rsidP="00F31CE3">
            <w:r w:rsidRPr="00F31CE3">
              <w:t>HLTPOP015</w:t>
            </w:r>
          </w:p>
        </w:tc>
        <w:tc>
          <w:tcPr>
            <w:tcW w:w="0" w:type="auto"/>
          </w:tcPr>
          <w:p w:rsidR="00D44002" w:rsidRPr="00F31CE3" w:rsidP="00F31CE3">
            <w:r w:rsidRPr="00F31CE3">
              <w:t>Provide information on smoking and smoking cessation</w:t>
            </w:r>
          </w:p>
        </w:tc>
      </w:tr>
      <w:tr>
        <w:tblPrEx>
          <w:tblW w:w="5000" w:type="pct"/>
        </w:tblPrEx>
        <w:tc>
          <w:tcPr>
            <w:tcW w:w="0" w:type="auto"/>
          </w:tcPr>
          <w:p w:rsidR="00D44002" w:rsidRPr="00F31CE3" w:rsidP="00F31CE3">
            <w:r w:rsidRPr="00F31CE3">
              <w:t>HLTPOP016</w:t>
            </w:r>
          </w:p>
        </w:tc>
        <w:tc>
          <w:tcPr>
            <w:tcW w:w="0" w:type="auto"/>
          </w:tcPr>
          <w:p w:rsidR="00D44002" w:rsidRPr="00F31CE3" w:rsidP="00F31CE3">
            <w:r w:rsidRPr="00F31CE3">
              <w:t>Provide interventions to clients who are nicotine dependent</w:t>
            </w:r>
          </w:p>
        </w:tc>
      </w:tr>
      <w:tr>
        <w:tblPrEx>
          <w:tblW w:w="5000" w:type="pct"/>
        </w:tblPrEx>
        <w:tc>
          <w:tcPr>
            <w:tcW w:w="0" w:type="auto"/>
          </w:tcPr>
          <w:p w:rsidR="00D44002" w:rsidRPr="00F31CE3" w:rsidP="00F31CE3">
            <w:r w:rsidRPr="00F31CE3">
              <w:t>HLTPOP018</w:t>
            </w:r>
          </w:p>
        </w:tc>
        <w:tc>
          <w:tcPr>
            <w:tcW w:w="0" w:type="auto"/>
          </w:tcPr>
          <w:p w:rsidR="00D44002" w:rsidRPr="00F31CE3" w:rsidP="00F31CE3">
            <w:r w:rsidRPr="00F31CE3">
              <w:t>Develop a plan of action to address land care issues in the community</w:t>
            </w:r>
          </w:p>
        </w:tc>
      </w:tr>
      <w:tr>
        <w:tblPrEx>
          <w:tblW w:w="5000" w:type="pct"/>
        </w:tblPrEx>
        <w:tc>
          <w:tcPr>
            <w:tcW w:w="0" w:type="auto"/>
          </w:tcPr>
          <w:p w:rsidR="00D44002" w:rsidRPr="00F31CE3" w:rsidP="00F31CE3">
            <w:r w:rsidRPr="00F31CE3">
              <w:t>HLTPOP032</w:t>
            </w:r>
          </w:p>
        </w:tc>
        <w:tc>
          <w:tcPr>
            <w:tcW w:w="0" w:type="auto"/>
          </w:tcPr>
          <w:p w:rsidR="00D44002" w:rsidRPr="00F31CE3" w:rsidP="00F31CE3">
            <w:r w:rsidRPr="00F31CE3">
              <w:t>Monitor and maintain dog health in the community</w:t>
            </w:r>
          </w:p>
        </w:tc>
      </w:tr>
      <w:tr>
        <w:tblPrEx>
          <w:tblW w:w="5000" w:type="pct"/>
        </w:tblPrEx>
        <w:tc>
          <w:tcPr>
            <w:tcW w:w="0" w:type="auto"/>
          </w:tcPr>
          <w:p w:rsidR="00D44002" w:rsidRPr="00F31CE3" w:rsidP="00F31CE3">
            <w:r w:rsidRPr="00F31CE3">
              <w:t>BSBINS401</w:t>
            </w:r>
          </w:p>
        </w:tc>
        <w:tc>
          <w:tcPr>
            <w:tcW w:w="0" w:type="auto"/>
          </w:tcPr>
          <w:p w:rsidR="00D44002" w:rsidRPr="00F31CE3" w:rsidP="00F31CE3">
            <w:r w:rsidRPr="00F31CE3">
              <w:t>Analyse and present research information</w:t>
            </w:r>
          </w:p>
        </w:tc>
      </w:tr>
      <w:tr>
        <w:tblPrEx>
          <w:tblW w:w="5000" w:type="pct"/>
        </w:tblPrEx>
        <w:tc>
          <w:tcPr>
            <w:tcW w:w="0" w:type="auto"/>
          </w:tcPr>
          <w:p w:rsidR="00D44002" w:rsidRPr="00F31CE3" w:rsidP="00F31CE3">
            <w:r w:rsidRPr="00F31CE3">
              <w:t>CUAWRT301</w:t>
            </w:r>
          </w:p>
        </w:tc>
        <w:tc>
          <w:tcPr>
            <w:tcW w:w="0" w:type="auto"/>
          </w:tcPr>
          <w:p w:rsidR="00D44002" w:rsidRPr="00F31CE3" w:rsidP="00F31CE3">
            <w:r w:rsidRPr="00F31CE3">
              <w:t>Write content for a range of media</w:t>
            </w:r>
          </w:p>
        </w:tc>
      </w:tr>
      <w:tr>
        <w:tblPrEx>
          <w:tblW w:w="5000" w:type="pct"/>
        </w:tblPrEx>
        <w:tc>
          <w:tcPr>
            <w:tcW w:w="0" w:type="auto"/>
          </w:tcPr>
          <w:p w:rsidR="00D44002" w:rsidRPr="00F31CE3" w:rsidP="00F31CE3">
            <w:r w:rsidRPr="00F31CE3">
              <w:t>CUAWRT415</w:t>
            </w:r>
          </w:p>
        </w:tc>
        <w:tc>
          <w:tcPr>
            <w:tcW w:w="0" w:type="auto"/>
          </w:tcPr>
          <w:p w:rsidR="00D44002" w:rsidRPr="00F31CE3" w:rsidP="00F31CE3">
            <w:r w:rsidRPr="00F31CE3">
              <w:t>Write narration and material for productions</w:t>
            </w:r>
          </w:p>
        </w:tc>
      </w:tr>
      <w:tr>
        <w:tblPrEx>
          <w:tblW w:w="5000" w:type="pct"/>
        </w:tblPrEx>
        <w:tc>
          <w:tcPr>
            <w:tcW w:w="0" w:type="auto"/>
          </w:tcPr>
          <w:p w:rsidR="00D44002" w:rsidRPr="00F31CE3" w:rsidP="00F31CE3">
            <w:r w:rsidRPr="00F31CE3">
              <w:t>PSPPM402B</w:t>
            </w:r>
          </w:p>
        </w:tc>
        <w:tc>
          <w:tcPr>
            <w:tcW w:w="0" w:type="auto"/>
          </w:tcPr>
          <w:p w:rsidR="00D44002" w:rsidRPr="00F31CE3" w:rsidP="00F31CE3">
            <w:r w:rsidRPr="00F31CE3">
              <w:t>Manage simple projects</w:t>
            </w:r>
          </w:p>
        </w:tc>
      </w:tr>
    </w:tbl>
    <w:p w:rsidR="00D44002" w:rsidRPr="00F31CE3" w:rsidP="00F31CE3">
      <w:r w:rsidRPr="00F31CE3">
        <w:rPr>
          <w:i/>
          <w:iCs/>
        </w:rPr>
        <w:t>Units listed in italics include a mandatory workplace requirement</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HLT36115 Certificate III in Indigenous Environmental Health</w:t>
            </w:r>
          </w:p>
        </w:tc>
        <w:tc>
          <w:tcPr>
            <w:tcW w:w="2268" w:type="dxa"/>
            <w:noWrap w:val="0"/>
            <w:tcMar>
              <w:top w:w="15" w:type="dxa"/>
              <w:left w:w="15" w:type="dxa"/>
              <w:bottom w:w="15" w:type="dxa"/>
              <w:right w:w="15" w:type="dxa"/>
            </w:tcMar>
            <w:hideMark/>
          </w:tcPr>
          <w:p w:rsidR="00D44002" w:rsidRPr="00F31CE3" w:rsidP="00F31CE3">
            <w:r w:rsidRPr="00F31CE3">
              <w:t>HLT32312 Certificate III in Indigenous Environmental Health</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HLT Health Training Package release 3.0 and meets the requirements of the 2012 Standards for Training Packages. Change to packaging rules. Significant changes to core units.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HLT36115 Certificate III in Indigenous Environmental Health</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HLT36115 Certificate III in Indigenous Environmental Health</dc:title>
  <dc:subject>Release: 2</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2025-12-22T03:53:07Z</dcterms:created>
  <dcterms:modified xsi:type="dcterms:W3CDTF">2025-12-22T03:53:07Z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