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F4F" w:rsidP="00DF2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HLT31020 Certificate III in Ambulance Communications (Call-taking)</w:t>
      </w:r>
      <w:r>
        <w:fldChar w:fldCharType="end"/>
      </w:r>
    </w:p>
    <w:p w:rsidR="00DF2F4F" w:rsidP="00DF2F4F">
      <w:pPr>
        <w:pStyle w:val="Version"/>
        <w:sectPr w:rsidSect="00195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95604" w:rsidP="00195604">
      <w:pPr>
        <w:pStyle w:val="SuperHeading"/>
      </w:pPr>
      <w:r w:rsidRPr="00195604">
        <w:t>HLT31020 Certificate III in Ambulance Communications (Call-taking)</w:t>
      </w:r>
    </w:p>
    <w:p w:rsidR="00000000" w:rsidRPr="00195604" w:rsidP="00195604">
      <w:pPr>
        <w:pStyle w:val="Heading1"/>
      </w:pPr>
      <w:bookmarkStart w:id="1" w:name="O_1140787"/>
      <w:bookmarkEnd w:id="1"/>
      <w:r w:rsidRPr="00195604">
        <w:t>Modification History</w:t>
      </w:r>
    </w:p>
    <w:p w:rsidR="00000000" w:rsidRPr="00195604" w:rsidP="00DF2F4F">
      <w:pPr>
        <w:pStyle w:val="BodyText"/>
      </w:pPr>
      <w:r w:rsidRPr="00195604">
        <w:t>Not applicable.</w:t>
      </w:r>
    </w:p>
    <w:p w:rsidR="00000000" w:rsidRPr="00195604" w:rsidP="00195604">
      <w:pPr>
        <w:pStyle w:val="Heading1"/>
      </w:pPr>
      <w:bookmarkStart w:id="2" w:name="O_1140788"/>
      <w:bookmarkEnd w:id="2"/>
      <w:r w:rsidRPr="00195604">
        <w:t>Qualification Description</w:t>
      </w:r>
    </w:p>
    <w:p w:rsidR="00000000" w:rsidRPr="00195604" w:rsidP="00DF2F4F">
      <w:pPr>
        <w:pStyle w:val="BodyText"/>
      </w:pPr>
      <w:r w:rsidRPr="00195604">
        <w:t>This qualification reflects the role of ambulance c</w:t>
      </w:r>
      <w:r w:rsidRPr="00195604">
        <w:t>ommunications call-takers who receive calls for service in emergency communication or coordination environments in a range of ambulance service organisations and under direct or indirect supervision.</w:t>
      </w:r>
    </w:p>
    <w:p w:rsidR="00000000" w:rsidRPr="00DF2F4F" w:rsidP="00DF2F4F">
      <w:pPr>
        <w:pStyle w:val="BodyText"/>
        <w:rPr>
          <w:i/>
        </w:rPr>
      </w:pPr>
      <w:r w:rsidRPr="00DF2F4F">
        <w:rPr>
          <w:rStyle w:val="Emphasis"/>
        </w:rPr>
        <w:t>No occupational licensing, certification or specific leg</w:t>
      </w:r>
      <w:r w:rsidRPr="00DF2F4F">
        <w:rPr>
          <w:rStyle w:val="Emphasis"/>
        </w:rPr>
        <w:t>islative requirements apply to this qualification at the time of publication.</w:t>
      </w:r>
    </w:p>
    <w:p w:rsidR="00000000" w:rsidRPr="00195604" w:rsidP="00195604">
      <w:pPr>
        <w:pStyle w:val="Heading1"/>
      </w:pPr>
      <w:bookmarkStart w:id="3" w:name="O_1140789"/>
      <w:bookmarkEnd w:id="3"/>
      <w:r w:rsidRPr="00195604">
        <w:t>Packaging Rules</w:t>
      </w:r>
    </w:p>
    <w:p w:rsidR="00000000" w:rsidRPr="00195604" w:rsidP="00DF2F4F">
      <w:pPr>
        <w:pStyle w:val="BodyText"/>
      </w:pPr>
      <w:r w:rsidRPr="00195604">
        <w:t>10 units must be completed:</w:t>
      </w:r>
    </w:p>
    <w:p w:rsidR="00000000" w:rsidRPr="00195604" w:rsidP="00195604">
      <w:pPr>
        <w:pStyle w:val="ListBullet"/>
      </w:pPr>
      <w:r w:rsidRPr="00195604">
        <w:t>6 core units</w:t>
      </w:r>
    </w:p>
    <w:p w:rsidR="00000000" w:rsidRPr="00195604" w:rsidP="00195604">
      <w:pPr>
        <w:pStyle w:val="ListBullet"/>
      </w:pPr>
      <w:r w:rsidRPr="00195604">
        <w:t>4 elective units, consisting of:</w:t>
      </w:r>
    </w:p>
    <w:p w:rsidR="00000000" w:rsidRPr="00195604" w:rsidP="00195604">
      <w:pPr>
        <w:pStyle w:val="ListBullet2"/>
      </w:pPr>
      <w:r w:rsidRPr="00195604">
        <w:t>at least 2 units from the electives listed below</w:t>
      </w:r>
    </w:p>
    <w:p w:rsidR="00000000" w:rsidRPr="00195604" w:rsidP="00195604">
      <w:pPr>
        <w:pStyle w:val="ListBullet2"/>
      </w:pPr>
      <w:r w:rsidRPr="00195604">
        <w:t>up to 2 units from</w:t>
      </w:r>
      <w:r w:rsidRPr="00195604">
        <w:t xml:space="preserve"> the electives listed below or from any other current endorsed Training Package or accredited course.</w:t>
      </w:r>
    </w:p>
    <w:p w:rsidR="00000000" w:rsidRPr="00195604" w:rsidP="00DF2F4F">
      <w:pPr>
        <w:pStyle w:val="BodyText"/>
      </w:pPr>
      <w:r w:rsidRPr="00195604">
        <w:t xml:space="preserve">The selection of electives must be relevant to the job outcome sought, local industry requirements and the complexity of skills appropriate to the </w:t>
      </w:r>
      <w:r w:rsidRPr="00195604">
        <w:t>AQF level of this qualification.</w:t>
      </w:r>
    </w:p>
    <w:p w:rsidR="00000000" w:rsidRPr="00195604" w:rsidP="00DF2F4F">
      <w:pPr>
        <w:pStyle w:val="Heading3"/>
      </w:pPr>
      <w:r w:rsidRPr="0019560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5390"/>
      </w:tblGrid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BSBMED301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Interpret and apply medical terminology appropriately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CHCDIV001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Work with diverse people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HLTOUT002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Receive and respond to requests for ambulance service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HLTOUT010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Communicate in complex situations to</w:t>
            </w:r>
            <w:r w:rsidRPr="00195604">
              <w:t xml:space="preserve"> support health care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HLTWHS001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Participate in workplace health and safety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HLTWHS006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04" w:rsidP="00195604">
            <w:pPr>
              <w:pStyle w:val="BodyText"/>
            </w:pPr>
            <w:r w:rsidRPr="00195604">
              <w:t>Manage personal stressors in the work environment</w:t>
            </w:r>
          </w:p>
        </w:tc>
      </w:tr>
    </w:tbl>
    <w:p w:rsidR="00000000" w:rsidRPr="00195604" w:rsidP="00195604">
      <w:pPr>
        <w:pStyle w:val="BodyText"/>
      </w:pPr>
    </w:p>
    <w:p w:rsidR="00000000" w:rsidRPr="00195604" w:rsidP="00DF2F4F">
      <w:pPr>
        <w:pStyle w:val="Heading3"/>
      </w:pPr>
      <w:r w:rsidRPr="00195604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5833"/>
      </w:tblGrid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CHCCOM001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Provide first point of contact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CHCDIV002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Promote Aboriginal and/or Torres Strait I</w:t>
            </w:r>
            <w:r w:rsidRPr="00195604">
              <w:t>slander cultural safety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CHCLEG001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Work legally and ethically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CHCMHS001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Work with people with mental health issues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HLTAAP001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Recognise healthy body systems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HLTAID011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Provide first aid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HLTAID014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Provide advanced first aid</w:t>
            </w:r>
          </w:p>
        </w:tc>
      </w:tr>
      <w:tr w:rsidTr="00195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604">
            <w:pPr>
              <w:pStyle w:val="BodyText"/>
              <w:rPr>
                <w:lang w:val="en-NZ"/>
              </w:rPr>
            </w:pPr>
            <w:r w:rsidRPr="00195604">
              <w:t>PUAECO004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604" w:rsidP="00195604">
            <w:pPr>
              <w:pStyle w:val="BodyText"/>
            </w:pPr>
            <w:r w:rsidRPr="00195604">
              <w:t>Operate computer aided dispatch system</w:t>
            </w:r>
          </w:p>
        </w:tc>
      </w:tr>
    </w:tbl>
    <w:p w:rsidR="00000000" w:rsidRPr="00195604" w:rsidP="00195604">
      <w:pPr>
        <w:pStyle w:val="BodyText"/>
      </w:pPr>
    </w:p>
    <w:p w:rsidR="00000000" w:rsidRPr="00195604" w:rsidP="00195604">
      <w:pPr>
        <w:pStyle w:val="AllowPageBreak"/>
      </w:pPr>
    </w:p>
    <w:p w:rsidR="00000000" w:rsidRPr="00195604" w:rsidP="00195604">
      <w:pPr>
        <w:pStyle w:val="Heading1"/>
      </w:pPr>
      <w:bookmarkStart w:id="4" w:name="O_1140790"/>
      <w:bookmarkEnd w:id="4"/>
      <w:r w:rsidRPr="00195604">
        <w:t>Qualification Mapping Information</w:t>
      </w:r>
    </w:p>
    <w:p w:rsidR="00000000" w:rsidRPr="00195604" w:rsidP="00DF2F4F">
      <w:pPr>
        <w:pStyle w:val="BodyText"/>
      </w:pPr>
      <w:r w:rsidRPr="00195604">
        <w:t>This qualification supersedes and is not eqivalent to HLT31015 Certificate III in Ambulance Communications (Call-taking)</w:t>
      </w:r>
    </w:p>
    <w:p w:rsidR="00000000" w:rsidRPr="00195604" w:rsidP="00195604">
      <w:pPr>
        <w:pStyle w:val="Heading1"/>
      </w:pPr>
      <w:bookmarkStart w:id="5" w:name="O_1140791"/>
      <w:bookmarkEnd w:id="5"/>
      <w:r w:rsidRPr="00195604">
        <w:t>Links</w:t>
      </w:r>
    </w:p>
    <w:p w:rsidR="00000000" w:rsidRPr="00195604" w:rsidP="00DF2F4F">
      <w:pPr>
        <w:pStyle w:val="BodyText"/>
      </w:pPr>
      <w:r w:rsidRPr="00195604">
        <w:t>Companion Volume</w:t>
      </w:r>
      <w:r w:rsidRPr="0019560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B6AA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95604" w:rsidP="00195604"/>
    <w:sectPr w:rsidSect="00195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04" w:rsidRPr="00DF2F4F" w:rsidP="00DF2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4F" w:rsidP="00195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F4F" w:rsidP="00195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2F4F" w:rsidP="00195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604" w:rsidRPr="00DF2F4F" w:rsidP="00DF2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4F" w:rsidRPr="002D2AF8" w:rsidP="00195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HLT31020 Certificate III in Ambulance Communications (Call-taking)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F2F4F" w:rsidP="00195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E1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781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A9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604"/>
  </w:style>
  <w:style w:type="character" w:customStyle="1" w:styleId="Heading1Char">
    <w:name w:val="Heading 1 Char"/>
    <w:basedOn w:val="DefaultParagraphFont"/>
    <w:link w:val="Heading1"/>
    <w:rsid w:val="00195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604"/>
    <w:rPr>
      <w:b/>
      <w:spacing w:val="0"/>
    </w:rPr>
  </w:style>
  <w:style w:type="paragraph" w:styleId="ListBullet2">
    <w:name w:val="List Bullet 2"/>
    <w:basedOn w:val="List2"/>
    <w:rsid w:val="001956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5604"/>
    <w:rPr>
      <w:i/>
    </w:rPr>
  </w:style>
  <w:style w:type="paragraph" w:customStyle="1" w:styleId="SuperHeading">
    <w:name w:val="SuperHeading"/>
    <w:basedOn w:val="Normal"/>
    <w:rsid w:val="00195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6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604"/>
  </w:style>
  <w:style w:type="paragraph" w:styleId="TableofFigures">
    <w:name w:val="table of figures"/>
    <w:basedOn w:val="Normal"/>
    <w:next w:val="Normal"/>
    <w:semiHidden/>
    <w:rsid w:val="00195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6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604"/>
    <w:rPr>
      <w:rFonts w:ascii="Wingdings" w:hAnsi="Wingdings"/>
    </w:rPr>
  </w:style>
  <w:style w:type="paragraph" w:customStyle="1" w:styleId="TableHeading">
    <w:name w:val="Table Heading"/>
    <w:basedOn w:val="HeadingBase"/>
    <w:rsid w:val="00195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604"/>
    <w:rPr>
      <w:color w:val="0033CC"/>
      <w:u w:val="none"/>
    </w:rPr>
  </w:style>
  <w:style w:type="paragraph" w:customStyle="1" w:styleId="BodyTextRight">
    <w:name w:val="Body Text Right"/>
    <w:basedOn w:val="BodyText"/>
    <w:rsid w:val="00195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6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604"/>
    <w:rPr>
      <w:sz w:val="32"/>
    </w:rPr>
  </w:style>
  <w:style w:type="paragraph" w:customStyle="1" w:styleId="HeadingProcedure">
    <w:name w:val="Heading Procedure"/>
    <w:basedOn w:val="HeadingBase"/>
    <w:next w:val="Normal"/>
    <w:rsid w:val="00195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604"/>
    <w:pPr>
      <w:spacing w:before="60" w:after="60"/>
    </w:pPr>
  </w:style>
  <w:style w:type="paragraph" w:styleId="ListContinue">
    <w:name w:val="List Continue"/>
    <w:basedOn w:val="List"/>
    <w:rsid w:val="00195604"/>
    <w:pPr>
      <w:ind w:firstLine="0"/>
    </w:pPr>
  </w:style>
  <w:style w:type="paragraph" w:customStyle="1" w:styleId="ListNote">
    <w:name w:val="List Note"/>
    <w:basedOn w:val="List"/>
    <w:rsid w:val="00195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604"/>
    <w:rPr>
      <w:rFonts w:ascii="Courier New" w:hAnsi="Courier New"/>
    </w:rPr>
  </w:style>
  <w:style w:type="paragraph" w:customStyle="1" w:styleId="NoteBullet">
    <w:name w:val="Note Bullet"/>
    <w:basedOn w:val="Note"/>
    <w:rsid w:val="00195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604"/>
    <w:rPr>
      <w:b/>
      <w:smallCaps/>
    </w:rPr>
  </w:style>
  <w:style w:type="paragraph" w:customStyle="1" w:styleId="TableListNumber">
    <w:name w:val="Table List Number"/>
    <w:basedOn w:val="ListNumber"/>
    <w:rsid w:val="00195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604"/>
    <w:pPr>
      <w:numPr>
        <w:numId w:val="9"/>
      </w:numPr>
    </w:pPr>
  </w:style>
  <w:style w:type="paragraph" w:customStyle="1" w:styleId="ListAlpha2">
    <w:name w:val="List Alpha 2"/>
    <w:basedOn w:val="List2"/>
    <w:rsid w:val="00195604"/>
    <w:pPr>
      <w:numPr>
        <w:numId w:val="8"/>
      </w:numPr>
    </w:pPr>
  </w:style>
  <w:style w:type="paragraph" w:styleId="List2">
    <w:name w:val="List 2"/>
    <w:basedOn w:val="BodyText"/>
    <w:rsid w:val="00195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6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604"/>
    <w:pPr>
      <w:numPr>
        <w:numId w:val="4"/>
      </w:numPr>
    </w:pPr>
  </w:style>
  <w:style w:type="paragraph" w:styleId="ListContinue2">
    <w:name w:val="List Continue 2"/>
    <w:basedOn w:val="List2"/>
    <w:rsid w:val="00195604"/>
    <w:pPr>
      <w:ind w:firstLine="0"/>
    </w:pPr>
  </w:style>
  <w:style w:type="paragraph" w:styleId="ListContinue3">
    <w:name w:val="List Continue 3"/>
    <w:basedOn w:val="List3"/>
    <w:rsid w:val="00195604"/>
    <w:pPr>
      <w:ind w:left="1021" w:firstLine="0"/>
    </w:pPr>
  </w:style>
  <w:style w:type="paragraph" w:styleId="ListContinue4">
    <w:name w:val="List Continue 4"/>
    <w:basedOn w:val="List4"/>
    <w:rsid w:val="00195604"/>
    <w:pPr>
      <w:ind w:firstLine="0"/>
    </w:pPr>
  </w:style>
  <w:style w:type="paragraph" w:styleId="ListContinue5">
    <w:name w:val="List Continue 5"/>
    <w:basedOn w:val="List5"/>
    <w:rsid w:val="00195604"/>
    <w:pPr>
      <w:ind w:firstLine="0"/>
    </w:pPr>
  </w:style>
  <w:style w:type="paragraph" w:styleId="ListNumber3">
    <w:name w:val="List Number 3"/>
    <w:basedOn w:val="List3"/>
    <w:rsid w:val="00195604"/>
    <w:pPr>
      <w:numPr>
        <w:numId w:val="5"/>
      </w:numPr>
    </w:pPr>
  </w:style>
  <w:style w:type="paragraph" w:styleId="ListNumber4">
    <w:name w:val="List Number 4"/>
    <w:basedOn w:val="List4"/>
    <w:rsid w:val="00195604"/>
    <w:pPr>
      <w:numPr>
        <w:numId w:val="6"/>
      </w:numPr>
    </w:pPr>
  </w:style>
  <w:style w:type="paragraph" w:styleId="ListNumber5">
    <w:name w:val="List Number 5"/>
    <w:basedOn w:val="List5"/>
    <w:rsid w:val="00195604"/>
    <w:pPr>
      <w:numPr>
        <w:numId w:val="7"/>
      </w:numPr>
    </w:pPr>
  </w:style>
  <w:style w:type="paragraph" w:styleId="BlockText">
    <w:name w:val="Block Text"/>
    <w:basedOn w:val="Normal"/>
    <w:rsid w:val="00195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604"/>
    <w:rPr>
      <w:sz w:val="16"/>
      <w:vertAlign w:val="superscript"/>
    </w:rPr>
  </w:style>
  <w:style w:type="character" w:customStyle="1" w:styleId="Symbols">
    <w:name w:val="Symbols"/>
    <w:basedOn w:val="DefaultParagraphFont"/>
    <w:rsid w:val="00195604"/>
    <w:rPr>
      <w:rFonts w:ascii="Symbol" w:hAnsi="Symbol"/>
    </w:rPr>
  </w:style>
  <w:style w:type="character" w:customStyle="1" w:styleId="MenuOptions">
    <w:name w:val="Menu Options"/>
    <w:basedOn w:val="DefaultParagraphFont"/>
    <w:rsid w:val="00195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604"/>
    <w:rPr>
      <w:b/>
    </w:rPr>
  </w:style>
  <w:style w:type="character" w:customStyle="1" w:styleId="Underlined">
    <w:name w:val="Underlined"/>
    <w:basedOn w:val="DefaultParagraphFont"/>
    <w:rsid w:val="00195604"/>
    <w:rPr>
      <w:u w:val="single"/>
    </w:rPr>
  </w:style>
  <w:style w:type="paragraph" w:customStyle="1" w:styleId="TableBodyTextRight">
    <w:name w:val="Table Body Text Right"/>
    <w:basedOn w:val="TableBodyText"/>
    <w:rsid w:val="00195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604"/>
    <w:rPr>
      <w:sz w:val="18"/>
    </w:rPr>
  </w:style>
  <w:style w:type="paragraph" w:customStyle="1" w:styleId="BodySmallRight">
    <w:name w:val="Body Small Right"/>
    <w:basedOn w:val="BodyTextRight"/>
    <w:rsid w:val="00195604"/>
    <w:rPr>
      <w:sz w:val="18"/>
      <w:szCs w:val="18"/>
    </w:rPr>
  </w:style>
  <w:style w:type="paragraph" w:customStyle="1" w:styleId="MarginEdition">
    <w:name w:val="Margin Edition"/>
    <w:basedOn w:val="MarginNote"/>
    <w:rsid w:val="00195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604"/>
    <w:rPr>
      <w:sz w:val="2"/>
      <w:szCs w:val="2"/>
    </w:rPr>
  </w:style>
  <w:style w:type="character" w:customStyle="1" w:styleId="Small">
    <w:name w:val="Small"/>
    <w:basedOn w:val="DefaultParagraphFont"/>
    <w:rsid w:val="00195604"/>
    <w:rPr>
      <w:sz w:val="16"/>
    </w:rPr>
  </w:style>
  <w:style w:type="paragraph" w:customStyle="1" w:styleId="WideTable">
    <w:name w:val="Wide Table"/>
    <w:basedOn w:val="Normal"/>
    <w:rsid w:val="00195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604"/>
  </w:style>
  <w:style w:type="paragraph" w:styleId="Quote">
    <w:name w:val="Quote"/>
    <w:basedOn w:val="Heading1"/>
    <w:link w:val="QuoteChar"/>
    <w:qFormat/>
    <w:rsid w:val="00195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604"/>
    <w:pPr>
      <w:pageBreakBefore/>
    </w:pPr>
  </w:style>
  <w:style w:type="paragraph" w:customStyle="1" w:styleId="Border">
    <w:name w:val="Border"/>
    <w:basedOn w:val="Normal"/>
    <w:qFormat/>
    <w:rsid w:val="00195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604"/>
    <w:rPr>
      <w:u w:val="single"/>
    </w:rPr>
  </w:style>
  <w:style w:type="character" w:customStyle="1" w:styleId="BoldandItalics">
    <w:name w:val="Bold and Italics"/>
    <w:qFormat/>
    <w:rsid w:val="00195604"/>
    <w:rPr>
      <w:b/>
      <w:i/>
      <w:u w:val="none"/>
    </w:rPr>
  </w:style>
  <w:style w:type="paragraph" w:styleId="BalloonText">
    <w:name w:val="Balloon Text"/>
    <w:basedOn w:val="Normal"/>
    <w:link w:val="BalloonTextChar"/>
    <w:rsid w:val="00195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604"/>
    <w:pPr>
      <w:spacing w:before="0" w:after="0"/>
    </w:pPr>
  </w:style>
  <w:style w:type="paragraph" w:customStyle="1" w:styleId="BodyTextBold">
    <w:name w:val="Body Text Bold"/>
    <w:basedOn w:val="BodyText"/>
    <w:qFormat/>
    <w:rsid w:val="00195604"/>
    <w:rPr>
      <w:b/>
    </w:rPr>
  </w:style>
  <w:style w:type="character" w:styleId="Hyperlink">
    <w:name w:val="Hyperlink"/>
    <w:basedOn w:val="DefaultParagraphFont"/>
    <w:uiPriority w:val="99"/>
    <w:unhideWhenUsed/>
    <w:rsid w:val="00DF2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1963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HLT31020 Certificate III in Ambulance Communications (Call-taking)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2020-12-24T14:51:17Z</dcterms:created>
  <dcterms:modified xsi:type="dcterms:W3CDTF">2020-12-24T00:58:00Z</dcterms:modified>
</cp:coreProperties>
</file>