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BC4" w:rsidP="00B77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FWPTMM4215 Plan for and coordinate timber product assembly</w:t>
      </w:r>
      <w:r>
        <w:fldChar w:fldCharType="end"/>
      </w:r>
    </w:p>
    <w:p w:rsidR="00B77BC4" w:rsidP="00B77BC4">
      <w:pPr>
        <w:pStyle w:val="Version"/>
        <w:sectPr w:rsidSect="00DB0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848" w:rsidP="00DB0848">
      <w:pPr>
        <w:pStyle w:val="SuperHeading"/>
      </w:pPr>
      <w:r w:rsidRPr="00DB0848">
        <w:t>FWPTMM4215 Plan for and coordinate timber product assembly</w:t>
      </w:r>
    </w:p>
    <w:p w:rsidR="00000000" w:rsidRPr="00DB0848" w:rsidP="00DB0848">
      <w:pPr>
        <w:pStyle w:val="Heading1"/>
      </w:pPr>
      <w:bookmarkStart w:id="1" w:name="O_1242525"/>
      <w:bookmarkEnd w:id="1"/>
      <w:r w:rsidRPr="00DB08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0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Comments</w:t>
            </w:r>
          </w:p>
        </w:tc>
      </w:tr>
      <w:tr w:rsidTr="00DB0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t>This version released with FWP Forest and Wood Products Training Package Version 8.0.</w:t>
            </w:r>
          </w:p>
        </w:tc>
      </w:tr>
    </w:tbl>
    <w:p w:rsidR="00000000" w:rsidRPr="00DB0848" w:rsidP="00DB0848">
      <w:pPr>
        <w:pStyle w:val="BodyText"/>
      </w:pPr>
    </w:p>
    <w:p w:rsidR="00000000" w:rsidRPr="00DB0848" w:rsidP="00DB0848">
      <w:pPr>
        <w:pStyle w:val="AllowPageBreak"/>
      </w:pPr>
    </w:p>
    <w:p w:rsidR="00000000" w:rsidRPr="00DB0848" w:rsidP="00DB0848">
      <w:pPr>
        <w:pStyle w:val="Heading1"/>
      </w:pPr>
      <w:bookmarkStart w:id="2" w:name="O_1242526"/>
      <w:bookmarkEnd w:id="2"/>
      <w:r w:rsidRPr="00DB0848">
        <w:t>Application</w:t>
      </w:r>
    </w:p>
    <w:p w:rsidR="00000000" w:rsidRPr="00DB0848" w:rsidP="00B77BC4">
      <w:pPr>
        <w:pStyle w:val="BodyText"/>
      </w:pPr>
      <w:r w:rsidRPr="00DB0848">
        <w:t>This unit of competency describes the skills and knowledge required to</w:t>
      </w:r>
      <w:r w:rsidRPr="00DB0848">
        <w:t xml:space="preserve"> manage the assembly of timber products. This involves planning assembly schedules, coordinating product assembly, evaluating production processes and identifying process improvements.</w:t>
      </w:r>
    </w:p>
    <w:p w:rsidR="00000000" w:rsidRPr="00DB0848" w:rsidP="00B77BC4">
      <w:pPr>
        <w:pStyle w:val="BodyText"/>
      </w:pPr>
      <w:r w:rsidRPr="00DB0848">
        <w:t>The unit applies to individuals who supervise product assembly in a woo</w:t>
      </w:r>
      <w:r w:rsidRPr="00DB0848">
        <w:t xml:space="preserve">d products work environment. </w:t>
      </w:r>
    </w:p>
    <w:p w:rsidR="00000000" w:rsidRPr="00DB0848" w:rsidP="00B77BC4">
      <w:pPr>
        <w:pStyle w:val="BodyText"/>
      </w:pPr>
      <w:r w:rsidRPr="00DB0848">
        <w:t>All work must be carried out to comply with workplace procedures, according to state/territory health and safety regulations, legislation and standards that apply to the workplace.</w:t>
      </w:r>
    </w:p>
    <w:p w:rsidR="00000000" w:rsidRPr="00DB0848" w:rsidP="00B77BC4">
      <w:pPr>
        <w:pStyle w:val="BodyText"/>
      </w:pPr>
      <w:r w:rsidRPr="00DB0848">
        <w:t>No licensing, legislative or certification re</w:t>
      </w:r>
      <w:r w:rsidRPr="00DB0848">
        <w:t>quirements apply to this unit at the time of publication.</w:t>
      </w:r>
    </w:p>
    <w:p w:rsidR="00000000" w:rsidRPr="00DB0848" w:rsidP="00DB0848">
      <w:pPr>
        <w:pStyle w:val="Heading1"/>
      </w:pPr>
      <w:bookmarkStart w:id="3" w:name="O_1242527"/>
      <w:bookmarkEnd w:id="3"/>
      <w:r w:rsidRPr="00DB0848">
        <w:t>Pre-requisite Unit</w:t>
      </w:r>
    </w:p>
    <w:p w:rsidR="00000000" w:rsidRPr="00DB0848" w:rsidP="00B77BC4">
      <w:pPr>
        <w:pStyle w:val="BodyText"/>
      </w:pPr>
      <w:r w:rsidRPr="00DB0848">
        <w:t>Nil</w:t>
      </w:r>
    </w:p>
    <w:p w:rsidR="00000000" w:rsidRPr="00DB0848" w:rsidP="00DB0848">
      <w:pPr>
        <w:pStyle w:val="Heading1"/>
      </w:pPr>
      <w:bookmarkStart w:id="4" w:name="O_1242529"/>
      <w:bookmarkEnd w:id="4"/>
      <w:r w:rsidRPr="00DB0848">
        <w:t>Unit Sector</w:t>
      </w:r>
    </w:p>
    <w:p w:rsidR="00000000" w:rsidRPr="00DB0848" w:rsidP="00B77BC4">
      <w:pPr>
        <w:pStyle w:val="BodyText"/>
      </w:pPr>
      <w:r w:rsidRPr="00DB0848">
        <w:t>Timber Manufactured Products (TMM)</w:t>
      </w:r>
    </w:p>
    <w:p w:rsidR="00000000" w:rsidRPr="00DB0848" w:rsidP="00DB0848">
      <w:pPr>
        <w:pStyle w:val="Heading1"/>
      </w:pPr>
      <w:bookmarkStart w:id="5" w:name="O_1242530"/>
      <w:bookmarkEnd w:id="5"/>
      <w:r w:rsidRPr="00DB08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7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Performance Criteria</w:t>
            </w:r>
          </w:p>
        </w:tc>
      </w:tr>
      <w:tr w:rsidTr="00B77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7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>1. Plan for implementing timber product assembly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t>1.1 Review production orders, construction plans and work</w:t>
            </w:r>
            <w:r w:rsidRPr="00DB0848">
              <w:t>place health and safety, environmental protection and emergency practices and/or procedures to plan assembly of timber products</w:t>
            </w:r>
          </w:p>
          <w:p w:rsidR="00000000" w:rsidRPr="00DB0848" w:rsidP="00DB0848">
            <w:pPr>
              <w:pStyle w:val="BodyText"/>
            </w:pPr>
            <w:r w:rsidRPr="00DB0848">
              <w:t xml:space="preserve">1.2 Confirm legislation, standards and codes of practice relevant to </w:t>
            </w:r>
            <w:r w:rsidRPr="00DB0848">
              <w:t>timber product assembly</w:t>
            </w:r>
          </w:p>
          <w:p w:rsidR="00000000" w:rsidRPr="00DB0848" w:rsidP="00DB0848">
            <w:pPr>
              <w:pStyle w:val="BodyText"/>
            </w:pPr>
            <w:r w:rsidRPr="00DB0848">
              <w:t>1.3 Identify and report hazards and</w:t>
            </w:r>
            <w:r w:rsidRPr="00DB0848">
              <w:t xml:space="preserve"> use personal protective equipment according to workplace requirements and health and safety legislation to maintain safe work practices</w:t>
            </w:r>
          </w:p>
          <w:p w:rsidR="00000000" w:rsidRPr="00DB0848" w:rsidP="00DB0848">
            <w:pPr>
              <w:pStyle w:val="BodyText"/>
            </w:pPr>
            <w:r w:rsidRPr="00DB0848">
              <w:t xml:space="preserve">1.4 Identify requirements for pre-cut timber components, hardware componentry and jigs, check availability and monitor </w:t>
            </w:r>
            <w:r w:rsidRPr="00DB0848">
              <w:t>supply</w:t>
            </w:r>
          </w:p>
          <w:p w:rsidR="00000000" w:rsidRPr="00DB0848" w:rsidP="00DB0848">
            <w:pPr>
              <w:pStyle w:val="BodyText"/>
            </w:pPr>
            <w:r w:rsidRPr="00DB0848">
              <w:t>1.5 Plan and document timber product assembly schedules, and communicate to operators according to workplace procedures</w:t>
            </w:r>
          </w:p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>1.6 Explain construction plans and assembly techniques to operators</w:t>
            </w:r>
          </w:p>
        </w:tc>
      </w:tr>
      <w:tr w:rsidTr="00B77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>2. Coordinate timber product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t>2.1 Assist operators to evaluate and resolve component and assembly problems</w:t>
            </w:r>
          </w:p>
          <w:p w:rsidR="00000000" w:rsidRPr="00DB0848" w:rsidP="00DB0848">
            <w:pPr>
              <w:pStyle w:val="BodyText"/>
            </w:pPr>
            <w:r w:rsidRPr="00DB0848">
              <w:t>2.2 Monitor equipment operation and assembly processes and assess effectiveness and ability to maintain a schedule</w:t>
            </w:r>
          </w:p>
          <w:p w:rsidR="00000000" w:rsidRPr="00DB0848" w:rsidP="00DB0848">
            <w:pPr>
              <w:pStyle w:val="BodyText"/>
            </w:pPr>
            <w:r w:rsidRPr="00DB0848">
              <w:t>2.3 Modify assembly process and schedules to ensure optimum perf</w:t>
            </w:r>
            <w:r w:rsidRPr="00DB0848">
              <w:t>ormance, and communicate changes to operators</w:t>
            </w:r>
          </w:p>
          <w:p w:rsidR="00000000" w:rsidRPr="00DB0848" w:rsidP="00DB0848">
            <w:pPr>
              <w:pStyle w:val="BodyText"/>
            </w:pPr>
            <w:r w:rsidRPr="00DB0848">
              <w:t>2.4 Check completed products and direct to a designated area for storage or despatch and transportation</w:t>
            </w:r>
          </w:p>
          <w:p w:rsidR="00000000" w:rsidRPr="00DB0848" w:rsidP="00DB0848">
            <w:pPr>
              <w:pStyle w:val="BodyText"/>
            </w:pPr>
            <w:r w:rsidRPr="00DB0848">
              <w:t>2.5 Direct processes for rejecting and disposing of sub-standard assembled products according to workplace</w:t>
            </w:r>
            <w:r w:rsidRPr="00DB0848">
              <w:t xml:space="preserve"> environmental protection practices and/or procedures</w:t>
            </w:r>
          </w:p>
          <w:p w:rsidR="00000000" w:rsidRPr="00DB0848" w:rsidP="00DB0848">
            <w:pPr>
              <w:pStyle w:val="BodyText"/>
            </w:pPr>
            <w:r w:rsidRPr="00DB0848">
              <w:t>2.6 Obtain production output details from operators, and complete and maintain operating logs and assembly records according to workplace procedures</w:t>
            </w:r>
          </w:p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 xml:space="preserve">2.7 Investigate and record major processing problems </w:t>
            </w:r>
            <w:r w:rsidRPr="00DB0848">
              <w:t>and equipment faults, and resolve or report to appropriate personnel</w:t>
            </w:r>
          </w:p>
        </w:tc>
      </w:tr>
      <w:tr w:rsidTr="00B77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>3. Evaluate timber product assembly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t>3.1 Monitor assembly operations and output to determine process improvements</w:t>
            </w:r>
          </w:p>
          <w:p w:rsidR="00000000" w:rsidRPr="00DB0848" w:rsidP="00DB0848">
            <w:pPr>
              <w:pStyle w:val="BodyText"/>
            </w:pPr>
            <w:r w:rsidRPr="00DB0848">
              <w:t>3.2 Analyse systematic problems with construction plans, comp</w:t>
            </w:r>
            <w:r w:rsidRPr="00DB0848">
              <w:t>onentry and equipment for the potential to improve assembly operations</w:t>
            </w:r>
          </w:p>
          <w:p w:rsidR="00000000" w:rsidRPr="00DB0848" w:rsidP="00DB0848">
            <w:pPr>
              <w:pStyle w:val="BodyText"/>
            </w:pPr>
            <w:r w:rsidRPr="00DB0848">
              <w:t>3.3 Document recommended process improvements, and communicate to appropriate personnel according to workplace procedures</w:t>
            </w:r>
          </w:p>
        </w:tc>
      </w:tr>
    </w:tbl>
    <w:p w:rsidR="00000000" w:rsidRPr="00DB0848" w:rsidP="00DB0848">
      <w:pPr>
        <w:pStyle w:val="BodyText"/>
      </w:pPr>
    </w:p>
    <w:p w:rsidR="00000000" w:rsidRPr="00DB0848" w:rsidP="00DB0848">
      <w:pPr>
        <w:pStyle w:val="AllowPageBreak"/>
      </w:pPr>
    </w:p>
    <w:p w:rsidR="00000000" w:rsidRPr="00DB0848" w:rsidP="00DB0848">
      <w:pPr>
        <w:pStyle w:val="Heading1"/>
      </w:pPr>
      <w:bookmarkStart w:id="6" w:name="O_1242531"/>
      <w:bookmarkEnd w:id="6"/>
      <w:r w:rsidRPr="00DB0848">
        <w:t>Foundation Skills</w:t>
      </w:r>
    </w:p>
    <w:p w:rsidR="00000000" w:rsidRPr="00B77BC4" w:rsidP="00B77BC4">
      <w:pPr>
        <w:pStyle w:val="BodyText"/>
        <w:rPr>
          <w:i/>
        </w:rPr>
      </w:pPr>
      <w:r w:rsidRPr="00B77BC4">
        <w:rPr>
          <w:rStyle w:val="Emphasis"/>
        </w:rPr>
        <w:t>This section describes t</w:t>
      </w:r>
      <w:r w:rsidRPr="00B77BC4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0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Description</w:t>
            </w:r>
          </w:p>
        </w:tc>
      </w:tr>
      <w:tr w:rsidTr="00DB0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ListBullet"/>
              <w:rPr>
                <w:lang w:val="en-NZ"/>
              </w:rPr>
            </w:pPr>
            <w:r w:rsidRPr="00DB0848">
              <w:t>Use appropriate vocabulary to communicate on technical and work team performance matters to ensure effective assembly operations</w:t>
            </w:r>
          </w:p>
        </w:tc>
      </w:tr>
      <w:tr w:rsidTr="00DB0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ListBullet"/>
            </w:pPr>
            <w:r w:rsidRPr="00DB0848">
              <w:t>Complete calculations to determine material amounts required to satisfy production orders</w:t>
            </w:r>
          </w:p>
          <w:p w:rsidR="00000000" w:rsidRPr="00DB0848" w:rsidP="00DB0848">
            <w:pPr>
              <w:pStyle w:val="ListBullet"/>
            </w:pPr>
            <w:r w:rsidRPr="00DB0848">
              <w:t>Interpret statistical dat</w:t>
            </w:r>
            <w:r w:rsidRPr="00DB0848">
              <w:t>a on production and quality</w:t>
            </w:r>
          </w:p>
          <w:p w:rsidR="00000000" w:rsidRPr="00DB0848" w:rsidP="00DB0848">
            <w:pPr>
              <w:pStyle w:val="ListBullet"/>
            </w:pPr>
            <w:r w:rsidRPr="00DB0848">
              <w:t>Input numerical data into routine production records involving dimensions and quantities tallied against work orders</w:t>
            </w:r>
          </w:p>
        </w:tc>
      </w:tr>
    </w:tbl>
    <w:p w:rsidR="00000000" w:rsidRPr="00DB0848" w:rsidP="00DB0848">
      <w:pPr>
        <w:pStyle w:val="BodyText"/>
      </w:pPr>
    </w:p>
    <w:p w:rsidR="00000000" w:rsidRPr="00DB0848" w:rsidP="00DB0848">
      <w:pPr>
        <w:pStyle w:val="AllowPageBreak"/>
      </w:pPr>
    </w:p>
    <w:p w:rsidR="00000000" w:rsidRPr="00DB0848" w:rsidP="00DB0848">
      <w:pPr>
        <w:pStyle w:val="Heading1"/>
      </w:pPr>
      <w:bookmarkStart w:id="7" w:name="O_1242533"/>
      <w:bookmarkEnd w:id="7"/>
      <w:r w:rsidRPr="00DB08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0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Bold"/>
              <w:rPr>
                <w:lang w:val="en-NZ"/>
              </w:rPr>
            </w:pPr>
            <w:r w:rsidRPr="00DB0848">
              <w:t>Equivalence status</w:t>
            </w:r>
          </w:p>
        </w:tc>
      </w:tr>
      <w:tr w:rsidTr="00DB0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>FWPTMM4215 Plan for and coordinate timber product assembly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t>FWPCOT4203 Plan and coordinate product assembly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t>Updated unit title</w:t>
            </w:r>
          </w:p>
          <w:p w:rsidR="00000000" w:rsidRPr="00DB0848" w:rsidP="00DB0848">
            <w:pPr>
              <w:pStyle w:val="BodyText"/>
            </w:pPr>
            <w:r w:rsidRPr="00DB0848">
              <w:t>Minor edits to Elements, Performance Evidence, Knowledge Evidence and Assessment Conditions</w:t>
            </w:r>
          </w:p>
          <w:p w:rsidR="00000000" w:rsidP="00DB0848">
            <w:pPr>
              <w:pStyle w:val="BodyText"/>
              <w:rPr>
                <w:lang w:val="en-NZ"/>
              </w:rPr>
            </w:pPr>
            <w:r w:rsidRPr="00DB0848">
              <w:t>Updated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848" w:rsidP="00DB0848">
            <w:pPr>
              <w:pStyle w:val="BodyText"/>
            </w:pPr>
            <w:r w:rsidRPr="00DB0848">
              <w:t>Equivalent</w:t>
            </w:r>
          </w:p>
        </w:tc>
      </w:tr>
    </w:tbl>
    <w:p w:rsidR="00000000" w:rsidRPr="00DB0848" w:rsidP="00DB0848">
      <w:pPr>
        <w:pStyle w:val="BodyText"/>
      </w:pPr>
    </w:p>
    <w:p w:rsidR="00000000" w:rsidRPr="00DB0848" w:rsidP="00DB0848">
      <w:pPr>
        <w:pStyle w:val="AllowPageBreak"/>
      </w:pPr>
    </w:p>
    <w:p w:rsidR="00000000" w:rsidRPr="00DB0848" w:rsidP="00DB0848">
      <w:pPr>
        <w:pStyle w:val="Heading1"/>
      </w:pPr>
      <w:bookmarkStart w:id="8" w:name="O_1242540"/>
      <w:bookmarkEnd w:id="8"/>
      <w:r w:rsidRPr="00DB0848">
        <w:t>Links</w:t>
      </w:r>
    </w:p>
    <w:p w:rsidR="00000000" w:rsidRPr="00DB0848" w:rsidP="00B77BC4">
      <w:pPr>
        <w:pStyle w:val="BodyText"/>
      </w:pPr>
      <w:r w:rsidRPr="00DB08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52FC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0848" w:rsidP="00DB0848"/>
    <w:sectPr w:rsidSect="00DB0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48" w:rsidRPr="00B77BC4" w:rsidP="00B77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4" w:rsidP="00DB0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BC4" w:rsidP="00DB0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7BC4" w:rsidP="00DB0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848" w:rsidRPr="00B77BC4" w:rsidP="00B77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C4" w:rsidRPr="002D2AF8" w:rsidP="00DB0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FWPTMM4215 Plan for and coordinate timber product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77BC4" w:rsidP="00DB0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C28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4C3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848"/>
  </w:style>
  <w:style w:type="character" w:customStyle="1" w:styleId="Heading1Char">
    <w:name w:val="Heading 1 Char"/>
    <w:basedOn w:val="DefaultParagraphFont"/>
    <w:link w:val="Heading1"/>
    <w:rsid w:val="00DB0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84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B0848"/>
    <w:rPr>
      <w:i/>
    </w:rPr>
  </w:style>
  <w:style w:type="paragraph" w:customStyle="1" w:styleId="SuperHeading">
    <w:name w:val="SuperHeading"/>
    <w:basedOn w:val="Normal"/>
    <w:rsid w:val="00DB0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0848"/>
    <w:rPr>
      <w:b/>
    </w:rPr>
  </w:style>
  <w:style w:type="character" w:customStyle="1" w:styleId="Heading2Char">
    <w:name w:val="Heading 2 Char"/>
    <w:basedOn w:val="DefaultParagraphFont"/>
    <w:link w:val="Heading2"/>
    <w:rsid w:val="00DB0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848"/>
    <w:rPr>
      <w:b/>
      <w:spacing w:val="0"/>
    </w:rPr>
  </w:style>
  <w:style w:type="paragraph" w:customStyle="1" w:styleId="SuperTitle">
    <w:name w:val="SuperTitle"/>
    <w:basedOn w:val="Title"/>
    <w:rsid w:val="00DB0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8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8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848"/>
  </w:style>
  <w:style w:type="paragraph" w:styleId="TableofFigures">
    <w:name w:val="table of figures"/>
    <w:basedOn w:val="Normal"/>
    <w:next w:val="Normal"/>
    <w:semiHidden/>
    <w:rsid w:val="00DB0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8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848"/>
    <w:rPr>
      <w:rFonts w:ascii="Wingdings" w:hAnsi="Wingdings"/>
    </w:rPr>
  </w:style>
  <w:style w:type="paragraph" w:customStyle="1" w:styleId="TableHeading">
    <w:name w:val="Table Heading"/>
    <w:basedOn w:val="HeadingBase"/>
    <w:rsid w:val="00DB0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848"/>
    <w:rPr>
      <w:color w:val="0033CC"/>
      <w:u w:val="none"/>
    </w:rPr>
  </w:style>
  <w:style w:type="paragraph" w:customStyle="1" w:styleId="BodyTextRight">
    <w:name w:val="Body Text Right"/>
    <w:basedOn w:val="BodyText"/>
    <w:rsid w:val="00DB0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8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848"/>
    <w:rPr>
      <w:sz w:val="32"/>
    </w:rPr>
  </w:style>
  <w:style w:type="paragraph" w:customStyle="1" w:styleId="HeadingProcedure">
    <w:name w:val="Heading Procedure"/>
    <w:basedOn w:val="HeadingBase"/>
    <w:next w:val="Normal"/>
    <w:rsid w:val="00DB0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848"/>
    <w:pPr>
      <w:spacing w:before="60" w:after="60"/>
    </w:pPr>
  </w:style>
  <w:style w:type="paragraph" w:styleId="ListContinue">
    <w:name w:val="List Continue"/>
    <w:basedOn w:val="List"/>
    <w:rsid w:val="00DB0848"/>
    <w:pPr>
      <w:ind w:firstLine="0"/>
    </w:pPr>
  </w:style>
  <w:style w:type="paragraph" w:customStyle="1" w:styleId="ListNote">
    <w:name w:val="List Note"/>
    <w:basedOn w:val="List"/>
    <w:rsid w:val="00DB0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848"/>
    <w:rPr>
      <w:rFonts w:ascii="Courier New" w:hAnsi="Courier New"/>
    </w:rPr>
  </w:style>
  <w:style w:type="paragraph" w:customStyle="1" w:styleId="NoteBullet">
    <w:name w:val="Note Bullet"/>
    <w:basedOn w:val="Note"/>
    <w:rsid w:val="00DB0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8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848"/>
    <w:rPr>
      <w:b/>
      <w:smallCaps/>
    </w:rPr>
  </w:style>
  <w:style w:type="paragraph" w:customStyle="1" w:styleId="TableListNumber">
    <w:name w:val="Table List Number"/>
    <w:basedOn w:val="ListNumber"/>
    <w:rsid w:val="00DB0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848"/>
    <w:pPr>
      <w:numPr>
        <w:numId w:val="8"/>
      </w:numPr>
    </w:pPr>
  </w:style>
  <w:style w:type="paragraph" w:customStyle="1" w:styleId="ListAlpha2">
    <w:name w:val="List Alpha 2"/>
    <w:basedOn w:val="List2"/>
    <w:rsid w:val="00DB0848"/>
    <w:pPr>
      <w:numPr>
        <w:numId w:val="7"/>
      </w:numPr>
    </w:pPr>
  </w:style>
  <w:style w:type="paragraph" w:styleId="List2">
    <w:name w:val="List 2"/>
    <w:basedOn w:val="BodyText"/>
    <w:rsid w:val="00DB0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8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8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848"/>
    <w:pPr>
      <w:numPr>
        <w:numId w:val="3"/>
      </w:numPr>
    </w:pPr>
  </w:style>
  <w:style w:type="paragraph" w:styleId="ListContinue2">
    <w:name w:val="List Continue 2"/>
    <w:basedOn w:val="List2"/>
    <w:rsid w:val="00DB0848"/>
    <w:pPr>
      <w:ind w:firstLine="0"/>
    </w:pPr>
  </w:style>
  <w:style w:type="paragraph" w:styleId="ListContinue3">
    <w:name w:val="List Continue 3"/>
    <w:basedOn w:val="List3"/>
    <w:rsid w:val="00DB0848"/>
    <w:pPr>
      <w:ind w:left="1021" w:firstLine="0"/>
    </w:pPr>
  </w:style>
  <w:style w:type="paragraph" w:styleId="ListContinue4">
    <w:name w:val="List Continue 4"/>
    <w:basedOn w:val="List4"/>
    <w:rsid w:val="00DB0848"/>
    <w:pPr>
      <w:ind w:firstLine="0"/>
    </w:pPr>
  </w:style>
  <w:style w:type="paragraph" w:styleId="ListContinue5">
    <w:name w:val="List Continue 5"/>
    <w:basedOn w:val="List5"/>
    <w:rsid w:val="00DB0848"/>
    <w:pPr>
      <w:ind w:firstLine="0"/>
    </w:pPr>
  </w:style>
  <w:style w:type="paragraph" w:styleId="ListNumber3">
    <w:name w:val="List Number 3"/>
    <w:basedOn w:val="List3"/>
    <w:rsid w:val="00DB0848"/>
    <w:pPr>
      <w:numPr>
        <w:numId w:val="4"/>
      </w:numPr>
    </w:pPr>
  </w:style>
  <w:style w:type="paragraph" w:styleId="ListNumber4">
    <w:name w:val="List Number 4"/>
    <w:basedOn w:val="List4"/>
    <w:rsid w:val="00DB0848"/>
    <w:pPr>
      <w:numPr>
        <w:numId w:val="5"/>
      </w:numPr>
    </w:pPr>
  </w:style>
  <w:style w:type="paragraph" w:styleId="ListNumber5">
    <w:name w:val="List Number 5"/>
    <w:basedOn w:val="List5"/>
    <w:rsid w:val="00DB0848"/>
    <w:pPr>
      <w:numPr>
        <w:numId w:val="6"/>
      </w:numPr>
    </w:pPr>
  </w:style>
  <w:style w:type="paragraph" w:styleId="BlockText">
    <w:name w:val="Block Text"/>
    <w:basedOn w:val="Normal"/>
    <w:rsid w:val="00DB0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848"/>
    <w:rPr>
      <w:sz w:val="16"/>
      <w:vertAlign w:val="superscript"/>
    </w:rPr>
  </w:style>
  <w:style w:type="character" w:customStyle="1" w:styleId="Symbols">
    <w:name w:val="Symbols"/>
    <w:basedOn w:val="DefaultParagraphFont"/>
    <w:rsid w:val="00DB0848"/>
    <w:rPr>
      <w:rFonts w:ascii="Symbol" w:hAnsi="Symbol"/>
    </w:rPr>
  </w:style>
  <w:style w:type="character" w:customStyle="1" w:styleId="MenuOptions">
    <w:name w:val="Menu Options"/>
    <w:basedOn w:val="DefaultParagraphFont"/>
    <w:rsid w:val="00DB0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848"/>
    <w:rPr>
      <w:b/>
    </w:rPr>
  </w:style>
  <w:style w:type="character" w:customStyle="1" w:styleId="Underlined">
    <w:name w:val="Underlined"/>
    <w:basedOn w:val="DefaultParagraphFont"/>
    <w:rsid w:val="00DB0848"/>
    <w:rPr>
      <w:u w:val="single"/>
    </w:rPr>
  </w:style>
  <w:style w:type="paragraph" w:customStyle="1" w:styleId="TableBodyTextRight">
    <w:name w:val="Table Body Text Right"/>
    <w:basedOn w:val="TableBodyText"/>
    <w:rsid w:val="00DB0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848"/>
    <w:rPr>
      <w:sz w:val="18"/>
    </w:rPr>
  </w:style>
  <w:style w:type="paragraph" w:customStyle="1" w:styleId="BodySmallRight">
    <w:name w:val="Body Small Right"/>
    <w:basedOn w:val="BodyTextRight"/>
    <w:rsid w:val="00DB0848"/>
    <w:rPr>
      <w:sz w:val="18"/>
      <w:szCs w:val="18"/>
    </w:rPr>
  </w:style>
  <w:style w:type="paragraph" w:customStyle="1" w:styleId="MarginEdition">
    <w:name w:val="Margin Edition"/>
    <w:basedOn w:val="MarginNote"/>
    <w:rsid w:val="00DB0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848"/>
    <w:rPr>
      <w:sz w:val="2"/>
      <w:szCs w:val="2"/>
    </w:rPr>
  </w:style>
  <w:style w:type="character" w:customStyle="1" w:styleId="Small">
    <w:name w:val="Small"/>
    <w:basedOn w:val="DefaultParagraphFont"/>
    <w:rsid w:val="00DB0848"/>
    <w:rPr>
      <w:sz w:val="16"/>
    </w:rPr>
  </w:style>
  <w:style w:type="paragraph" w:customStyle="1" w:styleId="WideTable">
    <w:name w:val="Wide Table"/>
    <w:basedOn w:val="Normal"/>
    <w:rsid w:val="00DB0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848"/>
  </w:style>
  <w:style w:type="paragraph" w:styleId="Quote">
    <w:name w:val="Quote"/>
    <w:basedOn w:val="Heading1"/>
    <w:link w:val="QuoteChar"/>
    <w:qFormat/>
    <w:rsid w:val="00DB0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848"/>
    <w:pPr>
      <w:pageBreakBefore/>
    </w:pPr>
  </w:style>
  <w:style w:type="paragraph" w:customStyle="1" w:styleId="Border">
    <w:name w:val="Border"/>
    <w:basedOn w:val="Normal"/>
    <w:qFormat/>
    <w:rsid w:val="00DB0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848"/>
    <w:rPr>
      <w:u w:val="single"/>
    </w:rPr>
  </w:style>
  <w:style w:type="character" w:customStyle="1" w:styleId="BoldandItalics">
    <w:name w:val="Bold and Italics"/>
    <w:qFormat/>
    <w:rsid w:val="00DB0848"/>
    <w:rPr>
      <w:b/>
      <w:i/>
      <w:u w:val="none"/>
    </w:rPr>
  </w:style>
  <w:style w:type="paragraph" w:styleId="BalloonText">
    <w:name w:val="Balloon Text"/>
    <w:basedOn w:val="Normal"/>
    <w:link w:val="BalloonTextChar"/>
    <w:rsid w:val="00DB0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8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7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4040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FWPTMM4215 Plan for and coordinate timber product assembly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2024-04-26T01:36:00Z</dcterms:created>
  <dcterms:modified xsi:type="dcterms:W3CDTF">2024-04-26T01:36:00Z</dcterms:modified>
</cp:coreProperties>
</file>