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55B7" w:rsidP="007155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FWPSS00028 Skill set for a finger jointing plant operator</w:t>
      </w:r>
      <w:r>
        <w:fldChar w:fldCharType="end"/>
      </w:r>
    </w:p>
    <w:p w:rsidR="007155B7" w:rsidP="007155B7">
      <w:pPr>
        <w:pStyle w:val="Version"/>
        <w:sectPr w:rsidSect="00494B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94B8C" w:rsidP="00494B8C">
      <w:pPr>
        <w:pStyle w:val="SuperHeading"/>
      </w:pPr>
      <w:r w:rsidRPr="00494B8C">
        <w:t>FWPSS00028 Skill set for a finger jointing plant operator</w:t>
      </w:r>
    </w:p>
    <w:p w:rsidR="00000000" w:rsidRPr="00494B8C" w:rsidP="00494B8C">
      <w:pPr>
        <w:pStyle w:val="Heading1"/>
      </w:pPr>
      <w:bookmarkStart w:id="1" w:name="O_1048913"/>
      <w:bookmarkEnd w:id="1"/>
      <w:r w:rsidRPr="00494B8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94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Bold"/>
              <w:rPr>
                <w:lang w:val="en-NZ"/>
              </w:rPr>
            </w:pPr>
            <w:r w:rsidRPr="00494B8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Bold"/>
              <w:rPr>
                <w:lang w:val="en-NZ"/>
              </w:rPr>
            </w:pPr>
            <w:r w:rsidRPr="00494B8C">
              <w:t>Comments</w:t>
            </w:r>
          </w:p>
        </w:tc>
      </w:tr>
      <w:tr w:rsidTr="00494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 xml:space="preserve">This version released with FWP Forest and Wood Products Training Package Version 5.0. </w:t>
            </w:r>
          </w:p>
        </w:tc>
      </w:tr>
      <w:tr w:rsidTr="00494B8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8C" w:rsidP="00494B8C">
            <w:pPr>
              <w:pStyle w:val="BodyText"/>
            </w:pPr>
            <w:r w:rsidRPr="00494B8C">
              <w:t xml:space="preserve">This version released with FWP Forest and Wood Products Training Package Version 2.0. </w:t>
            </w:r>
          </w:p>
        </w:tc>
      </w:tr>
    </w:tbl>
    <w:p w:rsidR="00000000" w:rsidRPr="00494B8C" w:rsidP="00494B8C">
      <w:pPr>
        <w:pStyle w:val="BodyText"/>
      </w:pPr>
    </w:p>
    <w:p w:rsidR="00000000" w:rsidRPr="00494B8C" w:rsidP="00494B8C">
      <w:pPr>
        <w:pStyle w:val="AllowPageBreak"/>
      </w:pPr>
    </w:p>
    <w:p w:rsidR="00000000" w:rsidRPr="00494B8C" w:rsidP="00494B8C">
      <w:pPr>
        <w:pStyle w:val="Heading1"/>
      </w:pPr>
      <w:bookmarkStart w:id="2" w:name="O_1048912"/>
      <w:bookmarkEnd w:id="2"/>
      <w:r w:rsidRPr="00494B8C">
        <w:t>Description</w:t>
      </w:r>
    </w:p>
    <w:p w:rsidR="00000000" w:rsidRPr="00494B8C" w:rsidP="007155B7">
      <w:pPr>
        <w:pStyle w:val="BodyText"/>
      </w:pPr>
      <w:r w:rsidRPr="00494B8C">
        <w:t xml:space="preserve">This skill set reflects the role of a finger jointing plant operator. </w:t>
      </w:r>
    </w:p>
    <w:p w:rsidR="00000000" w:rsidRPr="00494B8C" w:rsidP="00494B8C">
      <w:pPr>
        <w:pStyle w:val="Heading1"/>
      </w:pPr>
      <w:bookmarkStart w:id="3" w:name="O_1048911"/>
      <w:bookmarkEnd w:id="3"/>
      <w:r w:rsidRPr="00494B8C">
        <w:t>Pathways Information</w:t>
      </w:r>
    </w:p>
    <w:p w:rsidR="00000000" w:rsidRPr="00494B8C" w:rsidP="007155B7">
      <w:pPr>
        <w:pStyle w:val="BodyText"/>
      </w:pPr>
      <w:r w:rsidRPr="00494B8C">
        <w:t>These units of competency provide credit towards a number of qualifications, including:</w:t>
      </w:r>
    </w:p>
    <w:p w:rsidR="00000000" w:rsidRPr="00494B8C" w:rsidP="00494B8C">
      <w:pPr>
        <w:pStyle w:val="ListBullet"/>
      </w:pPr>
      <w:r w:rsidRPr="00494B8C">
        <w:t>FWP30316 Certificate III in Sawmilling and Processing</w:t>
      </w:r>
    </w:p>
    <w:p w:rsidR="00000000" w:rsidRPr="00494B8C" w:rsidP="00494B8C">
      <w:pPr>
        <w:pStyle w:val="ListBullet"/>
      </w:pPr>
      <w:r w:rsidRPr="00494B8C">
        <w:t>FWP30516 Certificate III in Timber Manufactured Products</w:t>
      </w:r>
    </w:p>
    <w:p w:rsidR="00000000" w:rsidRPr="00494B8C" w:rsidP="00494B8C">
      <w:pPr>
        <w:pStyle w:val="ListBullet"/>
      </w:pPr>
      <w:r w:rsidRPr="00494B8C">
        <w:t>FWP31119 Certificate III in Wood Machining</w:t>
      </w:r>
    </w:p>
    <w:p w:rsidR="00000000" w:rsidRPr="00494B8C" w:rsidP="00494B8C">
      <w:pPr>
        <w:pStyle w:val="AllowPageBreak"/>
      </w:pPr>
    </w:p>
    <w:p w:rsidR="00000000" w:rsidRPr="00494B8C" w:rsidP="00494B8C">
      <w:pPr>
        <w:pStyle w:val="Heading1"/>
      </w:pPr>
      <w:bookmarkStart w:id="4" w:name="O_1048910"/>
      <w:bookmarkEnd w:id="4"/>
      <w:r w:rsidRPr="00494B8C">
        <w:t>Licensing/Regulatory Information</w:t>
      </w:r>
    </w:p>
    <w:p w:rsidR="00000000" w:rsidRPr="00494B8C" w:rsidP="007155B7">
      <w:pPr>
        <w:pStyle w:val="BodyText"/>
      </w:pPr>
      <w:r w:rsidRPr="00494B8C">
        <w:t>General workplace legislative and regulatory requi</w:t>
      </w:r>
      <w:r w:rsidRPr="00494B8C">
        <w:t>rements apply to the units in this skill set; however there are no specific licensing or certification requirements at the time of publication.</w:t>
      </w:r>
    </w:p>
    <w:p w:rsidR="00000000" w:rsidRPr="00494B8C" w:rsidP="00494B8C">
      <w:pPr>
        <w:pStyle w:val="Heading1"/>
      </w:pPr>
      <w:bookmarkStart w:id="5" w:name="O_1048909"/>
      <w:bookmarkEnd w:id="5"/>
      <w:r w:rsidRPr="00494B8C">
        <w:t>Skill Set Requirements</w:t>
      </w:r>
    </w:p>
    <w:p w:rsidR="00000000" w:rsidRPr="00494B8C" w:rsidP="007155B7">
      <w:pPr>
        <w:pStyle w:val="BodyText"/>
      </w:pPr>
      <w:r w:rsidRPr="00494B8C">
        <w:t>An asterisk (*) next to the unit code indicates that there are prerequ</w:t>
      </w:r>
      <w:r w:rsidRPr="00494B8C">
        <w:t>isite requirements which must be met when packaging the qualification. Please refer to the Prerequisite requirements table for details. All prerequisite units are included in the skill set.</w:t>
      </w:r>
    </w:p>
    <w:p w:rsidR="00000000" w:rsidRPr="00494B8C" w:rsidP="00494B8C">
      <w:pPr>
        <w:pStyle w:val="ListBullet"/>
      </w:pPr>
      <w:r w:rsidRPr="00494B8C">
        <w:t>FWPCOT2209 Produce finger jointed timber</w:t>
      </w:r>
    </w:p>
    <w:p w:rsidR="00000000" w:rsidRPr="00494B8C" w:rsidP="00494B8C">
      <w:pPr>
        <w:pStyle w:val="ListBullet"/>
      </w:pPr>
      <w:r w:rsidRPr="00494B8C">
        <w:t>FWPCOT3280 Replace saw b</w:t>
      </w:r>
      <w:r w:rsidRPr="00494B8C">
        <w:t>lades, knives and guides</w:t>
      </w:r>
    </w:p>
    <w:p w:rsidR="00000000" w:rsidRPr="00494B8C" w:rsidP="00494B8C">
      <w:pPr>
        <w:pStyle w:val="ListBullet"/>
      </w:pPr>
      <w:r w:rsidRPr="00494B8C">
        <w:t>FWPCOT3294 Set up, operate and maintain finger jointing machines</w:t>
      </w:r>
    </w:p>
    <w:p w:rsidR="00000000" w:rsidRPr="00494B8C" w:rsidP="00494B8C">
      <w:pPr>
        <w:pStyle w:val="ListBullet"/>
      </w:pPr>
      <w:r w:rsidRPr="00494B8C">
        <w:t>MEM13015 Work safely and effectively in manufacturing and engineering</w:t>
      </w:r>
    </w:p>
    <w:p w:rsidR="00000000" w:rsidRPr="00494B8C" w:rsidP="00494B8C">
      <w:pPr>
        <w:pStyle w:val="ListBullet"/>
      </w:pPr>
      <w:r w:rsidRPr="00494B8C">
        <w:t>MEM16006* Organise and communicate information</w:t>
      </w:r>
    </w:p>
    <w:p w:rsidR="00000000" w:rsidRPr="00494B8C" w:rsidP="00494B8C">
      <w:pPr>
        <w:pStyle w:val="ListBullet"/>
      </w:pPr>
      <w:r w:rsidRPr="00494B8C">
        <w:t>MEM18011* Shut down and isolate machines/equipmen</w:t>
      </w:r>
      <w:r w:rsidRPr="00494B8C">
        <w:t>t</w:t>
      </w:r>
    </w:p>
    <w:p w:rsidR="00000000" w:rsidRPr="00494B8C" w:rsidP="00494B8C">
      <w:pPr>
        <w:pStyle w:val="BodyTextBold"/>
      </w:pPr>
    </w:p>
    <w:p w:rsidR="00000000" w:rsidRPr="00494B8C" w:rsidP="00494B8C">
      <w:pPr>
        <w:pStyle w:val="BodyTextBold"/>
      </w:pPr>
      <w:r w:rsidRPr="00494B8C">
        <w:t>Prerequisite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7"/>
        <w:gridCol w:w="5670"/>
      </w:tblGrid>
      <w:tr w:rsidTr="0049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Bold"/>
              <w:rPr>
                <w:lang w:val="en-NZ"/>
              </w:rPr>
            </w:pPr>
            <w:r w:rsidRPr="00494B8C">
              <w:t>Unit of competency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Bold"/>
              <w:rPr>
                <w:lang w:val="en-NZ"/>
              </w:rPr>
            </w:pPr>
            <w:r w:rsidRPr="00494B8C">
              <w:t>Prerequisite requirement</w:t>
            </w:r>
          </w:p>
        </w:tc>
      </w:tr>
      <w:tr w:rsidTr="0049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>MEM16006 Organise and communicate information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>MEM13015 Work safely and effectively in manufacturing and engineering</w:t>
            </w:r>
          </w:p>
        </w:tc>
      </w:tr>
      <w:tr w:rsidTr="00494B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4B8C">
            <w:pPr>
              <w:pStyle w:val="BodyText"/>
              <w:rPr>
                <w:lang w:val="en-NZ"/>
              </w:rPr>
            </w:pPr>
            <w:r w:rsidRPr="00494B8C">
              <w:t>MEM18011* Shut down and isolate machines/equipment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4B8C" w:rsidP="00494B8C">
            <w:pPr>
              <w:pStyle w:val="BodyText"/>
            </w:pPr>
            <w:r w:rsidRPr="00494B8C">
              <w:t>MEM11011 Undertake manual handling                               MEM13015 Work safely and effectively in manufacturing and engineering                                                             MEM16006 Organise and communicate information</w:t>
            </w:r>
          </w:p>
        </w:tc>
      </w:tr>
    </w:tbl>
    <w:p w:rsidR="00000000" w:rsidRPr="00494B8C" w:rsidP="00494B8C">
      <w:pPr>
        <w:pStyle w:val="BodyText"/>
      </w:pPr>
    </w:p>
    <w:p w:rsidR="00000000" w:rsidRPr="00494B8C" w:rsidP="00494B8C">
      <w:pPr>
        <w:pStyle w:val="AllowPageBreak"/>
      </w:pPr>
    </w:p>
    <w:p w:rsidR="00000000" w:rsidRPr="00494B8C" w:rsidP="00494B8C">
      <w:pPr>
        <w:pStyle w:val="Heading1"/>
      </w:pPr>
      <w:bookmarkStart w:id="6" w:name="O_1048908"/>
      <w:bookmarkEnd w:id="6"/>
      <w:r w:rsidRPr="00494B8C">
        <w:t>Target Group</w:t>
      </w:r>
    </w:p>
    <w:p w:rsidR="00000000" w:rsidRPr="00494B8C" w:rsidP="007155B7">
      <w:pPr>
        <w:pStyle w:val="BodyText"/>
      </w:pPr>
      <w:r w:rsidRPr="00494B8C">
        <w:t>This skill set is for people who set up, operate and maintain finger jointing operations in a forest and wood products factory setting. Their job role will involve planning production parameters, maintaining and replacing equipment, reso</w:t>
      </w:r>
      <w:r w:rsidRPr="00494B8C">
        <w:t>lving problems, shutting down and isolating equipment as required to produce finger jointed timber to required specifications.</w:t>
      </w:r>
    </w:p>
    <w:p w:rsidR="00000000" w:rsidRPr="00494B8C" w:rsidP="00494B8C">
      <w:pPr>
        <w:pStyle w:val="Heading1"/>
      </w:pPr>
      <w:bookmarkStart w:id="7" w:name="O_1048907"/>
      <w:bookmarkEnd w:id="7"/>
      <w:r w:rsidRPr="00494B8C">
        <w:t>Suggested words for Statement of Attainment</w:t>
      </w:r>
    </w:p>
    <w:p w:rsidR="00000000" w:rsidRPr="00494B8C" w:rsidP="007155B7">
      <w:pPr>
        <w:pStyle w:val="BodyText"/>
      </w:pPr>
      <w:r w:rsidRPr="00494B8C">
        <w:t xml:space="preserve">These competencies from the </w:t>
      </w:r>
      <w:r w:rsidRPr="00494B8C">
        <w:rPr>
          <w:rStyle w:val="Emphasis"/>
        </w:rPr>
        <w:t>FWP Forest and Wood Products and MEM M</w:t>
      </w:r>
      <w:r w:rsidRPr="00494B8C">
        <w:rPr>
          <w:rStyle w:val="Emphasis"/>
        </w:rPr>
        <w:t xml:space="preserve">etal and Engineering Training Packages </w:t>
      </w:r>
      <w:r w:rsidRPr="00494B8C">
        <w:t>meet the industry requirements for setting up, operating and maintaining finger jointing operations to produce finger jointed timber according to established production parameters.</w:t>
      </w:r>
    </w:p>
    <w:p w:rsidR="00000000" w:rsidRPr="00494B8C" w:rsidP="00494B8C"/>
    <w:sectPr w:rsidSect="00494B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8C" w:rsidRPr="007155B7" w:rsidP="007155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7" w:rsidP="00494B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155B7" w:rsidP="00494B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155B7" w:rsidP="00494B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4B8C" w:rsidRPr="007155B7" w:rsidP="007155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4B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55B7" w:rsidRPr="002D2AF8" w:rsidP="00494B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FWPSS00028 Skill set for a finger jointing plant operator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January 2020</w:t>
    </w:r>
    <w:r>
      <w:fldChar w:fldCharType="end"/>
    </w:r>
  </w:p>
  <w:p w:rsidR="007155B7" w:rsidP="00494B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2A681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550BC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B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4B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4B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4B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4B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4B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4B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4B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4B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4B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4B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4B8C"/>
  </w:style>
  <w:style w:type="character" w:customStyle="1" w:styleId="Heading1Char">
    <w:name w:val="Heading 1 Char"/>
    <w:basedOn w:val="DefaultParagraphFont"/>
    <w:link w:val="Heading1"/>
    <w:rsid w:val="00494B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4B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4B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94B8C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94B8C"/>
    <w:rPr>
      <w:i/>
    </w:rPr>
  </w:style>
  <w:style w:type="paragraph" w:customStyle="1" w:styleId="SuperHeading">
    <w:name w:val="SuperHeading"/>
    <w:basedOn w:val="Normal"/>
    <w:rsid w:val="00494B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4B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94B8C"/>
    <w:rPr>
      <w:b/>
    </w:rPr>
  </w:style>
  <w:style w:type="character" w:customStyle="1" w:styleId="Heading2Char">
    <w:name w:val="Heading 2 Char"/>
    <w:basedOn w:val="DefaultParagraphFont"/>
    <w:link w:val="Heading2"/>
    <w:rsid w:val="00494B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4B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4B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4B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4B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4B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4B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4B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4B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4B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4B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4B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4B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4B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4B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4B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94B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94B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94B8C"/>
    <w:rPr>
      <w:b/>
      <w:spacing w:val="0"/>
    </w:rPr>
  </w:style>
  <w:style w:type="paragraph" w:customStyle="1" w:styleId="SuperTitle">
    <w:name w:val="SuperTitle"/>
    <w:basedOn w:val="Title"/>
    <w:rsid w:val="00494B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4B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4B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4B8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4B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4B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4B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4B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4B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4B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4B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4B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4B8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94B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4B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4B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4B8C"/>
  </w:style>
  <w:style w:type="paragraph" w:styleId="TableofFigures">
    <w:name w:val="table of figures"/>
    <w:basedOn w:val="Normal"/>
    <w:next w:val="Normal"/>
    <w:semiHidden/>
    <w:rsid w:val="00494B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4B8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4B8C"/>
    <w:rPr>
      <w:rFonts w:ascii="Wingdings" w:hAnsi="Wingdings"/>
    </w:rPr>
  </w:style>
  <w:style w:type="paragraph" w:customStyle="1" w:styleId="TableHeading">
    <w:name w:val="Table Heading"/>
    <w:basedOn w:val="HeadingBase"/>
    <w:rsid w:val="00494B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4B8C"/>
    <w:rPr>
      <w:color w:val="0033CC"/>
      <w:u w:val="none"/>
    </w:rPr>
  </w:style>
  <w:style w:type="paragraph" w:customStyle="1" w:styleId="BodyTextRight">
    <w:name w:val="Body Text Right"/>
    <w:basedOn w:val="BodyText"/>
    <w:rsid w:val="00494B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4B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4B8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4B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4B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4B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4B8C"/>
    <w:rPr>
      <w:sz w:val="32"/>
    </w:rPr>
  </w:style>
  <w:style w:type="paragraph" w:customStyle="1" w:styleId="HeadingProcedure">
    <w:name w:val="Heading Procedure"/>
    <w:basedOn w:val="HeadingBase"/>
    <w:next w:val="Normal"/>
    <w:rsid w:val="00494B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4B8C"/>
    <w:pPr>
      <w:spacing w:before="60" w:after="60"/>
    </w:pPr>
  </w:style>
  <w:style w:type="paragraph" w:styleId="ListContinue">
    <w:name w:val="List Continue"/>
    <w:basedOn w:val="List"/>
    <w:rsid w:val="00494B8C"/>
    <w:pPr>
      <w:ind w:firstLine="0"/>
    </w:pPr>
  </w:style>
  <w:style w:type="paragraph" w:customStyle="1" w:styleId="ListNote">
    <w:name w:val="List Note"/>
    <w:basedOn w:val="List"/>
    <w:rsid w:val="00494B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4B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4B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4B8C"/>
    <w:rPr>
      <w:rFonts w:ascii="Courier New" w:hAnsi="Courier New"/>
    </w:rPr>
  </w:style>
  <w:style w:type="paragraph" w:customStyle="1" w:styleId="NoteBullet">
    <w:name w:val="Note Bullet"/>
    <w:basedOn w:val="Note"/>
    <w:rsid w:val="00494B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4B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4B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4B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4B8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4B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4B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4B8C"/>
    <w:rPr>
      <w:b/>
      <w:smallCaps/>
    </w:rPr>
  </w:style>
  <w:style w:type="paragraph" w:customStyle="1" w:styleId="TableListNumber">
    <w:name w:val="Table List Number"/>
    <w:basedOn w:val="ListNumber"/>
    <w:rsid w:val="00494B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4B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4B8C"/>
    <w:pPr>
      <w:numPr>
        <w:numId w:val="8"/>
      </w:numPr>
    </w:pPr>
  </w:style>
  <w:style w:type="paragraph" w:customStyle="1" w:styleId="ListAlpha2">
    <w:name w:val="List Alpha 2"/>
    <w:basedOn w:val="List2"/>
    <w:rsid w:val="00494B8C"/>
    <w:pPr>
      <w:numPr>
        <w:numId w:val="7"/>
      </w:numPr>
    </w:pPr>
  </w:style>
  <w:style w:type="paragraph" w:styleId="List2">
    <w:name w:val="List 2"/>
    <w:basedOn w:val="BodyText"/>
    <w:rsid w:val="00494B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4B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4B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4B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4B8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4B8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4B8C"/>
    <w:pPr>
      <w:numPr>
        <w:numId w:val="3"/>
      </w:numPr>
    </w:pPr>
  </w:style>
  <w:style w:type="paragraph" w:styleId="ListContinue2">
    <w:name w:val="List Continue 2"/>
    <w:basedOn w:val="List2"/>
    <w:rsid w:val="00494B8C"/>
    <w:pPr>
      <w:ind w:firstLine="0"/>
    </w:pPr>
  </w:style>
  <w:style w:type="paragraph" w:styleId="ListContinue3">
    <w:name w:val="List Continue 3"/>
    <w:basedOn w:val="List3"/>
    <w:rsid w:val="00494B8C"/>
    <w:pPr>
      <w:ind w:left="1021" w:firstLine="0"/>
    </w:pPr>
  </w:style>
  <w:style w:type="paragraph" w:styleId="ListContinue4">
    <w:name w:val="List Continue 4"/>
    <w:basedOn w:val="List4"/>
    <w:rsid w:val="00494B8C"/>
    <w:pPr>
      <w:ind w:firstLine="0"/>
    </w:pPr>
  </w:style>
  <w:style w:type="paragraph" w:styleId="ListContinue5">
    <w:name w:val="List Continue 5"/>
    <w:basedOn w:val="List5"/>
    <w:rsid w:val="00494B8C"/>
    <w:pPr>
      <w:ind w:firstLine="0"/>
    </w:pPr>
  </w:style>
  <w:style w:type="paragraph" w:styleId="ListNumber3">
    <w:name w:val="List Number 3"/>
    <w:basedOn w:val="List3"/>
    <w:rsid w:val="00494B8C"/>
    <w:pPr>
      <w:numPr>
        <w:numId w:val="4"/>
      </w:numPr>
    </w:pPr>
  </w:style>
  <w:style w:type="paragraph" w:styleId="ListNumber4">
    <w:name w:val="List Number 4"/>
    <w:basedOn w:val="List4"/>
    <w:rsid w:val="00494B8C"/>
    <w:pPr>
      <w:numPr>
        <w:numId w:val="5"/>
      </w:numPr>
    </w:pPr>
  </w:style>
  <w:style w:type="paragraph" w:styleId="ListNumber5">
    <w:name w:val="List Number 5"/>
    <w:basedOn w:val="List5"/>
    <w:rsid w:val="00494B8C"/>
    <w:pPr>
      <w:numPr>
        <w:numId w:val="6"/>
      </w:numPr>
    </w:pPr>
  </w:style>
  <w:style w:type="paragraph" w:styleId="BlockText">
    <w:name w:val="Block Text"/>
    <w:basedOn w:val="Normal"/>
    <w:rsid w:val="00494B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4B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4B8C"/>
    <w:rPr>
      <w:sz w:val="16"/>
      <w:vertAlign w:val="superscript"/>
    </w:rPr>
  </w:style>
  <w:style w:type="character" w:customStyle="1" w:styleId="Symbols">
    <w:name w:val="Symbols"/>
    <w:basedOn w:val="DefaultParagraphFont"/>
    <w:rsid w:val="00494B8C"/>
    <w:rPr>
      <w:rFonts w:ascii="Symbol" w:hAnsi="Symbol"/>
    </w:rPr>
  </w:style>
  <w:style w:type="character" w:customStyle="1" w:styleId="MenuOptions">
    <w:name w:val="Menu Options"/>
    <w:basedOn w:val="DefaultParagraphFont"/>
    <w:rsid w:val="00494B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4B8C"/>
    <w:rPr>
      <w:b/>
    </w:rPr>
  </w:style>
  <w:style w:type="character" w:customStyle="1" w:styleId="Underlined">
    <w:name w:val="Underlined"/>
    <w:basedOn w:val="DefaultParagraphFont"/>
    <w:rsid w:val="00494B8C"/>
    <w:rPr>
      <w:u w:val="single"/>
    </w:rPr>
  </w:style>
  <w:style w:type="paragraph" w:customStyle="1" w:styleId="TableBodyTextRight">
    <w:name w:val="Table Body Text Right"/>
    <w:basedOn w:val="TableBodyText"/>
    <w:rsid w:val="00494B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4B8C"/>
    <w:rPr>
      <w:sz w:val="18"/>
    </w:rPr>
  </w:style>
  <w:style w:type="paragraph" w:customStyle="1" w:styleId="BodySmallRight">
    <w:name w:val="Body Small Right"/>
    <w:basedOn w:val="BodyTextRight"/>
    <w:rsid w:val="00494B8C"/>
    <w:rPr>
      <w:sz w:val="18"/>
      <w:szCs w:val="18"/>
    </w:rPr>
  </w:style>
  <w:style w:type="paragraph" w:customStyle="1" w:styleId="MarginEdition">
    <w:name w:val="Margin Edition"/>
    <w:basedOn w:val="MarginNote"/>
    <w:rsid w:val="00494B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4B8C"/>
    <w:rPr>
      <w:sz w:val="2"/>
      <w:szCs w:val="2"/>
    </w:rPr>
  </w:style>
  <w:style w:type="character" w:customStyle="1" w:styleId="Small">
    <w:name w:val="Small"/>
    <w:basedOn w:val="DefaultParagraphFont"/>
    <w:rsid w:val="00494B8C"/>
    <w:rPr>
      <w:sz w:val="16"/>
    </w:rPr>
  </w:style>
  <w:style w:type="paragraph" w:customStyle="1" w:styleId="WideTable">
    <w:name w:val="Wide Table"/>
    <w:basedOn w:val="Normal"/>
    <w:rsid w:val="00494B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4B8C"/>
  </w:style>
  <w:style w:type="paragraph" w:styleId="Quote">
    <w:name w:val="Quote"/>
    <w:basedOn w:val="Heading1"/>
    <w:link w:val="QuoteChar"/>
    <w:qFormat/>
    <w:rsid w:val="00494B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4B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4B8C"/>
    <w:pPr>
      <w:pageBreakBefore/>
    </w:pPr>
  </w:style>
  <w:style w:type="paragraph" w:customStyle="1" w:styleId="Border">
    <w:name w:val="Border"/>
    <w:basedOn w:val="Normal"/>
    <w:qFormat/>
    <w:rsid w:val="00494B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4B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4B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4B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4B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4B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4B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4B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4B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4B8C"/>
    <w:rPr>
      <w:u w:val="single"/>
    </w:rPr>
  </w:style>
  <w:style w:type="character" w:customStyle="1" w:styleId="BoldandItalics">
    <w:name w:val="Bold and Italics"/>
    <w:qFormat/>
    <w:rsid w:val="00494B8C"/>
    <w:rPr>
      <w:b/>
      <w:i/>
      <w:u w:val="none"/>
    </w:rPr>
  </w:style>
  <w:style w:type="paragraph" w:styleId="BalloonText">
    <w:name w:val="Balloon Text"/>
    <w:basedOn w:val="Normal"/>
    <w:link w:val="BalloonTextChar"/>
    <w:rsid w:val="00494B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4B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4B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4B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4B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4B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4B8C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380</Words>
  <Characters>2424</Characters>
  <Application>Microsoft Office Word</Application>
  <DocSecurity>0</DocSecurity>
  <Lines>71</Lines>
  <Paragraphs>46</Paragraphs>
  <ScaleCrop>false</ScaleCrop>
  <Company>Author-it Software Corporation Ltd.</Company>
  <LinksUpToDate>false</LinksUpToDate>
  <CharactersWithSpaces>2758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FWPSS00028 Skill set for a finger jointing plant operator</dc:title>
  <dc:subject>Approved</dc:subject>
  <dc:creator>Skills Impact</dc:creator>
  <cp:keywords>Release 2</cp:keywords>
  <dc:description>Review Date: 12 April 2008</dc:description>
  <cp:lastModifiedBy>HSD_TPCMSd.prod</cp:lastModifiedBy>
  <cp:revision>3</cp:revision>
  <dcterms:created xsi:type="dcterms:W3CDTF">2020-01-31T18:08:38Z</dcterms:created>
  <dcterms:modified xsi:type="dcterms:W3CDTF">2020-01-30T23:44:00Z</dcterms:modified>
</cp:coreProperties>
</file>