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3E0" w:rsidP="00AB23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FWPSS00009 Skill set for supporting business development in the forest and wood products industry</w:t>
      </w:r>
      <w:r>
        <w:fldChar w:fldCharType="end"/>
      </w:r>
    </w:p>
    <w:p w:rsidR="00AB23E0" w:rsidP="00AB23E0">
      <w:pPr>
        <w:pStyle w:val="Version"/>
        <w:sectPr w:rsidSect="00655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55FB4" w:rsidP="00655FB4">
      <w:pPr>
        <w:pStyle w:val="SuperHeading"/>
      </w:pPr>
      <w:r w:rsidRPr="00655FB4">
        <w:t>FWPSS00009 Skill set for supporting business development in the forest and wood products industry</w:t>
      </w:r>
    </w:p>
    <w:p w:rsidR="00000000" w:rsidRPr="00655FB4" w:rsidP="00655FB4">
      <w:pPr>
        <w:pStyle w:val="Heading1"/>
      </w:pPr>
      <w:bookmarkStart w:id="1" w:name="O_876293"/>
      <w:bookmarkEnd w:id="1"/>
      <w:r w:rsidRPr="00655FB4">
        <w:t>Modification History</w:t>
      </w:r>
    </w:p>
    <w:p w:rsidR="00000000" w:rsidRPr="00655FB4" w:rsidP="00655FB4">
      <w:pPr>
        <w:pStyle w:val="BodyText"/>
      </w:pPr>
      <w:r w:rsidRPr="00655FB4">
        <w:rPr>
          <w:rStyle w:val="SpecialBold"/>
        </w:rPr>
        <w:t>FWP R1</w:t>
      </w:r>
    </w:p>
    <w:p w:rsidR="00000000" w:rsidRPr="00655FB4" w:rsidP="00655FB4">
      <w:pPr>
        <w:pStyle w:val="BodyText"/>
      </w:pPr>
      <w:r w:rsidRPr="00655FB4">
        <w:t>AHCWRK505A M</w:t>
      </w:r>
      <w:r w:rsidRPr="00655FB4">
        <w:t>anage trial and/or research material and CHCPOL403C Undertake research activities replaced by forest industry-specific units in new standard format</w:t>
      </w:r>
    </w:p>
    <w:p w:rsidR="00000000" w:rsidRPr="00655FB4" w:rsidP="00655FB4">
      <w:pPr>
        <w:pStyle w:val="BodyText"/>
      </w:pPr>
      <w:r w:rsidRPr="00655FB4">
        <w:t>Skill set code change from FPI to FWP</w:t>
      </w:r>
    </w:p>
    <w:p w:rsidR="00000000" w:rsidRPr="00655FB4" w:rsidP="00655FB4">
      <w:pPr>
        <w:pStyle w:val="BodyText"/>
      </w:pPr>
      <w:r w:rsidRPr="00655FB4">
        <w:rPr>
          <w:rStyle w:val="SpecialBold"/>
        </w:rPr>
        <w:t>FPI11 V2</w:t>
      </w:r>
    </w:p>
    <w:p w:rsidR="00AB23E0" w:rsidP="00655FB4">
      <w:pPr>
        <w:pStyle w:val="BodyText"/>
      </w:pPr>
      <w:r w:rsidRPr="00655FB4">
        <w:t>Primary release with FPI11 Training Package V2.</w:t>
      </w:r>
    </w:p>
    <w:p w:rsidR="00AB23E0" w:rsidP="00655FB4">
      <w:pPr>
        <w:pStyle w:val="BodyText"/>
      </w:pPr>
    </w:p>
    <w:p w:rsidR="00000000" w:rsidRPr="00655FB4" w:rsidP="00655FB4">
      <w:pPr>
        <w:pStyle w:val="Heading1"/>
      </w:pPr>
      <w:bookmarkStart w:id="2" w:name="O_876294"/>
      <w:bookmarkEnd w:id="2"/>
      <w:r w:rsidRPr="00655FB4">
        <w:t>Description</w:t>
      </w:r>
    </w:p>
    <w:p w:rsidR="00000000" w:rsidRPr="00655FB4" w:rsidP="00655FB4">
      <w:pPr>
        <w:pStyle w:val="BodyText"/>
      </w:pPr>
      <w:r w:rsidRPr="00655FB4">
        <w:t>This skill set provides the skills and knowledge required to undertake research to develop strategies for sustainable workplace practices and use of resources.</w:t>
      </w:r>
    </w:p>
    <w:p w:rsidR="00000000" w:rsidRPr="00655FB4" w:rsidP="00655FB4">
      <w:pPr>
        <w:pStyle w:val="AllowPageBreak"/>
      </w:pPr>
    </w:p>
    <w:p w:rsidR="00000000" w:rsidRPr="00655FB4" w:rsidP="00655FB4">
      <w:pPr>
        <w:pStyle w:val="Heading1"/>
      </w:pPr>
      <w:bookmarkStart w:id="3" w:name="O_876295"/>
      <w:bookmarkEnd w:id="3"/>
      <w:r w:rsidRPr="00655FB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2"/>
        <w:gridCol w:w="7326"/>
      </w:tblGrid>
      <w:tr w:rsidTr="00655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B4">
            <w:pPr>
              <w:pStyle w:val="BodyText"/>
              <w:rPr>
                <w:lang w:val="en-NZ"/>
              </w:rPr>
            </w:pPr>
            <w:r w:rsidRPr="00655FB4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B4" w:rsidP="00655FB4">
            <w:pPr>
              <w:pStyle w:val="BodyText"/>
            </w:pPr>
            <w:r w:rsidRPr="00655FB4">
              <w:t>These units provide credit toward</w:t>
            </w:r>
            <w:r w:rsidRPr="00655FB4">
              <w:t>s FWP60116 Advanced Diploma of Forest Industry Sustainability</w:t>
            </w:r>
          </w:p>
        </w:tc>
      </w:tr>
    </w:tbl>
    <w:p w:rsidR="00000000" w:rsidRPr="00655FB4" w:rsidP="00655FB4">
      <w:pPr>
        <w:pStyle w:val="BodyText"/>
      </w:pPr>
    </w:p>
    <w:p w:rsidR="00000000" w:rsidRPr="00655FB4" w:rsidP="00655FB4">
      <w:pPr>
        <w:pStyle w:val="AllowPageBreak"/>
      </w:pPr>
    </w:p>
    <w:p w:rsidR="00000000" w:rsidRPr="00655FB4" w:rsidP="00655FB4">
      <w:pPr>
        <w:pStyle w:val="Heading1"/>
      </w:pPr>
      <w:bookmarkStart w:id="4" w:name="O_876296"/>
      <w:bookmarkEnd w:id="4"/>
      <w:r w:rsidRPr="00655FB4">
        <w:t>Licensing/Regulatory Information</w:t>
      </w:r>
    </w:p>
    <w:p w:rsidR="00000000" w:rsidRPr="00655FB4" w:rsidP="00655FB4">
      <w:pPr>
        <w:pStyle w:val="BodyText"/>
      </w:pPr>
      <w:r w:rsidRPr="00655FB4">
        <w:t>No licensing, legislative, regulatory, or certification requirements apply to this unit at the time of publication.</w:t>
      </w:r>
    </w:p>
    <w:p w:rsidR="00000000" w:rsidRPr="00655FB4" w:rsidP="00655FB4">
      <w:pPr>
        <w:pStyle w:val="AllowPageBreak"/>
      </w:pPr>
    </w:p>
    <w:p w:rsidR="00000000" w:rsidRPr="00655FB4" w:rsidP="00655FB4">
      <w:pPr>
        <w:pStyle w:val="Heading1"/>
      </w:pPr>
      <w:bookmarkStart w:id="5" w:name="O_876297"/>
      <w:bookmarkEnd w:id="5"/>
      <w:r w:rsidRPr="00655FB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8001"/>
      </w:tblGrid>
      <w:tr w:rsidTr="00655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B4">
            <w:pPr>
              <w:pStyle w:val="BodyText"/>
              <w:rPr>
                <w:lang w:val="en-NZ"/>
              </w:rPr>
            </w:pPr>
            <w:r w:rsidRPr="00655FB4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B4" w:rsidP="00655FB4">
            <w:pPr>
              <w:pStyle w:val="BodyText"/>
            </w:pPr>
            <w:r w:rsidRPr="00655FB4">
              <w:t>FWPCOT4208 Implement workplace sustainability practices</w:t>
            </w:r>
          </w:p>
          <w:p w:rsidR="00000000" w:rsidRPr="00655FB4" w:rsidP="00655FB4">
            <w:pPr>
              <w:pStyle w:val="BodyText"/>
            </w:pPr>
            <w:r w:rsidRPr="00655FB4">
              <w:t>FWPCOT6209 Manage forest and wood products industry research</w:t>
            </w:r>
          </w:p>
          <w:p w:rsidR="00000000" w:rsidRPr="00655FB4" w:rsidP="00655FB4">
            <w:pPr>
              <w:pStyle w:val="BodyText"/>
            </w:pPr>
            <w:r w:rsidRPr="00655FB4">
              <w:t>MSS015002A Develop strategies for more sustainable use of resources</w:t>
            </w:r>
          </w:p>
          <w:p w:rsidR="00000000" w:rsidRPr="00655FB4" w:rsidP="00655FB4">
            <w:pPr>
              <w:pStyle w:val="BodyText"/>
            </w:pPr>
            <w:r w:rsidRPr="00655FB4">
              <w:t>TLIE4006 Collect, analyse and present work</w:t>
            </w:r>
            <w:r w:rsidRPr="00655FB4">
              <w:t>place data and information</w:t>
            </w:r>
          </w:p>
        </w:tc>
      </w:tr>
    </w:tbl>
    <w:p w:rsidR="00000000" w:rsidRPr="00655FB4" w:rsidP="00655FB4">
      <w:pPr>
        <w:pStyle w:val="BodyText"/>
      </w:pPr>
    </w:p>
    <w:p w:rsidR="00000000" w:rsidRPr="00655FB4" w:rsidP="00655FB4">
      <w:pPr>
        <w:pStyle w:val="AllowPageBreak"/>
      </w:pPr>
    </w:p>
    <w:p w:rsidR="00000000" w:rsidRPr="00655FB4" w:rsidP="00655FB4">
      <w:pPr>
        <w:pStyle w:val="Heading1"/>
      </w:pPr>
      <w:bookmarkStart w:id="6" w:name="O_876298"/>
      <w:bookmarkEnd w:id="6"/>
      <w:r w:rsidRPr="00655FB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4"/>
        <w:gridCol w:w="6174"/>
      </w:tblGrid>
      <w:tr w:rsidTr="00655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B4">
            <w:pPr>
              <w:pStyle w:val="BodyText"/>
              <w:rPr>
                <w:lang w:val="en-NZ"/>
              </w:rPr>
            </w:pPr>
            <w:r w:rsidRPr="00655FB4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B4" w:rsidP="00655FB4">
            <w:pPr>
              <w:pStyle w:val="BodyText"/>
            </w:pPr>
            <w:r w:rsidRPr="00655FB4">
              <w:t>The skill set is targeted at enterprises and individuals to undertake research to develop strategies for sustainable workplace practices and use of resources.</w:t>
            </w:r>
          </w:p>
        </w:tc>
      </w:tr>
    </w:tbl>
    <w:p w:rsidR="00000000" w:rsidRPr="00655FB4" w:rsidP="00655FB4">
      <w:pPr>
        <w:pStyle w:val="BodyText"/>
      </w:pPr>
    </w:p>
    <w:p w:rsidR="00000000" w:rsidRPr="00655FB4" w:rsidP="00655FB4">
      <w:pPr>
        <w:pStyle w:val="AllowPageBreak"/>
      </w:pPr>
    </w:p>
    <w:p w:rsidR="00000000" w:rsidRPr="00655FB4" w:rsidP="00655FB4">
      <w:pPr>
        <w:pStyle w:val="Heading1"/>
      </w:pPr>
      <w:bookmarkStart w:id="7" w:name="O_876299"/>
      <w:bookmarkEnd w:id="7"/>
      <w:r w:rsidRPr="00655FB4">
        <w:t>Sugges</w:t>
      </w:r>
      <w:r w:rsidRPr="00655FB4">
        <w:t>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6858"/>
      </w:tblGrid>
      <w:tr w:rsidTr="00655FB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B4">
            <w:pPr>
              <w:pStyle w:val="BodyText"/>
              <w:rPr>
                <w:lang w:val="en-NZ"/>
              </w:rPr>
            </w:pPr>
            <w:r w:rsidRPr="00655FB4">
              <w:t>Suggested words for Statement of Attainment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B4" w:rsidP="00655FB4">
            <w:pPr>
              <w:pStyle w:val="BodyText"/>
            </w:pPr>
            <w:r w:rsidRPr="00655FB4">
              <w:t>These competencies from the FWP Forest and Wood Products Training Package meet the industry requirements to undertake research to develop strategies for sustain</w:t>
            </w:r>
            <w:r w:rsidRPr="00655FB4">
              <w:t>able workplace practices and  use of resources.</w:t>
            </w:r>
          </w:p>
        </w:tc>
      </w:tr>
    </w:tbl>
    <w:p w:rsidR="00000000" w:rsidRPr="00655FB4" w:rsidP="00655FB4">
      <w:pPr>
        <w:pStyle w:val="BodyText"/>
      </w:pPr>
    </w:p>
    <w:p w:rsidR="00000000" w:rsidRPr="00655FB4" w:rsidP="00655FB4">
      <w:pPr>
        <w:pStyle w:val="AllowPageBreak"/>
      </w:pPr>
    </w:p>
    <w:p w:rsidR="00000000" w:rsidRPr="00655FB4" w:rsidP="00655FB4">
      <w:pPr>
        <w:pStyle w:val="Heading1"/>
      </w:pPr>
      <w:bookmarkStart w:id="8" w:name="O_876300"/>
      <w:bookmarkEnd w:id="8"/>
      <w:r w:rsidRPr="00655FB4">
        <w:t>Custom Content Section</w:t>
      </w:r>
    </w:p>
    <w:p w:rsidR="00000000" w:rsidRPr="00655FB4" w:rsidP="00655FB4">
      <w:pPr>
        <w:pStyle w:val="BodyText"/>
      </w:pPr>
      <w:r w:rsidRPr="00655FB4">
        <w:t>Not applicable.</w:t>
      </w:r>
    </w:p>
    <w:p w:rsidR="00000000" w:rsidRPr="00655FB4" w:rsidP="00655FB4"/>
    <w:sectPr w:rsidSect="00655F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B4" w:rsidRPr="00AB23E0" w:rsidP="00AB23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3E0" w:rsidP="00655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23E0" w:rsidP="00655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AB23E0" w:rsidP="00655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B4" w:rsidRPr="00AB23E0" w:rsidP="00AB23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3E0" w:rsidRPr="002D2AF8" w:rsidP="00655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FWPSS00009 Skill set for supporting business development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2016</w:t>
    </w:r>
    <w:r>
      <w:fldChar w:fldCharType="end"/>
    </w:r>
  </w:p>
  <w:p w:rsidR="00AB23E0" w:rsidP="00655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FB4"/>
  </w:style>
  <w:style w:type="character" w:customStyle="1" w:styleId="Heading1Char">
    <w:name w:val="Heading 1 Char"/>
    <w:basedOn w:val="DefaultParagraphFont"/>
    <w:link w:val="Heading1"/>
    <w:rsid w:val="00655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F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F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5FB4"/>
    <w:rPr>
      <w:b/>
      <w:spacing w:val="0"/>
    </w:rPr>
  </w:style>
  <w:style w:type="paragraph" w:customStyle="1" w:styleId="SuperHeading">
    <w:name w:val="SuperHeading"/>
    <w:basedOn w:val="Normal"/>
    <w:rsid w:val="00655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5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F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5F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5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5F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5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F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5FB4"/>
    <w:rPr>
      <w:i/>
    </w:rPr>
  </w:style>
  <w:style w:type="paragraph" w:styleId="Caption">
    <w:name w:val="caption"/>
    <w:basedOn w:val="BodyText"/>
    <w:next w:val="Normal"/>
    <w:qFormat/>
    <w:rsid w:val="00655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FB4"/>
  </w:style>
  <w:style w:type="paragraph" w:styleId="TableofFigures">
    <w:name w:val="table of figures"/>
    <w:basedOn w:val="Normal"/>
    <w:next w:val="Normal"/>
    <w:semiHidden/>
    <w:rsid w:val="00655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FB4"/>
    <w:pPr>
      <w:numPr>
        <w:numId w:val="9"/>
      </w:numPr>
    </w:pPr>
  </w:style>
  <w:style w:type="character" w:customStyle="1" w:styleId="WingdingSymbols">
    <w:name w:val="Wingding Symbols"/>
    <w:rsid w:val="00655FB4"/>
    <w:rPr>
      <w:rFonts w:ascii="Wingdings" w:hAnsi="Wingdings"/>
    </w:rPr>
  </w:style>
  <w:style w:type="paragraph" w:customStyle="1" w:styleId="TableHeading">
    <w:name w:val="Table Heading"/>
    <w:basedOn w:val="HeadingBase"/>
    <w:rsid w:val="00655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FB4"/>
    <w:rPr>
      <w:color w:val="0033CC"/>
      <w:u w:val="none"/>
    </w:rPr>
  </w:style>
  <w:style w:type="paragraph" w:customStyle="1" w:styleId="BodyTextRight">
    <w:name w:val="Body Text Right"/>
    <w:basedOn w:val="BodyText"/>
    <w:rsid w:val="00655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F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FB4"/>
    <w:rPr>
      <w:sz w:val="32"/>
    </w:rPr>
  </w:style>
  <w:style w:type="paragraph" w:customStyle="1" w:styleId="HeadingProcedure">
    <w:name w:val="Heading Procedure"/>
    <w:basedOn w:val="HeadingBase"/>
    <w:next w:val="Normal"/>
    <w:rsid w:val="00655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FB4"/>
    <w:pPr>
      <w:spacing w:before="60" w:after="60"/>
    </w:pPr>
  </w:style>
  <w:style w:type="paragraph" w:styleId="ListContinue">
    <w:name w:val="List Continue"/>
    <w:basedOn w:val="List"/>
    <w:rsid w:val="00655FB4"/>
    <w:pPr>
      <w:ind w:firstLine="0"/>
    </w:pPr>
  </w:style>
  <w:style w:type="paragraph" w:customStyle="1" w:styleId="ListNote">
    <w:name w:val="List Note"/>
    <w:basedOn w:val="List"/>
    <w:rsid w:val="00655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FB4"/>
    <w:rPr>
      <w:rFonts w:ascii="Courier New" w:hAnsi="Courier New"/>
    </w:rPr>
  </w:style>
  <w:style w:type="paragraph" w:customStyle="1" w:styleId="NoteBullet">
    <w:name w:val="Note Bullet"/>
    <w:basedOn w:val="Note"/>
    <w:rsid w:val="00655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F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5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FB4"/>
    <w:rPr>
      <w:b/>
      <w:smallCaps/>
    </w:rPr>
  </w:style>
  <w:style w:type="paragraph" w:customStyle="1" w:styleId="TableListNumber">
    <w:name w:val="Table List Number"/>
    <w:basedOn w:val="ListNumber"/>
    <w:rsid w:val="00655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FB4"/>
    <w:pPr>
      <w:numPr>
        <w:numId w:val="7"/>
      </w:numPr>
    </w:pPr>
  </w:style>
  <w:style w:type="paragraph" w:customStyle="1" w:styleId="ListAlpha2">
    <w:name w:val="List Alpha 2"/>
    <w:basedOn w:val="List2"/>
    <w:rsid w:val="00655FB4"/>
    <w:pPr>
      <w:numPr>
        <w:numId w:val="6"/>
      </w:numPr>
    </w:pPr>
  </w:style>
  <w:style w:type="paragraph" w:styleId="List2">
    <w:name w:val="List 2"/>
    <w:basedOn w:val="BodyText"/>
    <w:rsid w:val="00655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F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F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5FB4"/>
    <w:pPr>
      <w:numPr>
        <w:numId w:val="2"/>
      </w:numPr>
    </w:pPr>
  </w:style>
  <w:style w:type="paragraph" w:styleId="ListContinue2">
    <w:name w:val="List Continue 2"/>
    <w:basedOn w:val="List2"/>
    <w:rsid w:val="00655FB4"/>
    <w:pPr>
      <w:ind w:firstLine="0"/>
    </w:pPr>
  </w:style>
  <w:style w:type="paragraph" w:styleId="ListContinue3">
    <w:name w:val="List Continue 3"/>
    <w:basedOn w:val="List3"/>
    <w:rsid w:val="00655FB4"/>
    <w:pPr>
      <w:ind w:left="1021" w:firstLine="0"/>
    </w:pPr>
  </w:style>
  <w:style w:type="paragraph" w:styleId="ListContinue4">
    <w:name w:val="List Continue 4"/>
    <w:basedOn w:val="List4"/>
    <w:rsid w:val="00655FB4"/>
    <w:pPr>
      <w:ind w:firstLine="0"/>
    </w:pPr>
  </w:style>
  <w:style w:type="paragraph" w:styleId="ListContinue5">
    <w:name w:val="List Continue 5"/>
    <w:basedOn w:val="List5"/>
    <w:rsid w:val="00655FB4"/>
    <w:pPr>
      <w:ind w:firstLine="0"/>
    </w:pPr>
  </w:style>
  <w:style w:type="paragraph" w:styleId="ListNumber3">
    <w:name w:val="List Number 3"/>
    <w:basedOn w:val="List3"/>
    <w:rsid w:val="00655FB4"/>
    <w:pPr>
      <w:numPr>
        <w:numId w:val="3"/>
      </w:numPr>
    </w:pPr>
  </w:style>
  <w:style w:type="paragraph" w:styleId="ListNumber4">
    <w:name w:val="List Number 4"/>
    <w:basedOn w:val="List4"/>
    <w:rsid w:val="00655FB4"/>
    <w:pPr>
      <w:numPr>
        <w:numId w:val="4"/>
      </w:numPr>
    </w:pPr>
  </w:style>
  <w:style w:type="paragraph" w:styleId="ListNumber5">
    <w:name w:val="List Number 5"/>
    <w:basedOn w:val="List5"/>
    <w:rsid w:val="00655FB4"/>
    <w:pPr>
      <w:numPr>
        <w:numId w:val="5"/>
      </w:numPr>
    </w:pPr>
  </w:style>
  <w:style w:type="paragraph" w:styleId="BlockText">
    <w:name w:val="Block Text"/>
    <w:basedOn w:val="Normal"/>
    <w:rsid w:val="00655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FB4"/>
    <w:rPr>
      <w:sz w:val="16"/>
      <w:vertAlign w:val="superscript"/>
    </w:rPr>
  </w:style>
  <w:style w:type="character" w:customStyle="1" w:styleId="Symbols">
    <w:name w:val="Symbols"/>
    <w:basedOn w:val="DefaultParagraphFont"/>
    <w:rsid w:val="00655FB4"/>
    <w:rPr>
      <w:rFonts w:ascii="Symbol" w:hAnsi="Symbol"/>
    </w:rPr>
  </w:style>
  <w:style w:type="character" w:customStyle="1" w:styleId="MenuOptions">
    <w:name w:val="Menu Options"/>
    <w:basedOn w:val="DefaultParagraphFont"/>
    <w:rsid w:val="00655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FB4"/>
    <w:rPr>
      <w:b/>
    </w:rPr>
  </w:style>
  <w:style w:type="character" w:customStyle="1" w:styleId="Underlined">
    <w:name w:val="Underlined"/>
    <w:basedOn w:val="DefaultParagraphFont"/>
    <w:rsid w:val="00655FB4"/>
    <w:rPr>
      <w:u w:val="single"/>
    </w:rPr>
  </w:style>
  <w:style w:type="paragraph" w:customStyle="1" w:styleId="TableBodyTextRight">
    <w:name w:val="Table Body Text Right"/>
    <w:basedOn w:val="TableBodyText"/>
    <w:rsid w:val="00655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FB4"/>
    <w:rPr>
      <w:sz w:val="18"/>
    </w:rPr>
  </w:style>
  <w:style w:type="paragraph" w:customStyle="1" w:styleId="BodySmallRight">
    <w:name w:val="Body Small Right"/>
    <w:basedOn w:val="BodyTextRight"/>
    <w:rsid w:val="00655FB4"/>
    <w:rPr>
      <w:sz w:val="18"/>
      <w:szCs w:val="18"/>
    </w:rPr>
  </w:style>
  <w:style w:type="paragraph" w:customStyle="1" w:styleId="MarginEdition">
    <w:name w:val="Margin Edition"/>
    <w:basedOn w:val="MarginNote"/>
    <w:rsid w:val="00655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FB4"/>
    <w:rPr>
      <w:sz w:val="2"/>
      <w:szCs w:val="2"/>
    </w:rPr>
  </w:style>
  <w:style w:type="character" w:customStyle="1" w:styleId="Small">
    <w:name w:val="Small"/>
    <w:basedOn w:val="DefaultParagraphFont"/>
    <w:rsid w:val="00655FB4"/>
    <w:rPr>
      <w:sz w:val="16"/>
    </w:rPr>
  </w:style>
  <w:style w:type="paragraph" w:customStyle="1" w:styleId="WideTable">
    <w:name w:val="Wide Table"/>
    <w:basedOn w:val="Normal"/>
    <w:rsid w:val="00655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FB4"/>
  </w:style>
  <w:style w:type="paragraph" w:styleId="Quote">
    <w:name w:val="Quote"/>
    <w:basedOn w:val="Heading1"/>
    <w:link w:val="QuoteChar"/>
    <w:qFormat/>
    <w:rsid w:val="00655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FB4"/>
    <w:pPr>
      <w:pageBreakBefore/>
    </w:pPr>
  </w:style>
  <w:style w:type="paragraph" w:customStyle="1" w:styleId="Border">
    <w:name w:val="Border"/>
    <w:basedOn w:val="Normal"/>
    <w:qFormat/>
    <w:rsid w:val="00655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FB4"/>
    <w:rPr>
      <w:u w:val="single"/>
    </w:rPr>
  </w:style>
  <w:style w:type="character" w:customStyle="1" w:styleId="BoldandItalics">
    <w:name w:val="Bold and Italics"/>
    <w:qFormat/>
    <w:rsid w:val="00655FB4"/>
    <w:rPr>
      <w:b/>
      <w:i/>
      <w:u w:val="none"/>
    </w:rPr>
  </w:style>
  <w:style w:type="paragraph" w:styleId="BalloonText">
    <w:name w:val="Balloon Text"/>
    <w:basedOn w:val="Normal"/>
    <w:link w:val="BalloonTextChar"/>
    <w:rsid w:val="00655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F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F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235</Words>
  <Characters>1500</Characters>
  <Application>Microsoft Office Word</Application>
  <DocSecurity>0</DocSecurity>
  <Lines>56</Lines>
  <Paragraphs>30</Paragraphs>
  <ScaleCrop>false</ScaleCrop>
  <Company>Author-it Software Corporation Ltd.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FWPSS00009 Skill set for supporting business development in the forest and wood products industry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2016-02-02T10:42:39Z</dcterms:created>
  <dcterms:modified xsi:type="dcterms:W3CDTF">2016-02-01T06:26:00Z</dcterms:modified>
</cp:coreProperties>
</file>