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7BF" w:rsidP="006E3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FWPSIL4003 Plan for and coordinate stem improvement operations</w:t>
      </w:r>
      <w:r>
        <w:fldChar w:fldCharType="end"/>
      </w:r>
    </w:p>
    <w:p w:rsidR="006E37BF" w:rsidP="006E37BF">
      <w:pPr>
        <w:pStyle w:val="Version"/>
        <w:sectPr w:rsidSect="00F14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CF4" w:rsidP="00F14CF4">
      <w:pPr>
        <w:pStyle w:val="SuperHeading"/>
      </w:pPr>
      <w:r w:rsidRPr="00F14CF4">
        <w:t>FWPSIL4003 Plan for and coordinate stem improvement operations</w:t>
      </w:r>
    </w:p>
    <w:p w:rsidR="00000000" w:rsidRPr="00F14CF4" w:rsidP="00F14CF4">
      <w:pPr>
        <w:pStyle w:val="Heading1"/>
      </w:pPr>
      <w:bookmarkStart w:id="1" w:name="O_1210257"/>
      <w:bookmarkEnd w:id="1"/>
      <w:r w:rsidRPr="00F14C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Comments</w:t>
            </w:r>
          </w:p>
        </w:tc>
      </w:tr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t>This version released with FWP Forest and Wood Products Training Package Version 7.0.</w:t>
            </w:r>
          </w:p>
        </w:tc>
      </w:tr>
    </w:tbl>
    <w:p w:rsidR="00000000" w:rsidRPr="00F14CF4" w:rsidP="00F14CF4">
      <w:pPr>
        <w:pStyle w:val="BodyText"/>
      </w:pPr>
    </w:p>
    <w:p w:rsidR="00000000" w:rsidRPr="00F14CF4" w:rsidP="00F14CF4">
      <w:pPr>
        <w:pStyle w:val="AllowPageBreak"/>
      </w:pPr>
    </w:p>
    <w:p w:rsidR="00000000" w:rsidRPr="00F14CF4" w:rsidP="00F14CF4">
      <w:pPr>
        <w:pStyle w:val="Heading1"/>
      </w:pPr>
      <w:bookmarkStart w:id="2" w:name="O_1210258"/>
      <w:bookmarkEnd w:id="2"/>
      <w:r w:rsidRPr="00F14CF4">
        <w:t>Application</w:t>
      </w:r>
    </w:p>
    <w:p w:rsidR="00000000" w:rsidRPr="00F14CF4" w:rsidP="006E37BF">
      <w:pPr>
        <w:pStyle w:val="BodyText"/>
      </w:pPr>
      <w:r w:rsidRPr="00F14CF4">
        <w:t>This unit of competency describes the skills and knowledge required to plan, coordinate and monitor stem improvement activities using pruning techniques and/or biological and chemical agents.</w:t>
      </w:r>
    </w:p>
    <w:p w:rsidR="00000000" w:rsidRPr="00F14CF4" w:rsidP="006E37BF">
      <w:pPr>
        <w:pStyle w:val="BodyText"/>
      </w:pPr>
      <w:r w:rsidRPr="00F14CF4">
        <w:t>The unit applies to individuals who plan and coordinate stem imp</w:t>
      </w:r>
      <w:r w:rsidRPr="00F14CF4">
        <w:t>rovement activities as part of forestry operations.</w:t>
      </w:r>
    </w:p>
    <w:p w:rsidR="00000000" w:rsidRPr="00F14CF4" w:rsidP="006E37BF">
      <w:pPr>
        <w:pStyle w:val="BodyText"/>
      </w:pPr>
      <w:r w:rsidRPr="00F14CF4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F14CF4" w:rsidP="006E37BF">
      <w:pPr>
        <w:pStyle w:val="BodyText"/>
      </w:pPr>
      <w:r w:rsidRPr="00F14CF4">
        <w:t>No licensing, legislat</w:t>
      </w:r>
      <w:r w:rsidRPr="00F14CF4">
        <w:t xml:space="preserve">ive or certification requirements apply to this unit at the time of publication. </w:t>
      </w:r>
    </w:p>
    <w:p w:rsidR="00000000" w:rsidRPr="00F14CF4" w:rsidP="00F14CF4">
      <w:pPr>
        <w:pStyle w:val="Heading1"/>
      </w:pPr>
      <w:bookmarkStart w:id="3" w:name="O_1210259"/>
      <w:bookmarkEnd w:id="3"/>
      <w:r w:rsidRPr="00F14CF4">
        <w:t>Pre-requisite Unit</w:t>
      </w:r>
    </w:p>
    <w:p w:rsidR="00000000" w:rsidRPr="00F14CF4" w:rsidP="006E37BF">
      <w:pPr>
        <w:pStyle w:val="BodyText"/>
      </w:pPr>
      <w:r w:rsidRPr="00F14CF4">
        <w:t>Nil</w:t>
      </w:r>
    </w:p>
    <w:p w:rsidR="00000000" w:rsidRPr="00F14CF4" w:rsidP="00F14CF4">
      <w:pPr>
        <w:pStyle w:val="Heading1"/>
      </w:pPr>
      <w:bookmarkStart w:id="4" w:name="O_1210261"/>
      <w:bookmarkEnd w:id="4"/>
      <w:r w:rsidRPr="00F14CF4">
        <w:t>Unit Sector</w:t>
      </w:r>
    </w:p>
    <w:p w:rsidR="00000000" w:rsidRPr="00F14CF4" w:rsidP="006E37BF">
      <w:pPr>
        <w:pStyle w:val="BodyText"/>
      </w:pPr>
      <w:r w:rsidRPr="00F14CF4">
        <w:t>Silviculture (SIL)</w:t>
      </w:r>
    </w:p>
    <w:p w:rsidR="00000000" w:rsidRPr="00F14CF4" w:rsidP="00F14CF4">
      <w:pPr>
        <w:pStyle w:val="Heading1"/>
      </w:pPr>
      <w:bookmarkStart w:id="5" w:name="O_1210262"/>
      <w:bookmarkEnd w:id="5"/>
      <w:r w:rsidRPr="00F14C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3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Performance Criteria</w:t>
            </w:r>
          </w:p>
        </w:tc>
      </w:tr>
      <w:tr w:rsidTr="006E3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3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1. Plan stem improvement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t>1.1 Source information on stem improvement planning</w:t>
            </w:r>
          </w:p>
          <w:p w:rsidR="00000000" w:rsidRPr="00F14CF4" w:rsidP="00F14CF4">
            <w:pPr>
              <w:pStyle w:val="BodyText"/>
            </w:pPr>
            <w:r w:rsidRPr="00F14CF4">
              <w:t>1.2 Identify and select ste</w:t>
            </w:r>
            <w:r w:rsidRPr="00F14CF4">
              <w:t xml:space="preserve">m improvement methods for managing stem </w:t>
            </w:r>
            <w:r w:rsidRPr="00F14CF4">
              <w:t>quality and growth consistent with product requirements</w:t>
            </w:r>
          </w:p>
          <w:p w:rsidR="00000000" w:rsidRPr="00F14CF4" w:rsidP="00F14CF4">
            <w:pPr>
              <w:pStyle w:val="BodyText"/>
            </w:pPr>
            <w:r w:rsidRPr="00F14CF4">
              <w:t>1.3 Confirm workplace health, safety and environmental policies and procedures, including use of personal protective equipment, applicable to stem improvement a</w:t>
            </w:r>
            <w:r w:rsidRPr="00F14CF4">
              <w:t>ctivities</w:t>
            </w:r>
          </w:p>
          <w:p w:rsidR="00000000" w:rsidRPr="00F14CF4" w:rsidP="00F14CF4">
            <w:pPr>
              <w:pStyle w:val="BodyText"/>
            </w:pPr>
            <w:r w:rsidRPr="00F14CF4">
              <w:t>1.4 Determine and document measurable performance indicators, specifications and targets for stem improvement operations</w:t>
            </w:r>
          </w:p>
          <w:p w:rsidR="00000000" w:rsidRPr="00F14CF4" w:rsidP="00F14CF4">
            <w:pPr>
              <w:pStyle w:val="BodyText"/>
            </w:pPr>
            <w:r w:rsidRPr="00F14CF4">
              <w:t>1.5 Identify, seek and obtain required approvals from relevant authorities</w:t>
            </w:r>
          </w:p>
          <w:p w:rsidR="00000000" w:rsidRPr="00F14CF4" w:rsidP="00F14CF4">
            <w:pPr>
              <w:pStyle w:val="BodyText"/>
            </w:pPr>
            <w:r w:rsidRPr="00F14CF4">
              <w:t>1.6 Document stem improvement plan according to workplace procedures</w:t>
            </w:r>
          </w:p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1.7 Disseminate stem improvement plan and performance indicators to appropriate personnel</w:t>
            </w:r>
          </w:p>
        </w:tc>
      </w:tr>
      <w:tr w:rsidTr="006E3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2. Coordinate the implementation of stem improvement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t>2.1 Coordinate and schedule reso</w:t>
            </w:r>
            <w:r w:rsidRPr="00F14CF4">
              <w:t>urces required for stem improvement activities</w:t>
            </w:r>
          </w:p>
          <w:p w:rsidR="00000000" w:rsidRPr="00F14CF4" w:rsidP="00F14CF4">
            <w:pPr>
              <w:pStyle w:val="BodyText"/>
            </w:pPr>
            <w:r w:rsidRPr="00F14CF4">
              <w:t>2.2 Schedule personnel, activities, materials and equipment required for stem improvement operations</w:t>
            </w:r>
          </w:p>
          <w:p w:rsidR="00000000" w:rsidRPr="00F14CF4" w:rsidP="00F14CF4">
            <w:pPr>
              <w:pStyle w:val="BodyText"/>
            </w:pPr>
            <w:r w:rsidRPr="00F14CF4">
              <w:t>2.3 Supervise the work of personnel involved in stem improvement activities to achieve planned outcomes</w:t>
            </w:r>
          </w:p>
          <w:p w:rsidR="00000000" w:rsidRPr="00F14CF4" w:rsidP="00F14CF4">
            <w:pPr>
              <w:pStyle w:val="BodyText"/>
            </w:pPr>
            <w:r w:rsidRPr="00F14CF4">
              <w:t xml:space="preserve">2.4 </w:t>
            </w:r>
            <w:r w:rsidRPr="00F14CF4">
              <w:t>Carry out systematic checks to ensure compliance requirements are met</w:t>
            </w:r>
          </w:p>
          <w:p w:rsidR="00000000" w:rsidRPr="00F14CF4" w:rsidP="00F14CF4">
            <w:pPr>
              <w:pStyle w:val="BodyText"/>
            </w:pPr>
            <w:r w:rsidRPr="00F14CF4">
              <w:t>2.5 Monitor and adjust stem improvement activities as required</w:t>
            </w:r>
          </w:p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2.6 Identify and control risks and hazards in work area</w:t>
            </w:r>
          </w:p>
        </w:tc>
      </w:tr>
      <w:tr w:rsidTr="006E3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3. Review stem improvement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t>3.1 Assess and evaluate data</w:t>
            </w:r>
            <w:r w:rsidRPr="00F14CF4">
              <w:t xml:space="preserve"> from operations to confirm methods and costs are consistent with plan</w:t>
            </w:r>
          </w:p>
          <w:p w:rsidR="00000000" w:rsidRPr="00F14CF4" w:rsidP="00F14CF4">
            <w:pPr>
              <w:pStyle w:val="BodyText"/>
            </w:pPr>
            <w:r w:rsidRPr="00F14CF4">
              <w:t>3.2 Identify and document issues and impediments to stem improvement activities and program costs</w:t>
            </w:r>
          </w:p>
          <w:p w:rsidR="00000000" w:rsidRPr="00F14CF4" w:rsidP="00F14CF4">
            <w:pPr>
              <w:pStyle w:val="BodyText"/>
            </w:pPr>
            <w:r w:rsidRPr="00F14CF4">
              <w:t>3.3 Review stem improvement activities and make recommendations to improve future impro</w:t>
            </w:r>
            <w:r w:rsidRPr="00F14CF4">
              <w:t>vement operations</w:t>
            </w:r>
          </w:p>
          <w:p w:rsidR="00000000" w:rsidRPr="00F14CF4" w:rsidP="00F14CF4">
            <w:pPr>
              <w:pStyle w:val="BodyText"/>
            </w:pPr>
            <w:r w:rsidRPr="00F14CF4">
              <w:t>3.4 Record and report outcomes of stem improvement activities to appropriate personnel</w:t>
            </w:r>
          </w:p>
        </w:tc>
      </w:tr>
    </w:tbl>
    <w:p w:rsidR="00000000" w:rsidRPr="00F14CF4" w:rsidP="00F14CF4">
      <w:pPr>
        <w:pStyle w:val="BodyText"/>
      </w:pPr>
    </w:p>
    <w:p w:rsidR="00000000" w:rsidRPr="00F14CF4" w:rsidP="00F14CF4">
      <w:pPr>
        <w:pStyle w:val="AllowPageBreak"/>
      </w:pPr>
    </w:p>
    <w:p w:rsidR="00000000" w:rsidRPr="00F14CF4" w:rsidP="00F14CF4">
      <w:pPr>
        <w:pStyle w:val="Heading1"/>
      </w:pPr>
      <w:bookmarkStart w:id="6" w:name="O_1210263"/>
      <w:bookmarkEnd w:id="6"/>
      <w:r w:rsidRPr="00F14CF4">
        <w:t>Foundation Skills</w:t>
      </w:r>
    </w:p>
    <w:p w:rsidR="00000000" w:rsidRPr="006E37BF" w:rsidP="006E37BF">
      <w:pPr>
        <w:pStyle w:val="BodyText"/>
        <w:rPr>
          <w:i/>
        </w:rPr>
      </w:pPr>
      <w:r w:rsidRPr="006E37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Description</w:t>
            </w:r>
          </w:p>
        </w:tc>
      </w:tr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ListBullet"/>
              <w:rPr>
                <w:lang w:val="en-NZ"/>
              </w:rPr>
            </w:pPr>
            <w:r w:rsidRPr="00F14CF4">
              <w:t>Extract information from industry g</w:t>
            </w:r>
            <w:r w:rsidRPr="00F14CF4">
              <w:t>uides and standard references on different types of stem improvement activities</w:t>
            </w:r>
          </w:p>
        </w:tc>
      </w:tr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ListBullet"/>
              <w:rPr>
                <w:lang w:val="en-NZ"/>
              </w:rPr>
            </w:pPr>
            <w:r w:rsidRPr="00F14CF4">
              <w:t>Prepare written reports for different audiences on stem improvement activities</w:t>
            </w:r>
          </w:p>
        </w:tc>
      </w:tr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ListBullet"/>
              <w:rPr>
                <w:lang w:val="en-NZ"/>
              </w:rPr>
            </w:pPr>
            <w:r w:rsidRPr="00F14CF4">
              <w:t>Use clear, familiar and concise language and non-verbal communication techniques when directing activities of work teams</w:t>
            </w:r>
          </w:p>
        </w:tc>
      </w:tr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ListBullet"/>
            </w:pPr>
            <w:r w:rsidRPr="00F14CF4">
              <w:t xml:space="preserve">Itemise and calculate total cost of stem improvement activities </w:t>
            </w:r>
          </w:p>
        </w:tc>
      </w:tr>
    </w:tbl>
    <w:p w:rsidR="00000000" w:rsidRPr="00F14CF4" w:rsidP="00F14CF4">
      <w:pPr>
        <w:pStyle w:val="BodyText"/>
      </w:pPr>
    </w:p>
    <w:p w:rsidR="00000000" w:rsidRPr="00F14CF4" w:rsidP="00F14CF4">
      <w:pPr>
        <w:pStyle w:val="AllowPageBreak"/>
      </w:pPr>
    </w:p>
    <w:p w:rsidR="00000000" w:rsidRPr="00F14CF4" w:rsidP="00F14CF4">
      <w:pPr>
        <w:pStyle w:val="Heading1"/>
      </w:pPr>
      <w:bookmarkStart w:id="7" w:name="O_1210265"/>
      <w:bookmarkEnd w:id="7"/>
      <w:r w:rsidRPr="00F14C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Equivalence status</w:t>
            </w:r>
          </w:p>
        </w:tc>
      </w:tr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 xml:space="preserve">FWPSIL4003 Plan for and coordinate stem improvement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 xml:space="preserve">FWPFGM3207 Coordinate stem improvement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t>Reworded title</w:t>
            </w:r>
          </w:p>
          <w:p w:rsidR="00000000" w:rsidRPr="00F14CF4" w:rsidP="00F14CF4">
            <w:pPr>
              <w:pStyle w:val="BodyText"/>
            </w:pPr>
            <w:r w:rsidRPr="00F14CF4">
              <w:t>Updated Application Statement</w:t>
            </w:r>
          </w:p>
          <w:p w:rsidR="00000000" w:rsidRPr="00F14CF4" w:rsidP="00F14CF4">
            <w:pPr>
              <w:pStyle w:val="BodyText"/>
            </w:pPr>
            <w:r w:rsidRPr="00F14CF4">
              <w:t>Reworded Elemen</w:t>
            </w:r>
            <w:r w:rsidRPr="00F14CF4">
              <w:t>ts</w:t>
            </w:r>
          </w:p>
          <w:p w:rsidR="00000000" w:rsidRPr="00F14CF4" w:rsidP="00F14CF4">
            <w:pPr>
              <w:pStyle w:val="BodyText"/>
            </w:pPr>
            <w:r w:rsidRPr="00F14CF4">
              <w:t>Updated and added new Performance Criteria</w:t>
            </w:r>
          </w:p>
          <w:p w:rsidR="00000000" w:rsidRPr="00F14CF4" w:rsidP="00F14CF4">
            <w:pPr>
              <w:pStyle w:val="BodyText"/>
            </w:pPr>
            <w:r w:rsidRPr="00F14CF4">
              <w:t>Updated and added new Knowledge Evidence and Performance Evidence</w:t>
            </w:r>
          </w:p>
          <w:p w:rsidR="00000000" w:rsidRPr="00F14CF4" w:rsidP="00F14CF4">
            <w:pPr>
              <w:pStyle w:val="BodyText"/>
            </w:pPr>
            <w:r w:rsidRPr="00F14CF4">
              <w:t xml:space="preserve">Updated Foundation Skills </w:t>
            </w:r>
          </w:p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t xml:space="preserve">Not equivalent </w:t>
            </w:r>
          </w:p>
          <w:p w:rsidR="00000000" w:rsidRPr="00F14CF4" w:rsidP="00F14CF4">
            <w:pPr>
              <w:pStyle w:val="BodyText"/>
            </w:pPr>
          </w:p>
        </w:tc>
      </w:tr>
    </w:tbl>
    <w:p w:rsidR="00000000" w:rsidRPr="00F14CF4" w:rsidP="00F14CF4">
      <w:pPr>
        <w:pStyle w:val="BodyText"/>
      </w:pPr>
    </w:p>
    <w:p w:rsidR="00000000" w:rsidRPr="00F14CF4" w:rsidP="00F14CF4">
      <w:pPr>
        <w:pStyle w:val="AllowPageBreak"/>
      </w:pPr>
    </w:p>
    <w:p w:rsidR="00000000" w:rsidRPr="00F14CF4" w:rsidP="00F14CF4">
      <w:pPr>
        <w:pStyle w:val="Heading1"/>
      </w:pPr>
      <w:bookmarkStart w:id="8" w:name="O_1210272"/>
      <w:bookmarkEnd w:id="8"/>
      <w:r w:rsidRPr="00F14CF4">
        <w:t>Links</w:t>
      </w:r>
    </w:p>
    <w:p w:rsidR="00000000" w:rsidRPr="00F14CF4" w:rsidP="006E37BF">
      <w:pPr>
        <w:pStyle w:val="BodyText"/>
      </w:pPr>
      <w:r w:rsidRPr="00F14C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6D7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14CF4" w:rsidP="006E37BF">
      <w:pPr>
        <w:pStyle w:val="BodyText"/>
        <w:sectPr w:rsidSect="00F14C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CF4" w:rsidP="00F14CF4">
      <w:pPr>
        <w:pStyle w:val="SuperHeading"/>
      </w:pPr>
      <w:r w:rsidRPr="00F14CF4">
        <w:t>Assessment Requirements for FWPSIL4003 Plan f</w:t>
      </w:r>
      <w:r w:rsidRPr="00F14CF4">
        <w:t>or and coordinate stem improvement operations</w:t>
      </w:r>
    </w:p>
    <w:p w:rsidR="00000000" w:rsidRPr="00F14CF4" w:rsidP="00F14CF4">
      <w:pPr>
        <w:pStyle w:val="Heading1"/>
      </w:pPr>
      <w:bookmarkStart w:id="9" w:name="O_1210267"/>
      <w:bookmarkEnd w:id="9"/>
      <w:r w:rsidRPr="00F14C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Bold"/>
              <w:rPr>
                <w:lang w:val="en-NZ"/>
              </w:rPr>
            </w:pPr>
            <w:r w:rsidRPr="00F14CF4">
              <w:t>Comments</w:t>
            </w:r>
          </w:p>
        </w:tc>
      </w:tr>
      <w:tr w:rsidTr="00F1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F4">
            <w:pPr>
              <w:pStyle w:val="BodyText"/>
              <w:rPr>
                <w:lang w:val="en-NZ"/>
              </w:rPr>
            </w:pPr>
            <w:r w:rsidRPr="00F14C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F4" w:rsidP="00F14CF4">
            <w:pPr>
              <w:pStyle w:val="BodyText"/>
            </w:pPr>
            <w:r w:rsidRPr="00F14CF4">
              <w:t>This version released with FWP Forest and Wood Products Training Package Version 7.0.</w:t>
            </w:r>
          </w:p>
        </w:tc>
      </w:tr>
    </w:tbl>
    <w:p w:rsidR="00000000" w:rsidRPr="00F14CF4" w:rsidP="00F14CF4">
      <w:pPr>
        <w:pStyle w:val="BodyText"/>
      </w:pPr>
    </w:p>
    <w:p w:rsidR="00000000" w:rsidRPr="00F14CF4" w:rsidP="00F14CF4">
      <w:pPr>
        <w:pStyle w:val="AllowPageBreak"/>
      </w:pPr>
    </w:p>
    <w:p w:rsidR="00000000" w:rsidRPr="00F14CF4" w:rsidP="00F14CF4">
      <w:pPr>
        <w:pStyle w:val="Heading1"/>
      </w:pPr>
      <w:bookmarkStart w:id="10" w:name="O_1210268"/>
      <w:bookmarkEnd w:id="10"/>
      <w:r w:rsidRPr="00F14CF4">
        <w:t>Performance Evidence</w:t>
      </w:r>
    </w:p>
    <w:p w:rsidR="00000000" w:rsidRPr="00F14CF4" w:rsidP="006E37BF">
      <w:pPr>
        <w:pStyle w:val="BodyText"/>
      </w:pPr>
      <w:r w:rsidRPr="00F14CF4">
        <w:t>An individual d</w:t>
      </w:r>
      <w:r w:rsidRPr="00F14CF4">
        <w:t xml:space="preserve">emonstrating competency must satisfy all of the elements and performance criteria in this unit. </w:t>
      </w:r>
    </w:p>
    <w:p w:rsidR="00000000" w:rsidRPr="00F14CF4" w:rsidP="006E37BF">
      <w:pPr>
        <w:pStyle w:val="BodyText"/>
      </w:pPr>
      <w:r w:rsidRPr="00F14CF4">
        <w:t>There must be evidence that the individual has planned, coordinated and monitored stem improvement activities for one sample forested area using one of the fol</w:t>
      </w:r>
      <w:r w:rsidRPr="00F14CF4">
        <w:t>loiwng methods:</w:t>
      </w:r>
    </w:p>
    <w:p w:rsidR="00000000" w:rsidRPr="00F14CF4" w:rsidP="00F14CF4">
      <w:pPr>
        <w:pStyle w:val="ListBullet2"/>
      </w:pPr>
      <w:r w:rsidRPr="00F14CF4">
        <w:t>pruning using mechanical or hand tools</w:t>
      </w:r>
    </w:p>
    <w:p w:rsidR="00000000" w:rsidRPr="00F14CF4" w:rsidP="00F14CF4">
      <w:pPr>
        <w:pStyle w:val="ListBullet2"/>
      </w:pPr>
      <w:r w:rsidRPr="00F14CF4">
        <w:t>using chemicals or biological agents.</w:t>
      </w:r>
    </w:p>
    <w:p w:rsidR="00000000" w:rsidRPr="00F14CF4" w:rsidP="006E37BF">
      <w:pPr>
        <w:pStyle w:val="BodyText"/>
      </w:pPr>
      <w:r w:rsidRPr="00F14CF4">
        <w:t>In undertaking this activity, the individual has:</w:t>
      </w:r>
    </w:p>
    <w:p w:rsidR="00000000" w:rsidRPr="00F14CF4" w:rsidP="00F14CF4">
      <w:pPr>
        <w:pStyle w:val="ListBullet"/>
      </w:pPr>
      <w:r w:rsidRPr="00F14CF4">
        <w:t>planned and coordinated a safe and effective stem improvement operation</w:t>
      </w:r>
    </w:p>
    <w:p w:rsidR="00000000" w:rsidRPr="00F14CF4" w:rsidP="00F14CF4">
      <w:pPr>
        <w:pStyle w:val="ListBullet"/>
      </w:pPr>
      <w:r w:rsidRPr="00F14CF4">
        <w:t>ensured personnel involved in stem improvement operations complied with workplace health, safety and environmental policies and procedures including:</w:t>
      </w:r>
    </w:p>
    <w:p w:rsidR="00000000" w:rsidRPr="00F14CF4" w:rsidP="00F14CF4">
      <w:pPr>
        <w:pStyle w:val="ListBullet2"/>
      </w:pPr>
      <w:r w:rsidRPr="00F14CF4">
        <w:t>recycling pruned material</w:t>
      </w:r>
    </w:p>
    <w:p w:rsidR="00000000" w:rsidRPr="00F14CF4" w:rsidP="00F14CF4">
      <w:pPr>
        <w:pStyle w:val="ListBullet2"/>
      </w:pPr>
      <w:r w:rsidRPr="00F14CF4">
        <w:t>disposing of pruned material that cannot be recycled due to chemicals or biolog</w:t>
      </w:r>
      <w:r w:rsidRPr="00F14CF4">
        <w:t>ical agents used</w:t>
      </w:r>
    </w:p>
    <w:p w:rsidR="00000000" w:rsidRPr="00F14CF4" w:rsidP="00F14CF4">
      <w:pPr>
        <w:pStyle w:val="ListBullet"/>
      </w:pPr>
      <w:r w:rsidRPr="00F14CF4">
        <w:t>identified and recommended methods and strategies to manage stem quality and growth</w:t>
      </w:r>
    </w:p>
    <w:p w:rsidR="00000000" w:rsidRPr="00F14CF4" w:rsidP="00F14CF4">
      <w:pPr>
        <w:pStyle w:val="ListBullet"/>
      </w:pPr>
      <w:r w:rsidRPr="00F14CF4">
        <w:t>determined and documented measurable performance indicators, specifications and targets for work</w:t>
      </w:r>
    </w:p>
    <w:p w:rsidR="00000000" w:rsidRPr="00F14CF4" w:rsidP="00F14CF4">
      <w:pPr>
        <w:pStyle w:val="ListBullet"/>
      </w:pPr>
      <w:r w:rsidRPr="00F14CF4">
        <w:t>supervised staff involved in carrying out stem improvemen</w:t>
      </w:r>
      <w:r w:rsidRPr="00F14CF4">
        <w:t>t activities</w:t>
      </w:r>
    </w:p>
    <w:p w:rsidR="00000000" w:rsidRPr="00F14CF4" w:rsidP="00F14CF4">
      <w:pPr>
        <w:pStyle w:val="ListBullet"/>
      </w:pPr>
      <w:r w:rsidRPr="00F14CF4">
        <w:t>monitored stem improvement operation for efficiency and effectiveness</w:t>
      </w:r>
    </w:p>
    <w:p w:rsidR="00000000" w:rsidRPr="00F14CF4" w:rsidP="00F14CF4">
      <w:pPr>
        <w:pStyle w:val="ListBullet"/>
      </w:pPr>
      <w:r w:rsidRPr="00F14CF4">
        <w:t>reviewed and reported on outcomes of stem improvement activities.</w:t>
      </w:r>
    </w:p>
    <w:p w:rsidR="00000000" w:rsidRPr="00F14CF4" w:rsidP="00F14CF4">
      <w:pPr>
        <w:pStyle w:val="AllowPageBreak"/>
      </w:pPr>
    </w:p>
    <w:p w:rsidR="00000000" w:rsidRPr="00F14CF4" w:rsidP="00F14CF4">
      <w:pPr>
        <w:pStyle w:val="Heading1"/>
      </w:pPr>
      <w:bookmarkStart w:id="11" w:name="O_1210269"/>
      <w:bookmarkEnd w:id="11"/>
      <w:r w:rsidRPr="00F14CF4">
        <w:t>Knowledge Evidence</w:t>
      </w:r>
    </w:p>
    <w:p w:rsidR="00000000" w:rsidRPr="00F14CF4" w:rsidP="006E37BF">
      <w:pPr>
        <w:pStyle w:val="BodyText"/>
      </w:pPr>
      <w:r w:rsidRPr="00F14CF4">
        <w:t>An individual must be able to demonstrate the knowledge required to perform the tasks outlined in the elements and performance criteria of this unit. This includes knowledge of:</w:t>
      </w:r>
    </w:p>
    <w:p w:rsidR="00000000" w:rsidRPr="00F14CF4" w:rsidP="00F14CF4">
      <w:pPr>
        <w:pStyle w:val="ListBullet"/>
      </w:pPr>
      <w:r w:rsidRPr="00F14CF4">
        <w:t>purpose of stem improvement:</w:t>
      </w:r>
    </w:p>
    <w:p w:rsidR="00000000" w:rsidRPr="00F14CF4" w:rsidP="00F14CF4">
      <w:pPr>
        <w:pStyle w:val="ListBullet2"/>
      </w:pPr>
      <w:r w:rsidRPr="00F14CF4">
        <w:t>encourage tree growth to suit marketing require</w:t>
      </w:r>
      <w:r w:rsidRPr="00F14CF4">
        <w:t>ments</w:t>
      </w:r>
    </w:p>
    <w:p w:rsidR="00000000" w:rsidRPr="00F14CF4" w:rsidP="00F14CF4">
      <w:pPr>
        <w:pStyle w:val="ListBullet2"/>
      </w:pPr>
      <w:r w:rsidRPr="00F14CF4">
        <w:t>increase yield</w:t>
      </w:r>
    </w:p>
    <w:p w:rsidR="00000000" w:rsidRPr="00F14CF4" w:rsidP="00F14CF4">
      <w:pPr>
        <w:pStyle w:val="ListBullet2"/>
      </w:pPr>
      <w:r w:rsidRPr="00F14CF4">
        <w:t>reduce tree defects</w:t>
      </w:r>
    </w:p>
    <w:p w:rsidR="00000000" w:rsidRPr="00F14CF4" w:rsidP="00F14CF4">
      <w:pPr>
        <w:pStyle w:val="ListBullet"/>
      </w:pPr>
      <w:r w:rsidRPr="00F14CF4">
        <w:t>regulations, standards, codes of practice and safe practices for coordinating stem improvement</w:t>
      </w:r>
    </w:p>
    <w:p w:rsidR="00000000" w:rsidRPr="00F14CF4" w:rsidP="00F14CF4">
      <w:pPr>
        <w:pStyle w:val="ListBullet"/>
      </w:pPr>
      <w:r w:rsidRPr="00F14CF4">
        <w:t>environmental protection requirements, including the safe disposal of waste material and chemicals</w:t>
      </w:r>
    </w:p>
    <w:p w:rsidR="00000000" w:rsidRPr="00F14CF4" w:rsidP="00F14CF4">
      <w:pPr>
        <w:pStyle w:val="ListBullet"/>
      </w:pPr>
      <w:r w:rsidRPr="00F14CF4">
        <w:t>stem improvement met</w:t>
      </w:r>
      <w:r w:rsidRPr="00F14CF4">
        <w:t>hods:</w:t>
      </w:r>
    </w:p>
    <w:p w:rsidR="00000000" w:rsidRPr="00F14CF4" w:rsidP="00F14CF4">
      <w:pPr>
        <w:pStyle w:val="ListBullet2"/>
      </w:pPr>
      <w:r w:rsidRPr="00F14CF4">
        <w:t>pruning using mechanical or hand tools</w:t>
      </w:r>
    </w:p>
    <w:p w:rsidR="00000000" w:rsidRPr="00F14CF4" w:rsidP="00F14CF4">
      <w:pPr>
        <w:pStyle w:val="ListBullet2"/>
      </w:pPr>
      <w:r w:rsidRPr="00F14CF4">
        <w:t>using chemicals or biological agents</w:t>
      </w:r>
    </w:p>
    <w:p w:rsidR="00000000" w:rsidRPr="00F14CF4" w:rsidP="00F14CF4">
      <w:pPr>
        <w:pStyle w:val="ListBullet"/>
      </w:pPr>
      <w:r w:rsidRPr="00F14CF4">
        <w:t>pruning techniques for target species</w:t>
      </w:r>
    </w:p>
    <w:p w:rsidR="00000000" w:rsidRPr="00F14CF4" w:rsidP="00F14CF4">
      <w:pPr>
        <w:pStyle w:val="ListBullet"/>
      </w:pPr>
      <w:r w:rsidRPr="00F14CF4">
        <w:t>tools and equipment used for stem improvement operations, and their safe use and maintenance, including:</w:t>
      </w:r>
    </w:p>
    <w:p w:rsidR="00000000" w:rsidRPr="00F14CF4" w:rsidP="00F14CF4">
      <w:pPr>
        <w:pStyle w:val="ListBullet2"/>
      </w:pPr>
      <w:r w:rsidRPr="00F14CF4">
        <w:t>pruners</w:t>
      </w:r>
    </w:p>
    <w:p w:rsidR="00000000" w:rsidRPr="00F14CF4" w:rsidP="00F14CF4">
      <w:pPr>
        <w:pStyle w:val="ListBullet2"/>
      </w:pPr>
      <w:r w:rsidRPr="00F14CF4">
        <w:t>jack saw</w:t>
      </w:r>
    </w:p>
    <w:p w:rsidR="00000000" w:rsidRPr="00F14CF4" w:rsidP="00F14CF4">
      <w:pPr>
        <w:pStyle w:val="ListBullet2"/>
      </w:pPr>
      <w:r w:rsidRPr="00F14CF4">
        <w:t>pouch</w:t>
      </w:r>
    </w:p>
    <w:p w:rsidR="00000000" w:rsidRPr="00F14CF4" w:rsidP="00F14CF4">
      <w:pPr>
        <w:pStyle w:val="ListBullet2"/>
      </w:pPr>
      <w:r w:rsidRPr="00F14CF4">
        <w:t>steps</w:t>
      </w:r>
    </w:p>
    <w:p w:rsidR="00000000" w:rsidRPr="00F14CF4" w:rsidP="00F14CF4">
      <w:pPr>
        <w:pStyle w:val="ListBullet2"/>
      </w:pPr>
      <w:r w:rsidRPr="00F14CF4">
        <w:t>epicormic remover</w:t>
      </w:r>
    </w:p>
    <w:p w:rsidR="00000000" w:rsidRPr="00F14CF4" w:rsidP="00F14CF4">
      <w:pPr>
        <w:pStyle w:val="ListBullet2"/>
      </w:pPr>
      <w:r w:rsidRPr="00F14CF4">
        <w:t>pole saw</w:t>
      </w:r>
    </w:p>
    <w:p w:rsidR="00000000" w:rsidRPr="00F14CF4" w:rsidP="00F14CF4">
      <w:pPr>
        <w:pStyle w:val="ListBullet2"/>
      </w:pPr>
      <w:r w:rsidRPr="00F14CF4">
        <w:t>ladder</w:t>
      </w:r>
    </w:p>
    <w:p w:rsidR="00000000" w:rsidRPr="00F14CF4" w:rsidP="00F14CF4">
      <w:pPr>
        <w:pStyle w:val="ListBullet2"/>
      </w:pPr>
      <w:r w:rsidRPr="00F14CF4">
        <w:t>climbing gear</w:t>
      </w:r>
    </w:p>
    <w:p w:rsidR="00000000" w:rsidRPr="00F14CF4" w:rsidP="00F14CF4">
      <w:pPr>
        <w:pStyle w:val="ListBullet"/>
      </w:pPr>
      <w:r w:rsidRPr="00F14CF4">
        <w:t>procedures for working safely at heights</w:t>
      </w:r>
    </w:p>
    <w:p w:rsidR="00000000" w:rsidRPr="00F14CF4" w:rsidP="00F14CF4">
      <w:pPr>
        <w:pStyle w:val="ListBullet"/>
      </w:pPr>
      <w:r w:rsidRPr="00F14CF4">
        <w:t>safe handling, use, storage and transport of chemicals</w:t>
      </w:r>
    </w:p>
    <w:p w:rsidR="00000000" w:rsidRPr="00F14CF4" w:rsidP="00F14CF4">
      <w:pPr>
        <w:pStyle w:val="ListBullet"/>
      </w:pPr>
      <w:r w:rsidRPr="00F14CF4">
        <w:t>procedures for recycling pruned material</w:t>
      </w:r>
    </w:p>
    <w:p w:rsidR="00000000" w:rsidRPr="00F14CF4" w:rsidP="00F14CF4">
      <w:pPr>
        <w:pStyle w:val="ListBullet"/>
      </w:pPr>
      <w:r w:rsidRPr="00F14CF4">
        <w:t>procedures for disposing of pruned material that cannot be recycled d</w:t>
      </w:r>
      <w:r w:rsidRPr="00F14CF4">
        <w:t>ue to chemicals or biological agents used</w:t>
      </w:r>
    </w:p>
    <w:p w:rsidR="00000000" w:rsidRPr="00F14CF4" w:rsidP="00F14CF4">
      <w:pPr>
        <w:pStyle w:val="ListBullet"/>
      </w:pPr>
      <w:r w:rsidRPr="00F14CF4">
        <w:t>recognition and identification of species and plant identification sources</w:t>
      </w:r>
    </w:p>
    <w:p w:rsidR="00000000" w:rsidRPr="00F14CF4" w:rsidP="00F14CF4">
      <w:pPr>
        <w:pStyle w:val="ListBullet"/>
      </w:pPr>
      <w:r w:rsidRPr="00F14CF4">
        <w:t>approvals and documentation required for the use of chemical or biological agents</w:t>
      </w:r>
    </w:p>
    <w:p w:rsidR="00000000" w:rsidRPr="00F14CF4" w:rsidP="00F14CF4">
      <w:pPr>
        <w:pStyle w:val="ListBullet"/>
      </w:pPr>
      <w:r w:rsidRPr="00F14CF4">
        <w:t>hazards that may apply to stem improvement activities, including:</w:t>
      </w:r>
    </w:p>
    <w:p w:rsidR="00000000" w:rsidRPr="00F14CF4" w:rsidP="00F14CF4">
      <w:pPr>
        <w:pStyle w:val="ListBullet2"/>
      </w:pPr>
      <w:r w:rsidRPr="00F14CF4">
        <w:t>adverse weather conditions</w:t>
      </w:r>
    </w:p>
    <w:p w:rsidR="00000000" w:rsidRPr="00F14CF4" w:rsidP="00F14CF4">
      <w:pPr>
        <w:pStyle w:val="ListBullet2"/>
      </w:pPr>
      <w:r w:rsidRPr="00F14CF4">
        <w:t>adverse terrain conditions</w:t>
      </w:r>
    </w:p>
    <w:p w:rsidR="00000000" w:rsidRPr="00F14CF4" w:rsidP="00F14CF4">
      <w:pPr>
        <w:pStyle w:val="ListBullet2"/>
      </w:pPr>
      <w:r w:rsidRPr="00F14CF4">
        <w:t>use of machinery</w:t>
      </w:r>
    </w:p>
    <w:p w:rsidR="00000000" w:rsidRPr="00F14CF4" w:rsidP="00F14CF4">
      <w:pPr>
        <w:pStyle w:val="ListBullet2"/>
      </w:pPr>
      <w:r w:rsidRPr="00F14CF4">
        <w:t>use of chemicals or biological agents</w:t>
      </w:r>
    </w:p>
    <w:p w:rsidR="00000000" w:rsidRPr="00F14CF4" w:rsidP="00F14CF4">
      <w:pPr>
        <w:pStyle w:val="ListBullet2"/>
      </w:pPr>
      <w:r w:rsidRPr="00F14CF4">
        <w:t>procedures for recording and reporting workplace information.</w:t>
      </w:r>
    </w:p>
    <w:p w:rsidR="00000000" w:rsidRPr="00F14CF4" w:rsidP="00F14CF4">
      <w:pPr>
        <w:pStyle w:val="AllowPageBreak"/>
      </w:pPr>
    </w:p>
    <w:p w:rsidR="00000000" w:rsidRPr="00F14CF4" w:rsidP="00F14CF4">
      <w:pPr>
        <w:pStyle w:val="Heading1"/>
      </w:pPr>
      <w:bookmarkStart w:id="12" w:name="O_1210270"/>
      <w:bookmarkEnd w:id="12"/>
      <w:r w:rsidRPr="00F14CF4">
        <w:t>Assessment Conditions</w:t>
      </w:r>
    </w:p>
    <w:p w:rsidR="00000000" w:rsidRPr="00F14CF4" w:rsidP="006E37BF">
      <w:pPr>
        <w:pStyle w:val="BodyText"/>
      </w:pPr>
      <w:r w:rsidRPr="00F14CF4">
        <w:t xml:space="preserve">Assessment of the skills in this unit of competency must take place under the following conditions: </w:t>
      </w:r>
    </w:p>
    <w:p w:rsidR="00000000" w:rsidRPr="00F14CF4" w:rsidP="00F14CF4">
      <w:pPr>
        <w:pStyle w:val="ListBullet"/>
      </w:pPr>
      <w:r w:rsidRPr="00F14CF4">
        <w:t>physical conditions:</w:t>
      </w:r>
    </w:p>
    <w:p w:rsidR="00000000" w:rsidRPr="00F14CF4" w:rsidP="00F14CF4">
      <w:pPr>
        <w:pStyle w:val="ListBullet2"/>
      </w:pPr>
      <w:r w:rsidRPr="00F14CF4">
        <w:t xml:space="preserve">skills must be demonstrated in a forest work environment or an environment that accurately represents </w:t>
      </w:r>
      <w:r w:rsidRPr="00F14CF4">
        <w:t>workplace conditions</w:t>
      </w:r>
    </w:p>
    <w:p w:rsidR="00000000" w:rsidRPr="00F14CF4" w:rsidP="00F14CF4">
      <w:pPr>
        <w:pStyle w:val="ListBullet"/>
      </w:pPr>
      <w:r w:rsidRPr="00F14CF4">
        <w:t>resources, equipment and materials:</w:t>
      </w:r>
    </w:p>
    <w:p w:rsidR="00000000" w:rsidRPr="00F14CF4" w:rsidP="00F14CF4">
      <w:pPr>
        <w:pStyle w:val="ListBullet2"/>
      </w:pPr>
      <w:r w:rsidRPr="00F14CF4">
        <w:t>site that requires stem improvement operations</w:t>
      </w:r>
    </w:p>
    <w:p w:rsidR="00000000" w:rsidRPr="00F14CF4" w:rsidP="00F14CF4">
      <w:pPr>
        <w:pStyle w:val="ListBullet2"/>
      </w:pPr>
      <w:r w:rsidRPr="00F14CF4">
        <w:t>tools, machinery, equipment and materials for stem improvement activities</w:t>
      </w:r>
    </w:p>
    <w:p w:rsidR="00000000" w:rsidRPr="00F14CF4" w:rsidP="00F14CF4">
      <w:pPr>
        <w:pStyle w:val="ListBullet2"/>
      </w:pPr>
      <w:r w:rsidRPr="00F14CF4">
        <w:t>personal protective equipment suitable for stem improvement activities</w:t>
      </w:r>
    </w:p>
    <w:p w:rsidR="00000000" w:rsidRPr="00F14CF4" w:rsidP="00F14CF4">
      <w:pPr>
        <w:pStyle w:val="ListBullet2"/>
      </w:pPr>
      <w:r w:rsidRPr="00F14CF4">
        <w:t>perso</w:t>
      </w:r>
      <w:r w:rsidRPr="00F14CF4">
        <w:t>nnel to undertake stem improvement activities</w:t>
      </w:r>
    </w:p>
    <w:p w:rsidR="00000000" w:rsidRPr="00F14CF4" w:rsidP="00F14CF4">
      <w:pPr>
        <w:pStyle w:val="ListBullet"/>
      </w:pPr>
      <w:r w:rsidRPr="00F14CF4">
        <w:t>specifications:</w:t>
      </w:r>
    </w:p>
    <w:p w:rsidR="00000000" w:rsidRPr="00F14CF4" w:rsidP="00F14CF4">
      <w:pPr>
        <w:pStyle w:val="ListBullet2"/>
      </w:pPr>
      <w:r w:rsidRPr="00F14CF4">
        <w:t>workplace health, safety and environmental policies and procedures applicable to stem improvement activities.</w:t>
      </w:r>
    </w:p>
    <w:p w:rsidR="00000000" w:rsidRPr="00F14CF4" w:rsidP="006E37BF">
      <w:pPr>
        <w:pStyle w:val="BodyText"/>
      </w:pPr>
      <w:r w:rsidRPr="00F14CF4">
        <w:t>Assessors of this unit must satisfy the requirements for assessors in applicable v</w:t>
      </w:r>
      <w:r w:rsidRPr="00F14CF4">
        <w:t>ocational education and training legislation, frameworks and/or standards.</w:t>
      </w:r>
    </w:p>
    <w:p w:rsidR="00000000" w:rsidRPr="00F14CF4" w:rsidP="00F14CF4">
      <w:pPr>
        <w:pStyle w:val="Heading1"/>
      </w:pPr>
      <w:bookmarkStart w:id="13" w:name="O_1210273"/>
      <w:bookmarkEnd w:id="13"/>
      <w:r w:rsidRPr="00F14CF4">
        <w:t>Links</w:t>
      </w:r>
    </w:p>
    <w:p w:rsidR="00000000" w:rsidRPr="00F14CF4" w:rsidP="006E37BF">
      <w:pPr>
        <w:pStyle w:val="BodyText"/>
      </w:pPr>
      <w:r w:rsidRPr="00F14C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6D7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14CF4" w:rsidP="00F14CF4"/>
    <w:sectPr w:rsidSect="00F14C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F4" w:rsidRPr="006E37BF" w:rsidP="006E3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BF" w:rsidP="00F14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7BF" w:rsidP="00F14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37BF" w:rsidP="00F14C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F4" w:rsidP="00F14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37BF">
      <w:t>Approved</w:t>
    </w:r>
    <w:r w:rsidR="006E37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37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37BF">
      <w:rPr>
        <w:noProof/>
      </w:rPr>
      <w:t>4</w:t>
    </w:r>
    <w:r>
      <w:rPr>
        <w:noProof/>
      </w:rPr>
      <w:fldChar w:fldCharType="end"/>
    </w:r>
  </w:p>
  <w:p w:rsidR="00F14CF4" w:rsidP="00F14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37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37BF">
      <w:t>Skills Insight</w:t>
    </w:r>
    <w:r w:rsidR="006E37BF">
      <w:fldChar w:fldCharType="end"/>
    </w:r>
  </w:p>
  <w:p w:rsidR="00F14CF4" w:rsidP="00F14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CF4" w:rsidRPr="006E37BF" w:rsidP="006E3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BF" w:rsidRPr="002D2AF8" w:rsidP="00F14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FWPSIL4003 Plan for and coordinate stem improvement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37BF" w:rsidP="00F14C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F4" w:rsidRPr="002D2AF8" w:rsidP="00F14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37BF">
      <w:t>FWPSIL4003 Plan for and coordinate stem improvement operations</w:t>
    </w:r>
    <w:r w:rsidR="006E37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37BF">
      <w:rPr>
        <w:noProof/>
      </w:rPr>
      <w:t>2 March 2025</w:t>
    </w:r>
    <w:r>
      <w:fldChar w:fldCharType="end"/>
    </w:r>
  </w:p>
  <w:p w:rsidR="00F14CF4" w:rsidP="00F14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C5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F43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CAB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CF4"/>
  </w:style>
  <w:style w:type="character" w:customStyle="1" w:styleId="Heading1Char">
    <w:name w:val="Heading 1 Char"/>
    <w:basedOn w:val="DefaultParagraphFont"/>
    <w:link w:val="Heading1"/>
    <w:rsid w:val="00F14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C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C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4C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4CF4"/>
    <w:rPr>
      <w:i/>
    </w:rPr>
  </w:style>
  <w:style w:type="paragraph" w:customStyle="1" w:styleId="SuperHeading">
    <w:name w:val="SuperHeading"/>
    <w:basedOn w:val="Normal"/>
    <w:rsid w:val="00F14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4CF4"/>
    <w:rPr>
      <w:b/>
    </w:rPr>
  </w:style>
  <w:style w:type="character" w:customStyle="1" w:styleId="Heading2Char">
    <w:name w:val="Heading 2 Char"/>
    <w:basedOn w:val="DefaultParagraphFont"/>
    <w:link w:val="Heading2"/>
    <w:rsid w:val="00F14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4CF4"/>
    <w:rPr>
      <w:b/>
      <w:spacing w:val="0"/>
    </w:rPr>
  </w:style>
  <w:style w:type="paragraph" w:customStyle="1" w:styleId="SuperTitle">
    <w:name w:val="SuperTitle"/>
    <w:basedOn w:val="Title"/>
    <w:rsid w:val="00F14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C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CF4"/>
  </w:style>
  <w:style w:type="paragraph" w:styleId="TableofFigures">
    <w:name w:val="table of figures"/>
    <w:basedOn w:val="Normal"/>
    <w:next w:val="Normal"/>
    <w:semiHidden/>
    <w:rsid w:val="00F14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C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CF4"/>
    <w:rPr>
      <w:rFonts w:ascii="Wingdings" w:hAnsi="Wingdings"/>
    </w:rPr>
  </w:style>
  <w:style w:type="paragraph" w:customStyle="1" w:styleId="TableHeading">
    <w:name w:val="Table Heading"/>
    <w:basedOn w:val="HeadingBase"/>
    <w:rsid w:val="00F14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CF4"/>
    <w:rPr>
      <w:color w:val="0033CC"/>
      <w:u w:val="none"/>
    </w:rPr>
  </w:style>
  <w:style w:type="paragraph" w:customStyle="1" w:styleId="BodyTextRight">
    <w:name w:val="Body Text Right"/>
    <w:basedOn w:val="BodyText"/>
    <w:rsid w:val="00F14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C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CF4"/>
    <w:rPr>
      <w:sz w:val="32"/>
    </w:rPr>
  </w:style>
  <w:style w:type="paragraph" w:customStyle="1" w:styleId="HeadingProcedure">
    <w:name w:val="Heading Procedure"/>
    <w:basedOn w:val="HeadingBase"/>
    <w:next w:val="Normal"/>
    <w:rsid w:val="00F14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CF4"/>
    <w:pPr>
      <w:spacing w:before="60" w:after="60"/>
    </w:pPr>
  </w:style>
  <w:style w:type="paragraph" w:styleId="ListContinue">
    <w:name w:val="List Continue"/>
    <w:basedOn w:val="List"/>
    <w:rsid w:val="00F14CF4"/>
    <w:pPr>
      <w:ind w:firstLine="0"/>
    </w:pPr>
  </w:style>
  <w:style w:type="paragraph" w:customStyle="1" w:styleId="ListNote">
    <w:name w:val="List Note"/>
    <w:basedOn w:val="List"/>
    <w:rsid w:val="00F14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CF4"/>
    <w:rPr>
      <w:rFonts w:ascii="Courier New" w:hAnsi="Courier New"/>
    </w:rPr>
  </w:style>
  <w:style w:type="paragraph" w:customStyle="1" w:styleId="NoteBullet">
    <w:name w:val="Note Bullet"/>
    <w:basedOn w:val="Note"/>
    <w:rsid w:val="00F14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C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CF4"/>
    <w:rPr>
      <w:b/>
      <w:smallCaps/>
    </w:rPr>
  </w:style>
  <w:style w:type="paragraph" w:customStyle="1" w:styleId="TableListNumber">
    <w:name w:val="Table List Number"/>
    <w:basedOn w:val="ListNumber"/>
    <w:rsid w:val="00F14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CF4"/>
    <w:pPr>
      <w:numPr>
        <w:numId w:val="9"/>
      </w:numPr>
    </w:pPr>
  </w:style>
  <w:style w:type="paragraph" w:customStyle="1" w:styleId="ListAlpha2">
    <w:name w:val="List Alpha 2"/>
    <w:basedOn w:val="List2"/>
    <w:rsid w:val="00F14CF4"/>
    <w:pPr>
      <w:numPr>
        <w:numId w:val="8"/>
      </w:numPr>
    </w:pPr>
  </w:style>
  <w:style w:type="paragraph" w:styleId="List2">
    <w:name w:val="List 2"/>
    <w:basedOn w:val="BodyText"/>
    <w:rsid w:val="00F14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C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C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CF4"/>
    <w:pPr>
      <w:numPr>
        <w:numId w:val="4"/>
      </w:numPr>
    </w:pPr>
  </w:style>
  <w:style w:type="paragraph" w:styleId="ListContinue2">
    <w:name w:val="List Continue 2"/>
    <w:basedOn w:val="List2"/>
    <w:rsid w:val="00F14CF4"/>
    <w:pPr>
      <w:ind w:firstLine="0"/>
    </w:pPr>
  </w:style>
  <w:style w:type="paragraph" w:styleId="ListContinue3">
    <w:name w:val="List Continue 3"/>
    <w:basedOn w:val="List3"/>
    <w:rsid w:val="00F14CF4"/>
    <w:pPr>
      <w:ind w:left="1021" w:firstLine="0"/>
    </w:pPr>
  </w:style>
  <w:style w:type="paragraph" w:styleId="ListContinue4">
    <w:name w:val="List Continue 4"/>
    <w:basedOn w:val="List4"/>
    <w:rsid w:val="00F14CF4"/>
    <w:pPr>
      <w:ind w:firstLine="0"/>
    </w:pPr>
  </w:style>
  <w:style w:type="paragraph" w:styleId="ListContinue5">
    <w:name w:val="List Continue 5"/>
    <w:basedOn w:val="List5"/>
    <w:rsid w:val="00F14CF4"/>
    <w:pPr>
      <w:ind w:firstLine="0"/>
    </w:pPr>
  </w:style>
  <w:style w:type="paragraph" w:styleId="ListNumber3">
    <w:name w:val="List Number 3"/>
    <w:basedOn w:val="List3"/>
    <w:rsid w:val="00F14CF4"/>
    <w:pPr>
      <w:numPr>
        <w:numId w:val="5"/>
      </w:numPr>
    </w:pPr>
  </w:style>
  <w:style w:type="paragraph" w:styleId="ListNumber4">
    <w:name w:val="List Number 4"/>
    <w:basedOn w:val="List4"/>
    <w:rsid w:val="00F14CF4"/>
    <w:pPr>
      <w:numPr>
        <w:numId w:val="6"/>
      </w:numPr>
    </w:pPr>
  </w:style>
  <w:style w:type="paragraph" w:styleId="ListNumber5">
    <w:name w:val="List Number 5"/>
    <w:basedOn w:val="List5"/>
    <w:rsid w:val="00F14CF4"/>
    <w:pPr>
      <w:numPr>
        <w:numId w:val="7"/>
      </w:numPr>
    </w:pPr>
  </w:style>
  <w:style w:type="paragraph" w:styleId="BlockText">
    <w:name w:val="Block Text"/>
    <w:basedOn w:val="Normal"/>
    <w:rsid w:val="00F14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CF4"/>
    <w:rPr>
      <w:sz w:val="16"/>
      <w:vertAlign w:val="superscript"/>
    </w:rPr>
  </w:style>
  <w:style w:type="character" w:customStyle="1" w:styleId="Symbols">
    <w:name w:val="Symbols"/>
    <w:basedOn w:val="DefaultParagraphFont"/>
    <w:rsid w:val="00F14CF4"/>
    <w:rPr>
      <w:rFonts w:ascii="Symbol" w:hAnsi="Symbol"/>
    </w:rPr>
  </w:style>
  <w:style w:type="character" w:customStyle="1" w:styleId="MenuOptions">
    <w:name w:val="Menu Options"/>
    <w:basedOn w:val="DefaultParagraphFont"/>
    <w:rsid w:val="00F14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CF4"/>
    <w:rPr>
      <w:b/>
    </w:rPr>
  </w:style>
  <w:style w:type="character" w:customStyle="1" w:styleId="Underlined">
    <w:name w:val="Underlined"/>
    <w:basedOn w:val="DefaultParagraphFont"/>
    <w:rsid w:val="00F14CF4"/>
    <w:rPr>
      <w:u w:val="single"/>
    </w:rPr>
  </w:style>
  <w:style w:type="paragraph" w:customStyle="1" w:styleId="TableBodyTextRight">
    <w:name w:val="Table Body Text Right"/>
    <w:basedOn w:val="TableBodyText"/>
    <w:rsid w:val="00F14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CF4"/>
    <w:rPr>
      <w:sz w:val="18"/>
    </w:rPr>
  </w:style>
  <w:style w:type="paragraph" w:customStyle="1" w:styleId="BodySmallRight">
    <w:name w:val="Body Small Right"/>
    <w:basedOn w:val="BodyTextRight"/>
    <w:rsid w:val="00F14CF4"/>
    <w:rPr>
      <w:sz w:val="18"/>
      <w:szCs w:val="18"/>
    </w:rPr>
  </w:style>
  <w:style w:type="paragraph" w:customStyle="1" w:styleId="MarginEdition">
    <w:name w:val="Margin Edition"/>
    <w:basedOn w:val="MarginNote"/>
    <w:rsid w:val="00F14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CF4"/>
    <w:rPr>
      <w:sz w:val="2"/>
      <w:szCs w:val="2"/>
    </w:rPr>
  </w:style>
  <w:style w:type="character" w:customStyle="1" w:styleId="Small">
    <w:name w:val="Small"/>
    <w:basedOn w:val="DefaultParagraphFont"/>
    <w:rsid w:val="00F14CF4"/>
    <w:rPr>
      <w:sz w:val="16"/>
    </w:rPr>
  </w:style>
  <w:style w:type="paragraph" w:customStyle="1" w:styleId="WideTable">
    <w:name w:val="Wide Table"/>
    <w:basedOn w:val="Normal"/>
    <w:rsid w:val="00F14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CF4"/>
  </w:style>
  <w:style w:type="paragraph" w:styleId="Quote">
    <w:name w:val="Quote"/>
    <w:basedOn w:val="Heading1"/>
    <w:link w:val="QuoteChar"/>
    <w:qFormat/>
    <w:rsid w:val="00F14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CF4"/>
    <w:pPr>
      <w:pageBreakBefore/>
    </w:pPr>
  </w:style>
  <w:style w:type="paragraph" w:customStyle="1" w:styleId="Border">
    <w:name w:val="Border"/>
    <w:basedOn w:val="Normal"/>
    <w:qFormat/>
    <w:rsid w:val="00F14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CF4"/>
    <w:rPr>
      <w:u w:val="single"/>
    </w:rPr>
  </w:style>
  <w:style w:type="character" w:customStyle="1" w:styleId="BoldandItalics">
    <w:name w:val="Bold and Italics"/>
    <w:qFormat/>
    <w:rsid w:val="00F14CF4"/>
    <w:rPr>
      <w:b/>
      <w:i/>
      <w:u w:val="none"/>
    </w:rPr>
  </w:style>
  <w:style w:type="paragraph" w:styleId="BalloonText">
    <w:name w:val="Balloon Text"/>
    <w:basedOn w:val="Normal"/>
    <w:link w:val="BalloonTextChar"/>
    <w:rsid w:val="00F1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C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3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7211</Characters>
  <Application>Microsoft Office Word</Application>
  <DocSecurity>0</DocSecurity>
  <Lines>232</Lines>
  <Paragraphs>162</Paragraphs>
  <ScaleCrop>false</ScaleCrop>
  <Company>Author-it Software Corporation Ltd.</Company>
  <LinksUpToDate>false</LinksUpToDate>
  <CharactersWithSpaces>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FWPSIL4003 Plan for and coordinate stem improvement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