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B09" w:rsidP="00CF3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FWPSAW4210 Plan for and supervise timber dry mill operations</w:t>
      </w:r>
      <w:r>
        <w:fldChar w:fldCharType="end"/>
      </w:r>
    </w:p>
    <w:p w:rsidR="00CF3B09" w:rsidP="00CF3B09">
      <w:pPr>
        <w:pStyle w:val="Version"/>
        <w:sectPr w:rsidSect="00116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009" w:rsidP="00116009">
      <w:pPr>
        <w:pStyle w:val="SuperHeading"/>
      </w:pPr>
      <w:r w:rsidRPr="00116009">
        <w:t>FWPSAW4210 Plan for and supervise timber dry mill operations</w:t>
      </w:r>
    </w:p>
    <w:p w:rsidR="00000000" w:rsidRPr="00116009" w:rsidP="00116009">
      <w:pPr>
        <w:pStyle w:val="Heading1"/>
      </w:pPr>
      <w:bookmarkStart w:id="1" w:name="O_1242373"/>
      <w:bookmarkEnd w:id="1"/>
      <w:r w:rsidRPr="001160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Comments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>This version released with FWP Forest and Wood Products Training Package Version 8.0.</w:t>
            </w:r>
          </w:p>
        </w:tc>
      </w:tr>
    </w:tbl>
    <w:p w:rsidR="00000000" w:rsidRPr="00116009" w:rsidP="00116009">
      <w:pPr>
        <w:pStyle w:val="BodyText"/>
      </w:pP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2" w:name="O_1242374"/>
      <w:bookmarkEnd w:id="2"/>
      <w:r w:rsidRPr="00116009">
        <w:t>Application</w:t>
      </w:r>
    </w:p>
    <w:p w:rsidR="00000000" w:rsidRPr="00116009" w:rsidP="00CF3B09">
      <w:pPr>
        <w:pStyle w:val="BodyText"/>
      </w:pPr>
      <w:r w:rsidRPr="00116009">
        <w:t>This unit of competency describes the skills and knowledge required to</w:t>
      </w:r>
      <w:r w:rsidRPr="00116009">
        <w:t xml:space="preserve"> plan, supervise and evaluate the dry mill operations of a timber processing facility.</w:t>
      </w:r>
    </w:p>
    <w:p w:rsidR="00000000" w:rsidRPr="00116009" w:rsidP="00CF3B09">
      <w:pPr>
        <w:pStyle w:val="BodyText"/>
      </w:pPr>
      <w:r w:rsidRPr="00116009">
        <w:t>The unit applies to personnel responsible for planning and supervising dry mill operations in a timber processing work environment.</w:t>
      </w:r>
    </w:p>
    <w:p w:rsidR="00000000" w:rsidRPr="00116009" w:rsidP="00CF3B09">
      <w:pPr>
        <w:pStyle w:val="BodyText"/>
      </w:pPr>
      <w:r w:rsidRPr="00116009">
        <w:t>All work must be carried out to compl</w:t>
      </w:r>
      <w:r w:rsidRPr="00116009">
        <w:t>y with workplace procedures, according to state/territory health and safety regulations, legislation and standards that apply to the workplace.</w:t>
      </w:r>
    </w:p>
    <w:p w:rsidR="00000000" w:rsidRPr="00116009" w:rsidP="00CF3B09">
      <w:pPr>
        <w:pStyle w:val="BodyText"/>
      </w:pPr>
      <w:r w:rsidRPr="00116009">
        <w:t>No licensing, legislative or certification requirements apply to this unit at the time of publication.</w:t>
      </w:r>
    </w:p>
    <w:p w:rsidR="00000000" w:rsidRPr="00116009" w:rsidP="00116009">
      <w:pPr>
        <w:pStyle w:val="Heading1"/>
      </w:pPr>
      <w:bookmarkStart w:id="3" w:name="O_1242375"/>
      <w:bookmarkEnd w:id="3"/>
      <w:r w:rsidRPr="00116009">
        <w:t>Pre-requisite Unit</w:t>
      </w:r>
    </w:p>
    <w:p w:rsidR="00000000" w:rsidRPr="00116009" w:rsidP="00CF3B09">
      <w:pPr>
        <w:pStyle w:val="BodyText"/>
      </w:pPr>
      <w:r w:rsidRPr="00116009">
        <w:t>Nil</w:t>
      </w:r>
    </w:p>
    <w:p w:rsidR="00000000" w:rsidRPr="00116009" w:rsidP="00116009">
      <w:pPr>
        <w:pStyle w:val="Heading1"/>
      </w:pPr>
      <w:bookmarkStart w:id="4" w:name="O_1242377"/>
      <w:bookmarkEnd w:id="4"/>
      <w:r w:rsidRPr="00116009">
        <w:t>Unit Sector</w:t>
      </w:r>
    </w:p>
    <w:p w:rsidR="00000000" w:rsidRPr="00116009" w:rsidP="00CF3B09">
      <w:pPr>
        <w:pStyle w:val="BodyText"/>
      </w:pPr>
      <w:r w:rsidRPr="00116009">
        <w:t>Sawmilling and Processing (SAW)</w:t>
      </w:r>
    </w:p>
    <w:p w:rsidR="00000000" w:rsidRPr="00116009" w:rsidP="00116009">
      <w:pPr>
        <w:pStyle w:val="Heading1"/>
      </w:pPr>
      <w:bookmarkStart w:id="5" w:name="O_1242378"/>
      <w:bookmarkEnd w:id="5"/>
      <w:r w:rsidRPr="001160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Performance Criteria</w:t>
            </w:r>
          </w:p>
        </w:tc>
      </w:tr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1. Plan for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>1.1 Review production schedule and confirm production targets, production specifications and performance indicators</w:t>
            </w:r>
          </w:p>
          <w:p w:rsidR="00000000" w:rsidRPr="00116009" w:rsidP="00116009">
            <w:pPr>
              <w:pStyle w:val="BodyText"/>
            </w:pPr>
            <w:r w:rsidRPr="00116009">
              <w:t xml:space="preserve">1.2 </w:t>
            </w:r>
            <w:r w:rsidRPr="00116009">
              <w:t>Confirm workplace health and safety, quality and environmental protection practices and/or procedures</w:t>
            </w:r>
          </w:p>
          <w:p w:rsidR="00000000" w:rsidRPr="00116009" w:rsidP="00116009">
            <w:pPr>
              <w:pStyle w:val="BodyText"/>
            </w:pPr>
            <w:r w:rsidRPr="00116009">
              <w:t xml:space="preserve">1.3 Confirm legislation, standards and codes of practice relevant to timber dry mill operations </w:t>
            </w:r>
          </w:p>
          <w:p w:rsidR="00000000" w:rsidRPr="00116009" w:rsidP="00116009">
            <w:pPr>
              <w:pStyle w:val="BodyText"/>
            </w:pPr>
            <w:r w:rsidRPr="00116009">
              <w:t>1.4 Identify hazards and associated risks, and implement corrective actions according to workplace procedures</w:t>
            </w:r>
          </w:p>
          <w:p w:rsidR="00000000" w:rsidRPr="00116009" w:rsidP="00116009">
            <w:pPr>
              <w:pStyle w:val="BodyText"/>
            </w:pPr>
            <w:r w:rsidRPr="00116009">
              <w:t>1.5 Inspect raw materials, identify possible production and quality implications and communicate variations to production methods to team members</w:t>
            </w:r>
          </w:p>
          <w:p w:rsidR="00000000" w:rsidRPr="00116009" w:rsidP="00116009">
            <w:pPr>
              <w:pStyle w:val="BodyText"/>
            </w:pPr>
            <w:r w:rsidRPr="00116009">
              <w:t>1.6 Communicate production schedule, production targets, product specifications and performance indicators, to team members</w:t>
            </w:r>
          </w:p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1.7 Maintain communication with team members to ensure production schedule and workplace health and safety, environmental protection</w:t>
            </w:r>
            <w:r w:rsidRPr="00116009">
              <w:t xml:space="preserve"> and quality practices and/or procedures are met</w:t>
            </w:r>
          </w:p>
        </w:tc>
      </w:tr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2. Supervise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>2.1 Monitor workflow and production, and check that targets, performance indicators and product specifications are met</w:t>
            </w:r>
          </w:p>
          <w:p w:rsidR="00000000" w:rsidRPr="00116009" w:rsidP="00116009">
            <w:pPr>
              <w:pStyle w:val="BodyText"/>
            </w:pPr>
            <w:r w:rsidRPr="00116009">
              <w:t>2.2 Monitor all stages of production process in</w:t>
            </w:r>
            <w:r w:rsidRPr="00116009">
              <w:t xml:space="preserve"> timber dry mill operations</w:t>
            </w:r>
          </w:p>
          <w:p w:rsidR="00000000" w:rsidRPr="00116009" w:rsidP="00116009">
            <w:pPr>
              <w:pStyle w:val="BodyText"/>
            </w:pPr>
            <w:r w:rsidRPr="00116009">
              <w:t>2.3 Monitor operation of plant and equipment used in timber dry mill operations</w:t>
            </w:r>
          </w:p>
          <w:p w:rsidR="00000000" w:rsidRPr="00116009" w:rsidP="00116009">
            <w:pPr>
              <w:pStyle w:val="BodyText"/>
            </w:pPr>
            <w:r w:rsidRPr="00116009">
              <w:t>2.4 Assist team members to evaluate timber defects, identify faults and rectify or report production problems</w:t>
            </w:r>
          </w:p>
          <w:p w:rsidR="00000000" w:rsidRPr="00116009" w:rsidP="00116009">
            <w:pPr>
              <w:pStyle w:val="BodyText"/>
            </w:pPr>
            <w:r w:rsidRPr="00116009">
              <w:t xml:space="preserve">2.5 Monitor implementation of quality </w:t>
            </w:r>
            <w:r w:rsidRPr="00116009">
              <w:t>processes and chain of custody requirements</w:t>
            </w:r>
          </w:p>
          <w:p w:rsidR="00000000" w:rsidRPr="00116009" w:rsidP="00116009">
            <w:pPr>
              <w:pStyle w:val="BodyText"/>
            </w:pPr>
            <w:r w:rsidRPr="00116009">
              <w:t>2.6 Evaluate effectiveness of production processes at key points</w:t>
            </w:r>
          </w:p>
          <w:p w:rsidR="00000000" w:rsidRPr="00116009" w:rsidP="00116009">
            <w:pPr>
              <w:pStyle w:val="BodyText"/>
            </w:pPr>
            <w:r w:rsidRPr="00116009">
              <w:t>2.7 Modify production processes or schedules, as required, to ensure optimum performance</w:t>
            </w:r>
          </w:p>
          <w:p w:rsidR="00000000" w:rsidRPr="00116009" w:rsidP="00116009">
            <w:pPr>
              <w:pStyle w:val="BodyText"/>
            </w:pPr>
            <w:r w:rsidRPr="00116009">
              <w:t>2.8 Monitor implementation of processes for reuse, recycli</w:t>
            </w:r>
            <w:r w:rsidRPr="00116009">
              <w:t>ng or disposal of sub-standard material</w:t>
            </w:r>
          </w:p>
          <w:p w:rsidR="00000000" w:rsidRPr="00116009" w:rsidP="00116009">
            <w:pPr>
              <w:pStyle w:val="BodyText"/>
            </w:pPr>
            <w:r w:rsidRPr="00116009">
              <w:t>2.9 Respond to breakdowns, disruptions to production and unplanned events, including equipment failures at process stages, bottlenecks in production process and product variations, according to workplace procedures</w:t>
            </w:r>
          </w:p>
          <w:p w:rsidR="00000000" w:rsidRPr="00116009" w:rsidP="00116009">
            <w:pPr>
              <w:pStyle w:val="BodyText"/>
            </w:pPr>
            <w:r w:rsidRPr="00116009">
              <w:t>2</w:t>
            </w:r>
            <w:r w:rsidRPr="00116009">
              <w:t>.10 Direct processed timber to storage or transfer for further processing</w:t>
            </w:r>
          </w:p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2.11 Investigate, record and report information on output, quality, workplace health and safety and equipment faults, and resolve or report to appropriate personnel</w:t>
            </w:r>
          </w:p>
        </w:tc>
      </w:tr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3. Oversee timbe</w:t>
            </w:r>
            <w:r w:rsidRPr="00116009">
              <w:t>r dry mill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 xml:space="preserve">3.1 Monitor implementation of routine and preventative maintenance and cleaning requirements </w:t>
            </w:r>
          </w:p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3.2 Maintain product and material inventory levels to meet production and contingency requirements</w:t>
            </w:r>
          </w:p>
        </w:tc>
      </w:tr>
      <w:tr w:rsidTr="00CF3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4. Evaluate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>4.1 Analyse data and observations on production, operations, faults and output to identify opportunities for process improvement</w:t>
            </w:r>
          </w:p>
          <w:p w:rsidR="00000000" w:rsidRPr="00116009" w:rsidP="00116009">
            <w:pPr>
              <w:pStyle w:val="BodyText"/>
            </w:pPr>
            <w:r w:rsidRPr="00116009">
              <w:t>4.2 Report on production, health and safety, environmental protection and quality metric</w:t>
            </w:r>
            <w:r w:rsidRPr="00116009">
              <w:t>s to appropriate personnel according to workplace procedures</w:t>
            </w:r>
          </w:p>
          <w:p w:rsidR="00000000" w:rsidRPr="00116009" w:rsidP="00116009">
            <w:pPr>
              <w:pStyle w:val="BodyText"/>
            </w:pPr>
            <w:r w:rsidRPr="00116009">
              <w:t>4.3 Seek comments and feedback from team members to identify opportunities for process improvement</w:t>
            </w:r>
          </w:p>
          <w:p w:rsidR="00000000" w:rsidRPr="00116009" w:rsidP="00116009">
            <w:pPr>
              <w:pStyle w:val="BodyText"/>
            </w:pPr>
            <w:r w:rsidRPr="00116009">
              <w:t>4.4 Analyse feasibility of potential process improvements</w:t>
            </w:r>
          </w:p>
          <w:p w:rsidR="00000000" w:rsidRPr="00116009" w:rsidP="00116009">
            <w:pPr>
              <w:pStyle w:val="BodyText"/>
            </w:pPr>
            <w:r w:rsidRPr="00116009">
              <w:t xml:space="preserve">4.5 Document process improvements and </w:t>
            </w:r>
            <w:r w:rsidRPr="00116009">
              <w:t>communicate to appropriate personnel according to workplace procedures</w:t>
            </w:r>
          </w:p>
        </w:tc>
      </w:tr>
    </w:tbl>
    <w:p w:rsidR="00000000" w:rsidRPr="00116009" w:rsidP="00116009">
      <w:pPr>
        <w:pStyle w:val="BodyText"/>
      </w:pP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6" w:name="O_1242379"/>
      <w:bookmarkEnd w:id="6"/>
      <w:r w:rsidRPr="00116009">
        <w:t>Foundation Skills</w:t>
      </w:r>
    </w:p>
    <w:p w:rsidR="00000000" w:rsidRPr="00CF3B09" w:rsidP="00CF3B09">
      <w:pPr>
        <w:pStyle w:val="BodyText"/>
        <w:rPr>
          <w:i/>
        </w:rPr>
      </w:pPr>
      <w:r w:rsidRPr="00CF3B09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CF3B09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Description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ListBullet"/>
              <w:rPr>
                <w:lang w:val="en-NZ"/>
              </w:rPr>
            </w:pPr>
            <w:r w:rsidRPr="00116009">
              <w:t>Interpret/analyse technical documents and workplace policies and procedures relevant to timber dry mill operations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ListBullet"/>
              <w:rPr>
                <w:lang w:val="en-NZ"/>
              </w:rPr>
            </w:pPr>
            <w:r w:rsidRPr="00116009">
              <w:t>Complete workplace documents on routine and non-routine matters for a variety of audiences relevant to timber dry mill operations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ListBullet"/>
              <w:rPr>
                <w:lang w:val="en-NZ"/>
              </w:rPr>
            </w:pPr>
            <w:r w:rsidRPr="00116009">
              <w:t>Use appropriate vocabulary to communicate on technical and work team performance matters related to timbe</w:t>
            </w:r>
            <w:r w:rsidRPr="00116009">
              <w:t>r dry mill operations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ListBullet"/>
            </w:pPr>
            <w:r w:rsidRPr="00116009">
              <w:t>Analyse statistical data on production, quality, health and safety and environmental protection relevant to timber dry mill operations</w:t>
            </w:r>
          </w:p>
        </w:tc>
      </w:tr>
    </w:tbl>
    <w:p w:rsidR="00000000" w:rsidRPr="00116009" w:rsidP="00116009">
      <w:pPr>
        <w:pStyle w:val="BodyText"/>
      </w:pP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7" w:name="O_1242381"/>
      <w:bookmarkEnd w:id="7"/>
      <w:r w:rsidRPr="001160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Equivalence status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FWPSAW4210 Plan for and supervise timber dry 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FWPSAW4205 Plan and monitor timber conversion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Unit redeveloped to increase its application and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 xml:space="preserve">Not equivalent </w:t>
            </w:r>
          </w:p>
          <w:p w:rsidR="00000000" w:rsidRPr="00116009" w:rsidP="00116009">
            <w:pPr>
              <w:pStyle w:val="BodyText"/>
            </w:pPr>
          </w:p>
        </w:tc>
      </w:tr>
    </w:tbl>
    <w:p w:rsidR="00000000" w:rsidRPr="00116009" w:rsidP="00116009">
      <w:pPr>
        <w:pStyle w:val="BodyText"/>
      </w:pP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8" w:name="O_1242388"/>
      <w:bookmarkEnd w:id="8"/>
      <w:r w:rsidRPr="00116009">
        <w:t>Links</w:t>
      </w:r>
    </w:p>
    <w:p w:rsidR="00000000" w:rsidRPr="00116009" w:rsidP="00CF3B09">
      <w:pPr>
        <w:pStyle w:val="BodyText"/>
      </w:pPr>
      <w:r w:rsidRPr="001160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01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6009" w:rsidP="00CF3B09">
      <w:pPr>
        <w:pStyle w:val="BodyText"/>
        <w:sectPr w:rsidSect="00116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009" w:rsidP="00116009">
      <w:pPr>
        <w:pStyle w:val="SuperHeading"/>
      </w:pPr>
      <w:r w:rsidRPr="00116009">
        <w:t>Assessment Requirements for FWPSAW4210 Plan for and supervise timber dry mill operations</w:t>
      </w:r>
    </w:p>
    <w:p w:rsidR="00000000" w:rsidRPr="00116009" w:rsidP="00116009">
      <w:pPr>
        <w:pStyle w:val="Heading1"/>
      </w:pPr>
      <w:bookmarkStart w:id="9" w:name="O_1242383"/>
      <w:bookmarkEnd w:id="9"/>
      <w:r w:rsidRPr="001160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Bold"/>
              <w:rPr>
                <w:lang w:val="en-NZ"/>
              </w:rPr>
            </w:pPr>
            <w:r w:rsidRPr="00116009">
              <w:t>Comments</w:t>
            </w:r>
          </w:p>
        </w:tc>
      </w:tr>
      <w:tr w:rsidTr="0011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09">
            <w:pPr>
              <w:pStyle w:val="BodyText"/>
              <w:rPr>
                <w:lang w:val="en-NZ"/>
              </w:rPr>
            </w:pPr>
            <w:r w:rsidRPr="001160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09" w:rsidP="00116009">
            <w:pPr>
              <w:pStyle w:val="BodyText"/>
            </w:pPr>
            <w:r w:rsidRPr="00116009">
              <w:t>This version released with FWP Forest and Wood Products Training Package Version 8.0.</w:t>
            </w:r>
          </w:p>
        </w:tc>
      </w:tr>
    </w:tbl>
    <w:p w:rsidR="00000000" w:rsidRPr="00116009" w:rsidP="00116009">
      <w:pPr>
        <w:pStyle w:val="BodyText"/>
      </w:pP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10" w:name="O_1242384"/>
      <w:bookmarkEnd w:id="10"/>
      <w:r w:rsidRPr="00116009">
        <w:t>Performance Evidence</w:t>
      </w:r>
    </w:p>
    <w:p w:rsidR="00000000" w:rsidRPr="00116009" w:rsidP="00CF3B09">
      <w:pPr>
        <w:pStyle w:val="BodyText"/>
      </w:pPr>
      <w:r w:rsidRPr="00116009">
        <w:t xml:space="preserve">An individual demonstrating competency must satisfy all of the elements and performance criteria in this unit. </w:t>
      </w:r>
    </w:p>
    <w:p w:rsidR="00000000" w:rsidRPr="00116009" w:rsidP="00CF3B09">
      <w:pPr>
        <w:pStyle w:val="BodyText"/>
      </w:pPr>
      <w:r w:rsidRPr="00116009">
        <w:t xml:space="preserve">There </w:t>
      </w:r>
      <w:r w:rsidRPr="00116009">
        <w:t>must be evidence that the individual has planned and supervised two production cycles for one softwood or hardwood dry mill.</w:t>
      </w:r>
    </w:p>
    <w:p w:rsidR="00000000" w:rsidRPr="00116009" w:rsidP="00CF3B09">
      <w:pPr>
        <w:pStyle w:val="BodyText"/>
      </w:pPr>
      <w:r w:rsidRPr="00116009">
        <w:t>In performing this task, the individual has:</w:t>
      </w:r>
    </w:p>
    <w:p w:rsidR="00000000" w:rsidRPr="00116009" w:rsidP="00116009">
      <w:pPr>
        <w:pStyle w:val="ListBullet"/>
      </w:pPr>
      <w:r w:rsidRPr="00116009">
        <w:t>communicated and coordinated personnel to follow planning, workplace health and safet</w:t>
      </w:r>
      <w:r w:rsidRPr="00116009">
        <w:t>y, quality and environmental protection practices and/or procedures and scheduling requirements</w:t>
      </w:r>
    </w:p>
    <w:p w:rsidR="00000000" w:rsidRPr="00116009" w:rsidP="00116009">
      <w:pPr>
        <w:pStyle w:val="ListBullet"/>
      </w:pPr>
      <w:r w:rsidRPr="00116009">
        <w:t xml:space="preserve">complied with legislation, standards and codes of practice relevant to dry mill operations </w:t>
      </w:r>
    </w:p>
    <w:p w:rsidR="00000000" w:rsidRPr="00116009" w:rsidP="00116009">
      <w:pPr>
        <w:pStyle w:val="ListBullet"/>
      </w:pPr>
      <w:r w:rsidRPr="00116009">
        <w:t>monitored dry mill operations and identified and rectified productio</w:t>
      </w:r>
      <w:r w:rsidRPr="00116009">
        <w:t>n and equipment problems and faults</w:t>
      </w:r>
    </w:p>
    <w:p w:rsidR="00000000" w:rsidRPr="00116009" w:rsidP="00116009">
      <w:pPr>
        <w:pStyle w:val="ListBullet"/>
      </w:pPr>
      <w:r w:rsidRPr="00116009">
        <w:t>monitored implementation of quality processes and chain of custody requirements</w:t>
      </w:r>
    </w:p>
    <w:p w:rsidR="00000000" w:rsidRPr="00116009" w:rsidP="00116009">
      <w:pPr>
        <w:pStyle w:val="ListBullet"/>
      </w:pPr>
      <w:r w:rsidRPr="00116009">
        <w:t>directed timber products to storage or transfer for further processing</w:t>
      </w:r>
    </w:p>
    <w:p w:rsidR="00000000" w:rsidRPr="00116009" w:rsidP="00116009">
      <w:pPr>
        <w:pStyle w:val="ListBullet"/>
      </w:pPr>
      <w:r w:rsidRPr="00116009">
        <w:t>analysed, recorded and reported production information, including output, quality, faults and safety data</w:t>
      </w:r>
    </w:p>
    <w:p w:rsidR="00000000" w:rsidRPr="00116009" w:rsidP="00116009">
      <w:pPr>
        <w:pStyle w:val="ListBullet"/>
      </w:pPr>
      <w:r w:rsidRPr="00116009">
        <w:t>evaluated dry mill operation and suggested one process improvement.</w:t>
      </w: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11" w:name="O_1242385"/>
      <w:bookmarkEnd w:id="11"/>
      <w:r w:rsidRPr="00116009">
        <w:t>Knowledge Evidence</w:t>
      </w:r>
    </w:p>
    <w:p w:rsidR="00000000" w:rsidRPr="00116009" w:rsidP="00CF3B09">
      <w:pPr>
        <w:pStyle w:val="BodyText"/>
      </w:pPr>
      <w:r w:rsidRPr="00116009">
        <w:t>An individual mu</w:t>
      </w:r>
      <w:r w:rsidRPr="00116009">
        <w:t>st be able to demonstrate the knowledge required to perform the tasks outlined in the elements and performance criteria of this unit. This includes knowledge of:</w:t>
      </w:r>
    </w:p>
    <w:p w:rsidR="00000000" w:rsidRPr="00116009" w:rsidP="00116009">
      <w:pPr>
        <w:pStyle w:val="ListBullet"/>
      </w:pPr>
      <w:r w:rsidRPr="00116009">
        <w:t>health and safety hazards or risks related to timber dry mill operations as identified throug</w:t>
      </w:r>
      <w:r w:rsidRPr="00116009">
        <w:t>h risk assessments, manufacturer technical information, regulations and industry health and safety guides</w:t>
      </w:r>
    </w:p>
    <w:p w:rsidR="00000000" w:rsidRPr="00116009" w:rsidP="00116009">
      <w:pPr>
        <w:pStyle w:val="ListBullet"/>
      </w:pPr>
      <w:r w:rsidRPr="00116009">
        <w:t>key requirements of legislation, standards and codes of practice relevant to timber dry mill operations</w:t>
      </w:r>
    </w:p>
    <w:p w:rsidR="00000000" w:rsidRPr="00116009" w:rsidP="00116009">
      <w:pPr>
        <w:pStyle w:val="ListBullet"/>
      </w:pPr>
      <w:r w:rsidRPr="00116009">
        <w:t xml:space="preserve">workplace procedures specific to planning and </w:t>
      </w:r>
      <w:r w:rsidRPr="00116009">
        <w:t>supervising timber dry mill operations, including:</w:t>
      </w:r>
    </w:p>
    <w:p w:rsidR="00000000" w:rsidRPr="00116009" w:rsidP="00116009">
      <w:pPr>
        <w:pStyle w:val="ListBullet2"/>
      </w:pPr>
      <w:r w:rsidRPr="00116009">
        <w:t>health and safety, including use of personal protective equipment (PPE)</w:t>
      </w:r>
    </w:p>
    <w:p w:rsidR="00000000" w:rsidRPr="00116009" w:rsidP="00116009">
      <w:pPr>
        <w:pStyle w:val="ListBullet2"/>
      </w:pPr>
      <w:r w:rsidRPr="00116009">
        <w:t>environmental protection, including disposing, recycling and reusing timber</w:t>
      </w:r>
    </w:p>
    <w:p w:rsidR="00000000" w:rsidRPr="00116009" w:rsidP="00116009">
      <w:pPr>
        <w:pStyle w:val="ListBullet2"/>
      </w:pPr>
      <w:r w:rsidRPr="00116009">
        <w:t xml:space="preserve">quality assurance and chain of custody requirements and </w:t>
      </w:r>
      <w:r w:rsidRPr="00116009">
        <w:t>practices</w:t>
      </w:r>
    </w:p>
    <w:p w:rsidR="00000000" w:rsidRPr="00116009" w:rsidP="00116009">
      <w:pPr>
        <w:pStyle w:val="ListBullet2"/>
      </w:pPr>
      <w:r w:rsidRPr="00116009">
        <w:t xml:space="preserve">communication channels and protocols to communicate with team members </w:t>
      </w:r>
    </w:p>
    <w:p w:rsidR="00000000" w:rsidRPr="00116009" w:rsidP="00116009">
      <w:pPr>
        <w:pStyle w:val="ListBullet2"/>
      </w:pPr>
      <w:r w:rsidRPr="00116009">
        <w:t>recording and reporting information on output, quality, workplace health and safety and equipment faults</w:t>
      </w:r>
    </w:p>
    <w:p w:rsidR="00000000" w:rsidRPr="00116009" w:rsidP="00116009">
      <w:pPr>
        <w:pStyle w:val="ListBullet"/>
      </w:pPr>
      <w:r w:rsidRPr="00116009">
        <w:t>purpose, features and operation of plant and equipment used in timber dry mill operations</w:t>
      </w:r>
    </w:p>
    <w:p w:rsidR="00000000" w:rsidRPr="00116009" w:rsidP="00116009">
      <w:pPr>
        <w:pStyle w:val="ListBullet"/>
      </w:pPr>
      <w:r w:rsidRPr="00116009">
        <w:t>type, procedures, common faults and equipment used in production processes in timber dry mill operations, including:</w:t>
      </w:r>
    </w:p>
    <w:p w:rsidR="00000000" w:rsidRPr="00116009" w:rsidP="00116009">
      <w:pPr>
        <w:pStyle w:val="ListBullet2"/>
      </w:pPr>
      <w:r w:rsidRPr="00116009">
        <w:t>unloading</w:t>
      </w:r>
    </w:p>
    <w:p w:rsidR="00000000" w:rsidRPr="00116009" w:rsidP="00116009">
      <w:pPr>
        <w:pStyle w:val="ListBullet2"/>
      </w:pPr>
      <w:r w:rsidRPr="00116009">
        <w:t>drying</w:t>
      </w:r>
    </w:p>
    <w:p w:rsidR="00000000" w:rsidRPr="00116009" w:rsidP="00116009">
      <w:pPr>
        <w:pStyle w:val="ListBullet2"/>
      </w:pPr>
      <w:r w:rsidRPr="00116009">
        <w:t>planing</w:t>
      </w:r>
    </w:p>
    <w:p w:rsidR="00000000" w:rsidRPr="00116009" w:rsidP="00116009">
      <w:pPr>
        <w:pStyle w:val="ListBullet2"/>
      </w:pPr>
      <w:r w:rsidRPr="00116009">
        <w:t>scanning</w:t>
      </w:r>
    </w:p>
    <w:p w:rsidR="00000000" w:rsidRPr="00116009" w:rsidP="00116009">
      <w:pPr>
        <w:pStyle w:val="ListBullet2"/>
      </w:pPr>
      <w:r w:rsidRPr="00116009">
        <w:t>cutting</w:t>
      </w:r>
    </w:p>
    <w:p w:rsidR="00000000" w:rsidRPr="00116009" w:rsidP="00116009">
      <w:pPr>
        <w:pStyle w:val="ListBullet2"/>
      </w:pPr>
      <w:r w:rsidRPr="00116009">
        <w:t>end ma</w:t>
      </w:r>
      <w:r w:rsidRPr="00116009">
        <w:t>tching</w:t>
      </w:r>
    </w:p>
    <w:p w:rsidR="00000000" w:rsidRPr="00116009" w:rsidP="00116009">
      <w:pPr>
        <w:pStyle w:val="ListBullet2"/>
      </w:pPr>
      <w:r w:rsidRPr="00116009">
        <w:t>grading</w:t>
      </w:r>
    </w:p>
    <w:p w:rsidR="00000000" w:rsidRPr="00116009" w:rsidP="00116009">
      <w:pPr>
        <w:pStyle w:val="ListBullet2"/>
      </w:pPr>
      <w:r w:rsidRPr="00116009">
        <w:t>sorting</w:t>
      </w:r>
    </w:p>
    <w:p w:rsidR="00000000" w:rsidRPr="00116009" w:rsidP="00116009">
      <w:pPr>
        <w:pStyle w:val="ListBullet2"/>
      </w:pPr>
      <w:r w:rsidRPr="00116009">
        <w:t>packaging</w:t>
      </w:r>
    </w:p>
    <w:p w:rsidR="00000000" w:rsidRPr="00116009" w:rsidP="00116009">
      <w:pPr>
        <w:pStyle w:val="ListBullet2"/>
      </w:pPr>
      <w:r w:rsidRPr="00116009">
        <w:t>despatch</w:t>
      </w:r>
    </w:p>
    <w:p w:rsidR="00000000" w:rsidRPr="00116009" w:rsidP="00116009">
      <w:pPr>
        <w:pStyle w:val="ListBullet"/>
      </w:pPr>
      <w:r w:rsidRPr="00116009">
        <w:t xml:space="preserve">methods for problem identification, including equipment failures at process stages, bottlenecks in production process and product variations, and resolution strategies </w:t>
      </w:r>
    </w:p>
    <w:p w:rsidR="00000000" w:rsidRPr="00116009" w:rsidP="00116009">
      <w:pPr>
        <w:pStyle w:val="ListBullet"/>
      </w:pPr>
      <w:r w:rsidRPr="00116009">
        <w:t>process improvement for timber dry mill operations, including:</w:t>
      </w:r>
    </w:p>
    <w:p w:rsidR="00000000" w:rsidRPr="00116009" w:rsidP="00116009">
      <w:pPr>
        <w:pStyle w:val="ListBullet2"/>
      </w:pPr>
      <w:r w:rsidRPr="00116009">
        <w:t>data</w:t>
      </w:r>
    </w:p>
    <w:p w:rsidR="00000000" w:rsidRPr="00116009" w:rsidP="00116009">
      <w:pPr>
        <w:pStyle w:val="ListBullet2"/>
      </w:pPr>
      <w:r w:rsidRPr="00116009">
        <w:t>methods</w:t>
      </w:r>
    </w:p>
    <w:p w:rsidR="00000000" w:rsidRPr="00116009" w:rsidP="00116009">
      <w:pPr>
        <w:pStyle w:val="ListBullet2"/>
      </w:pPr>
      <w:r w:rsidRPr="00116009">
        <w:t>participative approaches</w:t>
      </w:r>
    </w:p>
    <w:p w:rsidR="00000000" w:rsidRPr="00116009" w:rsidP="00116009">
      <w:pPr>
        <w:pStyle w:val="ListBullet2"/>
      </w:pPr>
      <w:r w:rsidRPr="00116009">
        <w:t>communication.</w:t>
      </w:r>
    </w:p>
    <w:p w:rsidR="00000000" w:rsidRPr="00116009" w:rsidP="00116009">
      <w:pPr>
        <w:pStyle w:val="AllowPageBreak"/>
      </w:pPr>
    </w:p>
    <w:p w:rsidR="00000000" w:rsidRPr="00116009" w:rsidP="00116009">
      <w:pPr>
        <w:pStyle w:val="Heading1"/>
      </w:pPr>
      <w:bookmarkStart w:id="12" w:name="O_1242386"/>
      <w:bookmarkEnd w:id="12"/>
      <w:r w:rsidRPr="00116009">
        <w:t>Assessment Conditions</w:t>
      </w:r>
    </w:p>
    <w:p w:rsidR="00000000" w:rsidRPr="00116009" w:rsidP="00CF3B09">
      <w:pPr>
        <w:pStyle w:val="BodyText"/>
      </w:pPr>
      <w:r w:rsidRPr="00116009">
        <w:t>Assessment of the skills in this unit of competency must take place under the following conditions</w:t>
      </w:r>
      <w:r w:rsidRPr="00116009">
        <w:t xml:space="preserve">: </w:t>
      </w:r>
    </w:p>
    <w:p w:rsidR="00000000" w:rsidRPr="00116009" w:rsidP="00116009">
      <w:pPr>
        <w:pStyle w:val="ListBullet"/>
      </w:pPr>
      <w:r w:rsidRPr="00116009">
        <w:t>physical conditions:</w:t>
      </w:r>
    </w:p>
    <w:p w:rsidR="00000000" w:rsidRPr="00116009" w:rsidP="00116009">
      <w:pPr>
        <w:pStyle w:val="ListBullet2"/>
      </w:pPr>
      <w:r w:rsidRPr="00116009">
        <w:t>skills must be demonstrated in a timber processing plant, a timber product manufacturing plant or an environment that accurately represents workplace conditions</w:t>
      </w:r>
    </w:p>
    <w:p w:rsidR="00000000" w:rsidRPr="00116009" w:rsidP="00116009">
      <w:pPr>
        <w:pStyle w:val="ListBullet"/>
      </w:pPr>
      <w:r w:rsidRPr="00116009">
        <w:t>resources, equipment and materials:</w:t>
      </w:r>
    </w:p>
    <w:p w:rsidR="00000000" w:rsidRPr="00116009" w:rsidP="00116009">
      <w:pPr>
        <w:pStyle w:val="ListBullet2"/>
      </w:pPr>
      <w:r w:rsidRPr="00116009">
        <w:t>timber dry mill</w:t>
      </w:r>
    </w:p>
    <w:p w:rsidR="00000000" w:rsidRPr="00116009" w:rsidP="00116009">
      <w:pPr>
        <w:pStyle w:val="ListBullet2"/>
      </w:pPr>
      <w:r w:rsidRPr="00116009">
        <w:t>timber supplies</w:t>
      </w:r>
    </w:p>
    <w:p w:rsidR="00000000" w:rsidRPr="00116009" w:rsidP="00116009">
      <w:pPr>
        <w:pStyle w:val="ListBullet2"/>
      </w:pPr>
      <w:r w:rsidRPr="00116009">
        <w:t>computers, keyboards, printers and software used to prepare planning and production documents</w:t>
      </w:r>
    </w:p>
    <w:p w:rsidR="00000000" w:rsidRPr="00116009" w:rsidP="00116009">
      <w:pPr>
        <w:pStyle w:val="ListBullet2"/>
      </w:pPr>
      <w:r w:rsidRPr="00116009">
        <w:t>PPE suitable for timber dry mill operations</w:t>
      </w:r>
    </w:p>
    <w:p w:rsidR="00000000" w:rsidRPr="00116009" w:rsidP="00116009">
      <w:pPr>
        <w:pStyle w:val="ListBullet"/>
      </w:pPr>
      <w:r w:rsidRPr="00116009">
        <w:t>specifications:</w:t>
      </w:r>
    </w:p>
    <w:p w:rsidR="00000000" w:rsidRPr="00116009" w:rsidP="00116009">
      <w:pPr>
        <w:pStyle w:val="ListBullet2"/>
      </w:pPr>
      <w:r w:rsidRPr="00116009">
        <w:t>production requirements, quality and output data for timber dry mill operations</w:t>
      </w:r>
    </w:p>
    <w:p w:rsidR="00000000" w:rsidRPr="00116009" w:rsidP="00116009">
      <w:pPr>
        <w:pStyle w:val="ListBullet2"/>
      </w:pPr>
      <w:r w:rsidRPr="00116009">
        <w:t>templates for docum</w:t>
      </w:r>
      <w:r w:rsidRPr="00116009">
        <w:t xml:space="preserve">enting relevant information on timber dry mill production and operations </w:t>
      </w:r>
    </w:p>
    <w:p w:rsidR="00000000" w:rsidRPr="00116009" w:rsidP="00116009">
      <w:pPr>
        <w:pStyle w:val="ListBullet2"/>
      </w:pPr>
      <w:r w:rsidRPr="00116009">
        <w:t>workplace procedures for timber dry mill operations</w:t>
      </w:r>
    </w:p>
    <w:p w:rsidR="00000000" w:rsidRPr="00116009" w:rsidP="00116009">
      <w:pPr>
        <w:pStyle w:val="ListBullet2"/>
      </w:pPr>
      <w:r w:rsidRPr="00116009">
        <w:t>workplace health and safety and environmental protection policies and/or procedures applicable to timber dry mill operations</w:t>
      </w:r>
    </w:p>
    <w:p w:rsidR="00000000" w:rsidRPr="00116009" w:rsidP="00116009">
      <w:pPr>
        <w:pStyle w:val="ListBullet"/>
      </w:pPr>
      <w:r w:rsidRPr="00116009">
        <w:t>rela</w:t>
      </w:r>
      <w:r w:rsidRPr="00116009">
        <w:t>tionships:</w:t>
      </w:r>
    </w:p>
    <w:p w:rsidR="00000000" w:rsidRPr="00116009" w:rsidP="00116009">
      <w:pPr>
        <w:pStyle w:val="ListBullet2"/>
      </w:pPr>
      <w:r w:rsidRPr="00116009">
        <w:t>relevant personnel for the purposes of communicating requirements related to timber dry mill operations.</w:t>
      </w:r>
    </w:p>
    <w:p w:rsidR="00000000" w:rsidRPr="00116009" w:rsidP="00CF3B09">
      <w:pPr>
        <w:pStyle w:val="BodyText"/>
      </w:pPr>
      <w:r w:rsidRPr="00116009">
        <w:t xml:space="preserve">Assessors of this unit must satisfy the requirements for assessors in applicable vocational education and training legislation, frameworks </w:t>
      </w:r>
      <w:r w:rsidRPr="00116009">
        <w:t>and/or standards.</w:t>
      </w:r>
    </w:p>
    <w:p w:rsidR="00000000" w:rsidRPr="00116009" w:rsidP="00116009">
      <w:pPr>
        <w:pStyle w:val="Heading1"/>
      </w:pPr>
      <w:bookmarkStart w:id="13" w:name="O_1242389"/>
      <w:bookmarkEnd w:id="13"/>
      <w:r w:rsidRPr="00116009">
        <w:t>Links</w:t>
      </w:r>
    </w:p>
    <w:p w:rsidR="00000000" w:rsidRPr="00116009" w:rsidP="00CF3B09">
      <w:pPr>
        <w:pStyle w:val="BodyText"/>
      </w:pPr>
      <w:r w:rsidRPr="001160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01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6009" w:rsidP="00116009"/>
    <w:sectPr w:rsidSect="00116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 w:rsidRPr="00CF3B09" w:rsidP="00CF3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09" w:rsidP="00116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3B09" w:rsidP="00116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3B09" w:rsidP="00116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 w:rsidP="00116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B09">
      <w:t>Approved</w:t>
    </w:r>
    <w:r w:rsidR="00CF3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B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B09">
      <w:rPr>
        <w:noProof/>
      </w:rPr>
      <w:t>5</w:t>
    </w:r>
    <w:r>
      <w:rPr>
        <w:noProof/>
      </w:rPr>
      <w:fldChar w:fldCharType="end"/>
    </w:r>
  </w:p>
  <w:p w:rsidR="00116009" w:rsidP="00116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B09">
      <w:t>Skills Insight</w:t>
    </w:r>
    <w:r w:rsidR="00CF3B09">
      <w:fldChar w:fldCharType="end"/>
    </w:r>
  </w:p>
  <w:p w:rsidR="00116009" w:rsidP="00116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009" w:rsidRPr="00CF3B09" w:rsidP="00CF3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09" w:rsidRPr="002D2AF8" w:rsidP="00116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FWPSAW4210 Plan for and supervise timber dry 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3B09" w:rsidP="00116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09" w:rsidRPr="002D2AF8" w:rsidP="00116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B09">
      <w:t>FWPSAW4210 Plan for and supervise timber dry mill operations</w:t>
    </w:r>
    <w:r w:rsidR="00CF3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B09">
      <w:rPr>
        <w:noProof/>
      </w:rPr>
      <w:t>1 March 2025</w:t>
    </w:r>
    <w:r>
      <w:fldChar w:fldCharType="end"/>
    </w:r>
  </w:p>
  <w:p w:rsidR="00116009" w:rsidP="00116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AF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0A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CB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009"/>
  </w:style>
  <w:style w:type="character" w:customStyle="1" w:styleId="Heading1Char">
    <w:name w:val="Heading 1 Char"/>
    <w:basedOn w:val="DefaultParagraphFont"/>
    <w:link w:val="Heading1"/>
    <w:rsid w:val="00116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0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60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009"/>
    <w:rPr>
      <w:i/>
    </w:rPr>
  </w:style>
  <w:style w:type="paragraph" w:customStyle="1" w:styleId="SuperHeading">
    <w:name w:val="SuperHeading"/>
    <w:basedOn w:val="Normal"/>
    <w:rsid w:val="00116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6009"/>
    <w:rPr>
      <w:b/>
    </w:rPr>
  </w:style>
  <w:style w:type="character" w:customStyle="1" w:styleId="Heading2Char">
    <w:name w:val="Heading 2 Char"/>
    <w:basedOn w:val="DefaultParagraphFont"/>
    <w:link w:val="Heading2"/>
    <w:rsid w:val="00116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009"/>
    <w:rPr>
      <w:b/>
      <w:spacing w:val="0"/>
    </w:rPr>
  </w:style>
  <w:style w:type="paragraph" w:customStyle="1" w:styleId="SuperTitle">
    <w:name w:val="SuperTitle"/>
    <w:basedOn w:val="Title"/>
    <w:rsid w:val="00116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0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009"/>
  </w:style>
  <w:style w:type="paragraph" w:styleId="TableofFigures">
    <w:name w:val="table of figures"/>
    <w:basedOn w:val="Normal"/>
    <w:next w:val="Normal"/>
    <w:semiHidden/>
    <w:rsid w:val="00116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0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009"/>
    <w:rPr>
      <w:rFonts w:ascii="Wingdings" w:hAnsi="Wingdings"/>
    </w:rPr>
  </w:style>
  <w:style w:type="paragraph" w:customStyle="1" w:styleId="TableHeading">
    <w:name w:val="Table Heading"/>
    <w:basedOn w:val="HeadingBase"/>
    <w:rsid w:val="00116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009"/>
    <w:rPr>
      <w:color w:val="0033CC"/>
      <w:u w:val="none"/>
    </w:rPr>
  </w:style>
  <w:style w:type="paragraph" w:customStyle="1" w:styleId="BodyTextRight">
    <w:name w:val="Body Text Right"/>
    <w:basedOn w:val="BodyText"/>
    <w:rsid w:val="00116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0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009"/>
    <w:rPr>
      <w:sz w:val="32"/>
    </w:rPr>
  </w:style>
  <w:style w:type="paragraph" w:customStyle="1" w:styleId="HeadingProcedure">
    <w:name w:val="Heading Procedure"/>
    <w:basedOn w:val="HeadingBase"/>
    <w:next w:val="Normal"/>
    <w:rsid w:val="00116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009"/>
    <w:pPr>
      <w:spacing w:before="60" w:after="60"/>
    </w:pPr>
  </w:style>
  <w:style w:type="paragraph" w:styleId="ListContinue">
    <w:name w:val="List Continue"/>
    <w:basedOn w:val="List"/>
    <w:rsid w:val="00116009"/>
    <w:pPr>
      <w:ind w:firstLine="0"/>
    </w:pPr>
  </w:style>
  <w:style w:type="paragraph" w:customStyle="1" w:styleId="ListNote">
    <w:name w:val="List Note"/>
    <w:basedOn w:val="List"/>
    <w:rsid w:val="00116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009"/>
    <w:rPr>
      <w:rFonts w:ascii="Courier New" w:hAnsi="Courier New"/>
    </w:rPr>
  </w:style>
  <w:style w:type="paragraph" w:customStyle="1" w:styleId="NoteBullet">
    <w:name w:val="Note Bullet"/>
    <w:basedOn w:val="Note"/>
    <w:rsid w:val="00116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0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009"/>
    <w:rPr>
      <w:b/>
      <w:smallCaps/>
    </w:rPr>
  </w:style>
  <w:style w:type="paragraph" w:customStyle="1" w:styleId="TableListNumber">
    <w:name w:val="Table List Number"/>
    <w:basedOn w:val="ListNumber"/>
    <w:rsid w:val="00116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009"/>
    <w:pPr>
      <w:numPr>
        <w:numId w:val="9"/>
      </w:numPr>
    </w:pPr>
  </w:style>
  <w:style w:type="paragraph" w:customStyle="1" w:styleId="ListAlpha2">
    <w:name w:val="List Alpha 2"/>
    <w:basedOn w:val="List2"/>
    <w:rsid w:val="00116009"/>
    <w:pPr>
      <w:numPr>
        <w:numId w:val="8"/>
      </w:numPr>
    </w:pPr>
  </w:style>
  <w:style w:type="paragraph" w:styleId="List2">
    <w:name w:val="List 2"/>
    <w:basedOn w:val="BodyText"/>
    <w:rsid w:val="00116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0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0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009"/>
    <w:pPr>
      <w:numPr>
        <w:numId w:val="4"/>
      </w:numPr>
    </w:pPr>
  </w:style>
  <w:style w:type="paragraph" w:styleId="ListContinue2">
    <w:name w:val="List Continue 2"/>
    <w:basedOn w:val="List2"/>
    <w:rsid w:val="00116009"/>
    <w:pPr>
      <w:ind w:firstLine="0"/>
    </w:pPr>
  </w:style>
  <w:style w:type="paragraph" w:styleId="ListContinue3">
    <w:name w:val="List Continue 3"/>
    <w:basedOn w:val="List3"/>
    <w:rsid w:val="00116009"/>
    <w:pPr>
      <w:ind w:left="1021" w:firstLine="0"/>
    </w:pPr>
  </w:style>
  <w:style w:type="paragraph" w:styleId="ListContinue4">
    <w:name w:val="List Continue 4"/>
    <w:basedOn w:val="List4"/>
    <w:rsid w:val="00116009"/>
    <w:pPr>
      <w:ind w:firstLine="0"/>
    </w:pPr>
  </w:style>
  <w:style w:type="paragraph" w:styleId="ListContinue5">
    <w:name w:val="List Continue 5"/>
    <w:basedOn w:val="List5"/>
    <w:rsid w:val="00116009"/>
    <w:pPr>
      <w:ind w:firstLine="0"/>
    </w:pPr>
  </w:style>
  <w:style w:type="paragraph" w:styleId="ListNumber3">
    <w:name w:val="List Number 3"/>
    <w:basedOn w:val="List3"/>
    <w:rsid w:val="00116009"/>
    <w:pPr>
      <w:numPr>
        <w:numId w:val="5"/>
      </w:numPr>
    </w:pPr>
  </w:style>
  <w:style w:type="paragraph" w:styleId="ListNumber4">
    <w:name w:val="List Number 4"/>
    <w:basedOn w:val="List4"/>
    <w:rsid w:val="00116009"/>
    <w:pPr>
      <w:numPr>
        <w:numId w:val="6"/>
      </w:numPr>
    </w:pPr>
  </w:style>
  <w:style w:type="paragraph" w:styleId="ListNumber5">
    <w:name w:val="List Number 5"/>
    <w:basedOn w:val="List5"/>
    <w:rsid w:val="00116009"/>
    <w:pPr>
      <w:numPr>
        <w:numId w:val="7"/>
      </w:numPr>
    </w:pPr>
  </w:style>
  <w:style w:type="paragraph" w:styleId="BlockText">
    <w:name w:val="Block Text"/>
    <w:basedOn w:val="Normal"/>
    <w:rsid w:val="00116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009"/>
    <w:rPr>
      <w:sz w:val="16"/>
      <w:vertAlign w:val="superscript"/>
    </w:rPr>
  </w:style>
  <w:style w:type="character" w:customStyle="1" w:styleId="Symbols">
    <w:name w:val="Symbols"/>
    <w:basedOn w:val="DefaultParagraphFont"/>
    <w:rsid w:val="00116009"/>
    <w:rPr>
      <w:rFonts w:ascii="Symbol" w:hAnsi="Symbol"/>
    </w:rPr>
  </w:style>
  <w:style w:type="character" w:customStyle="1" w:styleId="MenuOptions">
    <w:name w:val="Menu Options"/>
    <w:basedOn w:val="DefaultParagraphFont"/>
    <w:rsid w:val="00116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009"/>
    <w:rPr>
      <w:b/>
    </w:rPr>
  </w:style>
  <w:style w:type="character" w:customStyle="1" w:styleId="Underlined">
    <w:name w:val="Underlined"/>
    <w:basedOn w:val="DefaultParagraphFont"/>
    <w:rsid w:val="00116009"/>
    <w:rPr>
      <w:u w:val="single"/>
    </w:rPr>
  </w:style>
  <w:style w:type="paragraph" w:customStyle="1" w:styleId="TableBodyTextRight">
    <w:name w:val="Table Body Text Right"/>
    <w:basedOn w:val="TableBodyText"/>
    <w:rsid w:val="00116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009"/>
    <w:rPr>
      <w:sz w:val="18"/>
    </w:rPr>
  </w:style>
  <w:style w:type="paragraph" w:customStyle="1" w:styleId="BodySmallRight">
    <w:name w:val="Body Small Right"/>
    <w:basedOn w:val="BodyTextRight"/>
    <w:rsid w:val="00116009"/>
    <w:rPr>
      <w:sz w:val="18"/>
      <w:szCs w:val="18"/>
    </w:rPr>
  </w:style>
  <w:style w:type="paragraph" w:customStyle="1" w:styleId="MarginEdition">
    <w:name w:val="Margin Edition"/>
    <w:basedOn w:val="MarginNote"/>
    <w:rsid w:val="00116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009"/>
    <w:rPr>
      <w:sz w:val="2"/>
      <w:szCs w:val="2"/>
    </w:rPr>
  </w:style>
  <w:style w:type="character" w:customStyle="1" w:styleId="Small">
    <w:name w:val="Small"/>
    <w:basedOn w:val="DefaultParagraphFont"/>
    <w:rsid w:val="00116009"/>
    <w:rPr>
      <w:sz w:val="16"/>
    </w:rPr>
  </w:style>
  <w:style w:type="paragraph" w:customStyle="1" w:styleId="WideTable">
    <w:name w:val="Wide Table"/>
    <w:basedOn w:val="Normal"/>
    <w:rsid w:val="00116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009"/>
  </w:style>
  <w:style w:type="paragraph" w:styleId="Quote">
    <w:name w:val="Quote"/>
    <w:basedOn w:val="Heading1"/>
    <w:link w:val="QuoteChar"/>
    <w:qFormat/>
    <w:rsid w:val="00116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009"/>
    <w:pPr>
      <w:pageBreakBefore/>
    </w:pPr>
  </w:style>
  <w:style w:type="paragraph" w:customStyle="1" w:styleId="Border">
    <w:name w:val="Border"/>
    <w:basedOn w:val="Normal"/>
    <w:qFormat/>
    <w:rsid w:val="00116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009"/>
    <w:rPr>
      <w:u w:val="single"/>
    </w:rPr>
  </w:style>
  <w:style w:type="character" w:customStyle="1" w:styleId="BoldandItalics">
    <w:name w:val="Bold and Italics"/>
    <w:qFormat/>
    <w:rsid w:val="00116009"/>
    <w:rPr>
      <w:b/>
      <w:i/>
      <w:u w:val="none"/>
    </w:rPr>
  </w:style>
  <w:style w:type="paragraph" w:styleId="BalloonText">
    <w:name w:val="Balloon Text"/>
    <w:basedOn w:val="Normal"/>
    <w:link w:val="BalloonTextChar"/>
    <w:rsid w:val="00116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0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3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8538</Characters>
  <Application>Microsoft Office Word</Application>
  <DocSecurity>0</DocSecurity>
  <Lines>258</Lines>
  <Paragraphs>161</Paragraphs>
  <ScaleCrop>false</ScaleCrop>
  <Company>Author-it Software Corporation Ltd.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FWPSAW4210 Plan for and supervise timber dry mill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