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806" w:rsidP="00626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FWPNSY3001 Graft nursery stock for planting in seed orchard</w:t>
      </w:r>
      <w:r>
        <w:fldChar w:fldCharType="end"/>
      </w:r>
    </w:p>
    <w:p w:rsidR="00626806" w:rsidP="00626806">
      <w:pPr>
        <w:pStyle w:val="Version"/>
        <w:sectPr w:rsidSect="00EC0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8D8" w:rsidP="00EC08D8">
      <w:pPr>
        <w:pStyle w:val="SuperHeading"/>
      </w:pPr>
      <w:r w:rsidRPr="00EC08D8">
        <w:t>FWPNSY3001 Graft nursery stock for planting in seed orchard</w:t>
      </w:r>
    </w:p>
    <w:p w:rsidR="00000000" w:rsidRPr="00EC08D8" w:rsidP="00EC08D8">
      <w:pPr>
        <w:pStyle w:val="Heading1"/>
      </w:pPr>
      <w:bookmarkStart w:id="1" w:name="O_1209915"/>
      <w:bookmarkEnd w:id="1"/>
      <w:r w:rsidRPr="00EC08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Comments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This version released with FWP Forest and Wood Products Training Package Version 7.0.</w:t>
            </w:r>
          </w:p>
        </w:tc>
      </w:tr>
    </w:tbl>
    <w:p w:rsidR="00000000" w:rsidRPr="00EC08D8" w:rsidP="00EC08D8">
      <w:pPr>
        <w:pStyle w:val="BodyText"/>
      </w:pPr>
    </w:p>
    <w:p w:rsidR="00000000" w:rsidRPr="00EC08D8" w:rsidP="00EC08D8">
      <w:pPr>
        <w:pStyle w:val="AllowPageBreak"/>
      </w:pPr>
    </w:p>
    <w:p w:rsidR="00000000" w:rsidRPr="00EC08D8" w:rsidP="00EC08D8">
      <w:pPr>
        <w:pStyle w:val="Heading1"/>
      </w:pPr>
      <w:bookmarkStart w:id="2" w:name="O_1209916"/>
      <w:bookmarkEnd w:id="2"/>
      <w:r w:rsidRPr="00EC08D8">
        <w:t>Application</w:t>
      </w:r>
    </w:p>
    <w:p w:rsidR="00000000" w:rsidRPr="00EC08D8" w:rsidP="00626806">
      <w:pPr>
        <w:pStyle w:val="BodyText"/>
      </w:pPr>
      <w:r w:rsidRPr="00EC08D8">
        <w:t>This unit of competency describes the skills and knowledge required to</w:t>
      </w:r>
      <w:r w:rsidRPr="00EC08D8">
        <w:t xml:space="preserve"> prepare and graft nursery stock onto selected root stock as part of forest nursery operations.</w:t>
      </w:r>
    </w:p>
    <w:p w:rsidR="00000000" w:rsidRPr="00EC08D8" w:rsidP="00626806">
      <w:pPr>
        <w:pStyle w:val="BodyText"/>
      </w:pPr>
      <w:r w:rsidRPr="00EC08D8">
        <w:t>The unit applies to individuals who are involved in grafting as part of forestry operations.</w:t>
      </w:r>
    </w:p>
    <w:p w:rsidR="00000000" w:rsidRPr="00EC08D8" w:rsidP="00626806">
      <w:pPr>
        <w:pStyle w:val="BodyText"/>
      </w:pPr>
      <w:r w:rsidRPr="00EC08D8">
        <w:t>All work must be carried out to comply with workplace procedures, a</w:t>
      </w:r>
      <w:r w:rsidRPr="00EC08D8">
        <w:t xml:space="preserve">ccording to state/territory health and safety regulations, legislation and standards that apply to the workplace. </w:t>
      </w:r>
    </w:p>
    <w:p w:rsidR="00000000" w:rsidRPr="00EC08D8" w:rsidP="00626806">
      <w:pPr>
        <w:pStyle w:val="BodyText"/>
      </w:pPr>
      <w:r w:rsidRPr="00EC08D8">
        <w:t xml:space="preserve">No licensing, legislative or certification requirements apply to this unit at the time of publication. </w:t>
      </w:r>
    </w:p>
    <w:p w:rsidR="00000000" w:rsidRPr="00EC08D8" w:rsidP="00EC08D8">
      <w:pPr>
        <w:pStyle w:val="Heading1"/>
      </w:pPr>
      <w:bookmarkStart w:id="3" w:name="O_1209917"/>
      <w:bookmarkEnd w:id="3"/>
      <w:r w:rsidRPr="00EC08D8">
        <w:t>Pre-requisite Unit</w:t>
      </w:r>
    </w:p>
    <w:p w:rsidR="00000000" w:rsidRPr="00EC08D8" w:rsidP="00626806">
      <w:pPr>
        <w:pStyle w:val="BodyText"/>
      </w:pPr>
      <w:r w:rsidRPr="00EC08D8">
        <w:t>Nil</w:t>
      </w:r>
    </w:p>
    <w:p w:rsidR="00000000" w:rsidRPr="00EC08D8" w:rsidP="00EC08D8">
      <w:pPr>
        <w:pStyle w:val="Heading1"/>
      </w:pPr>
      <w:bookmarkStart w:id="4" w:name="O_1209919"/>
      <w:bookmarkEnd w:id="4"/>
      <w:r w:rsidRPr="00EC08D8">
        <w:t>Unit Sector</w:t>
      </w:r>
    </w:p>
    <w:p w:rsidR="00000000" w:rsidRPr="00EC08D8" w:rsidP="00626806">
      <w:pPr>
        <w:pStyle w:val="BodyText"/>
      </w:pPr>
      <w:r w:rsidRPr="00EC08D8">
        <w:t>Forest Nursery Production (NSY)</w:t>
      </w:r>
    </w:p>
    <w:p w:rsidR="00000000" w:rsidRPr="00EC08D8" w:rsidP="00EC08D8">
      <w:pPr>
        <w:pStyle w:val="Heading1"/>
      </w:pPr>
      <w:bookmarkStart w:id="5" w:name="O_1209920"/>
      <w:bookmarkEnd w:id="5"/>
      <w:r w:rsidRPr="00EC08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Performance Criteria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1. Prepare for grafting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1.1 Determine job requirements from work order or instruction, and where required seek clarification from appropriate personnel</w:t>
            </w:r>
          </w:p>
          <w:p w:rsidR="00000000" w:rsidRPr="00EC08D8" w:rsidP="00EC08D8">
            <w:pPr>
              <w:pStyle w:val="BodyText"/>
            </w:pPr>
            <w:r w:rsidRPr="00EC08D8">
              <w:t>1.2 Con</w:t>
            </w:r>
            <w:r w:rsidRPr="00EC08D8">
              <w:t>firm safety and environmental requirements, including use of personal protective equipment, for the task according to workplace procedures</w:t>
            </w:r>
          </w:p>
          <w:p w:rsidR="00000000" w:rsidRPr="00EC08D8" w:rsidP="00EC08D8">
            <w:pPr>
              <w:pStyle w:val="BodyText"/>
            </w:pPr>
            <w:r w:rsidRPr="00EC08D8">
              <w:t>1.3 Identify, assess and take actions to mitigate risks and hazards associated with grafting operations</w:t>
            </w:r>
          </w:p>
          <w:p w:rsidR="00000000" w:rsidRPr="00EC08D8" w:rsidP="00EC08D8">
            <w:pPr>
              <w:pStyle w:val="BodyText"/>
            </w:pPr>
            <w:r w:rsidRPr="00EC08D8">
              <w:t xml:space="preserve">1.4 Identify </w:t>
            </w:r>
            <w:r w:rsidRPr="00EC08D8">
              <w:t xml:space="preserve">emergency and evacuation procedures to follow in the event of an incident or accident </w:t>
            </w:r>
          </w:p>
          <w:p w:rsidR="00000000" w:rsidRPr="00EC08D8" w:rsidP="00EC08D8">
            <w:pPr>
              <w:pStyle w:val="BodyText"/>
            </w:pPr>
            <w:r w:rsidRPr="00EC08D8">
              <w:t>1.5 Consult with appropriate personnel to ensure that work is coordinated effectively with others in the workplace</w:t>
            </w:r>
          </w:p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1.6 Select tools, equipment and materials for grafting operations, and check for serviceability according to workplace procedures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2. Collect material for potential scion wood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2.1 Identify and select the individual tree to be cloned according to workplace</w:t>
            </w:r>
            <w:r w:rsidRPr="00EC08D8">
              <w:t xml:space="preserve"> procedures</w:t>
            </w:r>
          </w:p>
          <w:p w:rsidR="00000000" w:rsidRPr="00EC08D8" w:rsidP="00EC08D8">
            <w:pPr>
              <w:pStyle w:val="BodyText"/>
            </w:pPr>
            <w:r w:rsidRPr="00EC08D8">
              <w:t xml:space="preserve">2.2 Identify the correct time and method for collecting scion wood </w:t>
            </w:r>
          </w:p>
          <w:p w:rsidR="00000000" w:rsidRPr="00EC08D8" w:rsidP="00EC08D8">
            <w:pPr>
              <w:pStyle w:val="BodyText"/>
            </w:pPr>
            <w:r w:rsidRPr="00EC08D8">
              <w:t>2.3 Cut material for potential scion wood selection using appropriate equipment</w:t>
            </w:r>
          </w:p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2.4 Apply appropriate labelling, storage, treatment and transport methods to maintain maximum vi</w:t>
            </w:r>
            <w:r w:rsidRPr="00EC08D8">
              <w:t>ability of the material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3. Select scion 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3.1 Follow workplace hygiene practices and procedures to maintain a contamination-free work area</w:t>
            </w:r>
          </w:p>
          <w:p w:rsidR="00000000" w:rsidRPr="00EC08D8" w:rsidP="00EC08D8">
            <w:pPr>
              <w:pStyle w:val="BodyText"/>
            </w:pPr>
            <w:r w:rsidRPr="00EC08D8">
              <w:t>3.2 Undertake work using established safe operating practices according to workplace procedures and environmental</w:t>
            </w:r>
            <w:r w:rsidRPr="00EC08D8">
              <w:t xml:space="preserve"> requirements</w:t>
            </w:r>
          </w:p>
          <w:p w:rsidR="00000000" w:rsidRPr="00EC08D8" w:rsidP="00EC08D8">
            <w:pPr>
              <w:pStyle w:val="BodyText"/>
            </w:pPr>
            <w:r w:rsidRPr="00EC08D8">
              <w:t>3.3 Visually assess collected material and select scion wood for propagation according to work order requirements</w:t>
            </w:r>
          </w:p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3.4 Dispose of discarded cutting material according to workplace procedures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4. Graft scion wood onto selected root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4.1 Se</w:t>
            </w:r>
            <w:r w:rsidRPr="00EC08D8">
              <w:t xml:space="preserve">lect and prepare root stock for grafting </w:t>
            </w:r>
          </w:p>
          <w:p w:rsidR="00000000" w:rsidRPr="00EC08D8" w:rsidP="00EC08D8">
            <w:pPr>
              <w:pStyle w:val="BodyText"/>
            </w:pPr>
            <w:r w:rsidRPr="00EC08D8">
              <w:t>4.2 Use handling methods that prevent damage to root stock and scion wood</w:t>
            </w:r>
          </w:p>
          <w:p w:rsidR="00000000" w:rsidRPr="00EC08D8" w:rsidP="00EC08D8">
            <w:pPr>
              <w:pStyle w:val="BodyText"/>
            </w:pPr>
            <w:r w:rsidRPr="00EC08D8">
              <w:t xml:space="preserve">4.3 Select grafting type that is appropriate to species </w:t>
            </w:r>
          </w:p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4.4 Apply grafting method and attach identifying labels to grafted plant according </w:t>
            </w:r>
            <w:r w:rsidRPr="00EC08D8">
              <w:t>to workplace procedures</w:t>
            </w:r>
          </w:p>
        </w:tc>
      </w:tr>
      <w:tr w:rsidTr="006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5. Apply post-grafting management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5.1 Provide and maintain nutrients and growing environment for grafted plant appropriate to the species requirements</w:t>
            </w:r>
          </w:p>
          <w:p w:rsidR="00000000" w:rsidRPr="00EC08D8" w:rsidP="00EC08D8">
            <w:pPr>
              <w:pStyle w:val="BodyText"/>
            </w:pPr>
            <w:r w:rsidRPr="00EC08D8">
              <w:t>5.2 Take remedial action as required to control pests and diseases according to specified planting program</w:t>
            </w:r>
          </w:p>
          <w:p w:rsidR="00000000" w:rsidRPr="00EC08D8" w:rsidP="00EC08D8">
            <w:pPr>
              <w:pStyle w:val="BodyText"/>
            </w:pPr>
            <w:r w:rsidRPr="00EC08D8">
              <w:t>5.3 Record and report grafting process to the appropriate personnel</w:t>
            </w:r>
          </w:p>
        </w:tc>
      </w:tr>
    </w:tbl>
    <w:p w:rsidR="00000000" w:rsidRPr="00EC08D8" w:rsidP="00EC08D8">
      <w:pPr>
        <w:pStyle w:val="BodyText"/>
      </w:pPr>
    </w:p>
    <w:p w:rsidR="00000000" w:rsidRPr="00EC08D8" w:rsidP="00EC08D8">
      <w:pPr>
        <w:pStyle w:val="AllowPageBreak"/>
      </w:pPr>
    </w:p>
    <w:p w:rsidR="00000000" w:rsidRPr="00EC08D8" w:rsidP="00EC08D8">
      <w:pPr>
        <w:pStyle w:val="Heading1"/>
      </w:pPr>
      <w:bookmarkStart w:id="6" w:name="O_1209921"/>
      <w:bookmarkEnd w:id="6"/>
      <w:r w:rsidRPr="00EC08D8">
        <w:t>Foundation Skills</w:t>
      </w:r>
    </w:p>
    <w:p w:rsidR="00000000" w:rsidRPr="00626806" w:rsidP="00626806">
      <w:pPr>
        <w:pStyle w:val="BodyText"/>
        <w:rPr>
          <w:i/>
        </w:rPr>
      </w:pPr>
      <w:r w:rsidRPr="00626806">
        <w:rPr>
          <w:rStyle w:val="Emphasis"/>
        </w:rPr>
        <w:t>This section describes those language, lit</w:t>
      </w:r>
      <w:r w:rsidRPr="00626806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Description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ListBullet"/>
              <w:rPr>
                <w:lang w:val="en-NZ"/>
              </w:rPr>
            </w:pPr>
            <w:r w:rsidRPr="00EC08D8">
              <w:t>Extract routine information from industry guides and standard references on g</w:t>
            </w:r>
            <w:r w:rsidRPr="00EC08D8">
              <w:t>rafting techniques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ListBullet"/>
              <w:rPr>
                <w:lang w:val="en-NZ"/>
              </w:rPr>
            </w:pPr>
            <w:r w:rsidRPr="00EC08D8">
              <w:t>Complete labels legibly and accurately with correct species name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ListBullet"/>
            </w:pPr>
            <w:r w:rsidRPr="00EC08D8">
              <w:t>Ask open and closed questions and use active listening techniques to clarify contents of work orders</w:t>
            </w:r>
          </w:p>
          <w:p w:rsidR="00000000" w:rsidP="00EC08D8">
            <w:pPr>
              <w:pStyle w:val="ListBullet"/>
              <w:rPr>
                <w:lang w:val="en-NZ"/>
              </w:rPr>
            </w:pPr>
            <w:r w:rsidRPr="00EC08D8">
              <w:t>Provide oral reports on grafting activities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ListBullet"/>
            </w:pPr>
            <w:r w:rsidRPr="00EC08D8">
              <w:t>Measure quantities of nutrients appropriate for grafted plant</w:t>
            </w:r>
          </w:p>
          <w:p w:rsidR="00000000" w:rsidRPr="00EC08D8" w:rsidP="00EC08D8">
            <w:pPr>
              <w:pStyle w:val="ListBullet"/>
            </w:pPr>
            <w:r w:rsidRPr="00EC08D8">
              <w:t xml:space="preserve">Estimate timeframes appropriate to grafting processes </w:t>
            </w:r>
          </w:p>
        </w:tc>
      </w:tr>
    </w:tbl>
    <w:p w:rsidR="00000000" w:rsidRPr="00EC08D8" w:rsidP="00EC08D8">
      <w:pPr>
        <w:pStyle w:val="BodyText"/>
      </w:pPr>
    </w:p>
    <w:p w:rsidR="00000000" w:rsidRPr="00EC08D8" w:rsidP="00EC08D8">
      <w:pPr>
        <w:pStyle w:val="AllowPageBreak"/>
      </w:pPr>
    </w:p>
    <w:p w:rsidR="00000000" w:rsidRPr="00EC08D8" w:rsidP="00EC08D8">
      <w:pPr>
        <w:pStyle w:val="Heading1"/>
      </w:pPr>
      <w:bookmarkStart w:id="7" w:name="O_1209923"/>
      <w:bookmarkEnd w:id="7"/>
      <w:r w:rsidRPr="00EC08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Bold"/>
              <w:rPr>
                <w:lang w:val="en-NZ"/>
              </w:rPr>
            </w:pPr>
            <w:r w:rsidRPr="00EC08D8">
              <w:t>Equivalence status</w:t>
            </w:r>
          </w:p>
        </w:tc>
      </w:tr>
      <w:tr w:rsidTr="00EC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>FWPNSY3001 Graft nursery stock for planting in seed orchard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FWPFGM2212 Graft cuttings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>Revised unit title</w:t>
            </w:r>
          </w:p>
          <w:p w:rsidR="00000000" w:rsidP="00EC08D8">
            <w:pPr>
              <w:pStyle w:val="BodyText"/>
              <w:rPr>
                <w:lang w:val="en-NZ"/>
              </w:rPr>
            </w:pPr>
            <w:r w:rsidRPr="00EC08D8">
              <w:t xml:space="preserve">Updated all unit components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8" w:rsidP="00EC08D8">
            <w:pPr>
              <w:pStyle w:val="BodyText"/>
            </w:pPr>
            <w:r w:rsidRPr="00EC08D8">
              <w:t xml:space="preserve">Not equivalent </w:t>
            </w:r>
          </w:p>
          <w:p w:rsidR="00000000" w:rsidRPr="00EC08D8" w:rsidP="00EC08D8">
            <w:pPr>
              <w:pStyle w:val="BodyText"/>
            </w:pPr>
          </w:p>
        </w:tc>
      </w:tr>
    </w:tbl>
    <w:p w:rsidR="00000000" w:rsidRPr="00EC08D8" w:rsidP="00EC08D8">
      <w:pPr>
        <w:pStyle w:val="BodyText"/>
      </w:pPr>
    </w:p>
    <w:p w:rsidR="00000000" w:rsidRPr="00EC08D8" w:rsidP="00EC08D8">
      <w:pPr>
        <w:pStyle w:val="AllowPageBreak"/>
      </w:pPr>
    </w:p>
    <w:p w:rsidR="00000000" w:rsidRPr="00EC08D8" w:rsidP="00EC08D8">
      <w:pPr>
        <w:pStyle w:val="Heading1"/>
      </w:pPr>
      <w:bookmarkStart w:id="8" w:name="O_1209930"/>
      <w:bookmarkEnd w:id="8"/>
      <w:r w:rsidRPr="00EC08D8">
        <w:t>Links</w:t>
      </w:r>
    </w:p>
    <w:p w:rsidR="00000000" w:rsidRPr="00EC08D8" w:rsidP="00626806">
      <w:pPr>
        <w:pStyle w:val="BodyText"/>
      </w:pPr>
      <w:r w:rsidRPr="00EC08D8">
        <w:t>Companion Volume</w:t>
      </w:r>
      <w:r w:rsidRPr="00EC08D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462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08D8" w:rsidP="00EC08D8"/>
    <w:sectPr w:rsidSect="00EC0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8" w:rsidRPr="00626806" w:rsidP="00626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06" w:rsidP="00EC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806" w:rsidP="00EC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6806" w:rsidP="00EC0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8D8" w:rsidRPr="00626806" w:rsidP="00626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06" w:rsidRPr="002D2AF8" w:rsidP="00EC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FWPNSY3001 Graft nursery stock for planting 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26806" w:rsidP="00EC0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65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2C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8D8"/>
  </w:style>
  <w:style w:type="character" w:customStyle="1" w:styleId="Heading1Char">
    <w:name w:val="Heading 1 Char"/>
    <w:basedOn w:val="DefaultParagraphFont"/>
    <w:link w:val="Heading1"/>
    <w:rsid w:val="00EC0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8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08D8"/>
    <w:rPr>
      <w:i/>
    </w:rPr>
  </w:style>
  <w:style w:type="paragraph" w:customStyle="1" w:styleId="SuperHeading">
    <w:name w:val="SuperHeading"/>
    <w:basedOn w:val="Normal"/>
    <w:rsid w:val="00EC0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08D8"/>
    <w:rPr>
      <w:b/>
    </w:rPr>
  </w:style>
  <w:style w:type="character" w:customStyle="1" w:styleId="Heading2Char">
    <w:name w:val="Heading 2 Char"/>
    <w:basedOn w:val="DefaultParagraphFont"/>
    <w:link w:val="Heading2"/>
    <w:rsid w:val="00EC0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8D8"/>
    <w:rPr>
      <w:b/>
      <w:spacing w:val="0"/>
    </w:rPr>
  </w:style>
  <w:style w:type="paragraph" w:customStyle="1" w:styleId="SuperTitle">
    <w:name w:val="SuperTitle"/>
    <w:basedOn w:val="Title"/>
    <w:rsid w:val="00EC0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8D8"/>
  </w:style>
  <w:style w:type="paragraph" w:styleId="TableofFigures">
    <w:name w:val="table of figures"/>
    <w:basedOn w:val="Normal"/>
    <w:next w:val="Normal"/>
    <w:semiHidden/>
    <w:rsid w:val="00EC0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8D8"/>
    <w:rPr>
      <w:rFonts w:ascii="Wingdings" w:hAnsi="Wingdings"/>
    </w:rPr>
  </w:style>
  <w:style w:type="paragraph" w:customStyle="1" w:styleId="TableHeading">
    <w:name w:val="Table Heading"/>
    <w:basedOn w:val="HeadingBase"/>
    <w:rsid w:val="00EC0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8D8"/>
    <w:rPr>
      <w:color w:val="0033CC"/>
      <w:u w:val="none"/>
    </w:rPr>
  </w:style>
  <w:style w:type="paragraph" w:customStyle="1" w:styleId="BodyTextRight">
    <w:name w:val="Body Text Right"/>
    <w:basedOn w:val="BodyText"/>
    <w:rsid w:val="00EC0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8D8"/>
    <w:rPr>
      <w:sz w:val="32"/>
    </w:rPr>
  </w:style>
  <w:style w:type="paragraph" w:customStyle="1" w:styleId="HeadingProcedure">
    <w:name w:val="Heading Procedure"/>
    <w:basedOn w:val="HeadingBase"/>
    <w:next w:val="Normal"/>
    <w:rsid w:val="00EC0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8D8"/>
    <w:pPr>
      <w:spacing w:before="60" w:after="60"/>
    </w:pPr>
  </w:style>
  <w:style w:type="paragraph" w:styleId="ListContinue">
    <w:name w:val="List Continue"/>
    <w:basedOn w:val="List"/>
    <w:rsid w:val="00EC08D8"/>
    <w:pPr>
      <w:ind w:firstLine="0"/>
    </w:pPr>
  </w:style>
  <w:style w:type="paragraph" w:customStyle="1" w:styleId="ListNote">
    <w:name w:val="List Note"/>
    <w:basedOn w:val="List"/>
    <w:rsid w:val="00EC0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8D8"/>
    <w:rPr>
      <w:rFonts w:ascii="Courier New" w:hAnsi="Courier New"/>
    </w:rPr>
  </w:style>
  <w:style w:type="paragraph" w:customStyle="1" w:styleId="NoteBullet">
    <w:name w:val="Note Bullet"/>
    <w:basedOn w:val="Note"/>
    <w:rsid w:val="00EC0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8D8"/>
    <w:rPr>
      <w:b/>
      <w:smallCaps/>
    </w:rPr>
  </w:style>
  <w:style w:type="paragraph" w:customStyle="1" w:styleId="TableListNumber">
    <w:name w:val="Table List Number"/>
    <w:basedOn w:val="ListNumber"/>
    <w:rsid w:val="00EC0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8D8"/>
    <w:pPr>
      <w:numPr>
        <w:numId w:val="8"/>
      </w:numPr>
    </w:pPr>
  </w:style>
  <w:style w:type="paragraph" w:customStyle="1" w:styleId="ListAlpha2">
    <w:name w:val="List Alpha 2"/>
    <w:basedOn w:val="List2"/>
    <w:rsid w:val="00EC08D8"/>
    <w:pPr>
      <w:numPr>
        <w:numId w:val="7"/>
      </w:numPr>
    </w:pPr>
  </w:style>
  <w:style w:type="paragraph" w:styleId="List2">
    <w:name w:val="List 2"/>
    <w:basedOn w:val="BodyText"/>
    <w:rsid w:val="00EC0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8D8"/>
    <w:pPr>
      <w:numPr>
        <w:numId w:val="3"/>
      </w:numPr>
    </w:pPr>
  </w:style>
  <w:style w:type="paragraph" w:styleId="ListContinue2">
    <w:name w:val="List Continue 2"/>
    <w:basedOn w:val="List2"/>
    <w:rsid w:val="00EC08D8"/>
    <w:pPr>
      <w:ind w:firstLine="0"/>
    </w:pPr>
  </w:style>
  <w:style w:type="paragraph" w:styleId="ListContinue3">
    <w:name w:val="List Continue 3"/>
    <w:basedOn w:val="List3"/>
    <w:rsid w:val="00EC08D8"/>
    <w:pPr>
      <w:ind w:left="1021" w:firstLine="0"/>
    </w:pPr>
  </w:style>
  <w:style w:type="paragraph" w:styleId="ListContinue4">
    <w:name w:val="List Continue 4"/>
    <w:basedOn w:val="List4"/>
    <w:rsid w:val="00EC08D8"/>
    <w:pPr>
      <w:ind w:firstLine="0"/>
    </w:pPr>
  </w:style>
  <w:style w:type="paragraph" w:styleId="ListContinue5">
    <w:name w:val="List Continue 5"/>
    <w:basedOn w:val="List5"/>
    <w:rsid w:val="00EC08D8"/>
    <w:pPr>
      <w:ind w:firstLine="0"/>
    </w:pPr>
  </w:style>
  <w:style w:type="paragraph" w:styleId="ListNumber3">
    <w:name w:val="List Number 3"/>
    <w:basedOn w:val="List3"/>
    <w:rsid w:val="00EC08D8"/>
    <w:pPr>
      <w:numPr>
        <w:numId w:val="4"/>
      </w:numPr>
    </w:pPr>
  </w:style>
  <w:style w:type="paragraph" w:styleId="ListNumber4">
    <w:name w:val="List Number 4"/>
    <w:basedOn w:val="List4"/>
    <w:rsid w:val="00EC08D8"/>
    <w:pPr>
      <w:numPr>
        <w:numId w:val="5"/>
      </w:numPr>
    </w:pPr>
  </w:style>
  <w:style w:type="paragraph" w:styleId="ListNumber5">
    <w:name w:val="List Number 5"/>
    <w:basedOn w:val="List5"/>
    <w:rsid w:val="00EC08D8"/>
    <w:pPr>
      <w:numPr>
        <w:numId w:val="6"/>
      </w:numPr>
    </w:pPr>
  </w:style>
  <w:style w:type="paragraph" w:styleId="BlockText">
    <w:name w:val="Block Text"/>
    <w:basedOn w:val="Normal"/>
    <w:rsid w:val="00EC0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8D8"/>
    <w:rPr>
      <w:sz w:val="16"/>
      <w:vertAlign w:val="superscript"/>
    </w:rPr>
  </w:style>
  <w:style w:type="character" w:customStyle="1" w:styleId="Symbols">
    <w:name w:val="Symbols"/>
    <w:basedOn w:val="DefaultParagraphFont"/>
    <w:rsid w:val="00EC08D8"/>
    <w:rPr>
      <w:rFonts w:ascii="Symbol" w:hAnsi="Symbol"/>
    </w:rPr>
  </w:style>
  <w:style w:type="character" w:customStyle="1" w:styleId="MenuOptions">
    <w:name w:val="Menu Options"/>
    <w:basedOn w:val="DefaultParagraphFont"/>
    <w:rsid w:val="00EC0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8D8"/>
    <w:rPr>
      <w:b/>
    </w:rPr>
  </w:style>
  <w:style w:type="character" w:customStyle="1" w:styleId="Underlined">
    <w:name w:val="Underlined"/>
    <w:basedOn w:val="DefaultParagraphFont"/>
    <w:rsid w:val="00EC08D8"/>
    <w:rPr>
      <w:u w:val="single"/>
    </w:rPr>
  </w:style>
  <w:style w:type="paragraph" w:customStyle="1" w:styleId="TableBodyTextRight">
    <w:name w:val="Table Body Text Right"/>
    <w:basedOn w:val="TableBodyText"/>
    <w:rsid w:val="00EC0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8D8"/>
    <w:rPr>
      <w:sz w:val="18"/>
    </w:rPr>
  </w:style>
  <w:style w:type="paragraph" w:customStyle="1" w:styleId="BodySmallRight">
    <w:name w:val="Body Small Right"/>
    <w:basedOn w:val="BodyTextRight"/>
    <w:rsid w:val="00EC08D8"/>
    <w:rPr>
      <w:sz w:val="18"/>
      <w:szCs w:val="18"/>
    </w:rPr>
  </w:style>
  <w:style w:type="paragraph" w:customStyle="1" w:styleId="MarginEdition">
    <w:name w:val="Margin Edition"/>
    <w:basedOn w:val="MarginNote"/>
    <w:rsid w:val="00EC0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8D8"/>
    <w:rPr>
      <w:sz w:val="2"/>
      <w:szCs w:val="2"/>
    </w:rPr>
  </w:style>
  <w:style w:type="character" w:customStyle="1" w:styleId="Small">
    <w:name w:val="Small"/>
    <w:basedOn w:val="DefaultParagraphFont"/>
    <w:rsid w:val="00EC08D8"/>
    <w:rPr>
      <w:sz w:val="16"/>
    </w:rPr>
  </w:style>
  <w:style w:type="paragraph" w:customStyle="1" w:styleId="WideTable">
    <w:name w:val="Wide Table"/>
    <w:basedOn w:val="Normal"/>
    <w:rsid w:val="00EC0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8D8"/>
  </w:style>
  <w:style w:type="paragraph" w:styleId="Quote">
    <w:name w:val="Quote"/>
    <w:basedOn w:val="Heading1"/>
    <w:link w:val="QuoteChar"/>
    <w:qFormat/>
    <w:rsid w:val="00EC0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8D8"/>
    <w:pPr>
      <w:pageBreakBefore/>
    </w:pPr>
  </w:style>
  <w:style w:type="paragraph" w:customStyle="1" w:styleId="Border">
    <w:name w:val="Border"/>
    <w:basedOn w:val="Normal"/>
    <w:qFormat/>
    <w:rsid w:val="00EC0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8D8"/>
    <w:rPr>
      <w:u w:val="single"/>
    </w:rPr>
  </w:style>
  <w:style w:type="character" w:customStyle="1" w:styleId="BoldandItalics">
    <w:name w:val="Bold and Italics"/>
    <w:qFormat/>
    <w:rsid w:val="00EC08D8"/>
    <w:rPr>
      <w:b/>
      <w:i/>
      <w:u w:val="none"/>
    </w:rPr>
  </w:style>
  <w:style w:type="paragraph" w:styleId="BalloonText">
    <w:name w:val="Balloon Text"/>
    <w:basedOn w:val="Normal"/>
    <w:link w:val="BalloonTextChar"/>
    <w:rsid w:val="00EC0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8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6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4029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FWPNSY3001 Graft nursery stock for planting in seed orchard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2024-09-27T00:30:00Z</dcterms:created>
  <dcterms:modified xsi:type="dcterms:W3CDTF">2024-09-27T00:30:00Z</dcterms:modified>
</cp:coreProperties>
</file>