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816" w:rsidP="00096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FWPNSY2001 Collect tree seeds</w:t>
      </w:r>
      <w:r>
        <w:fldChar w:fldCharType="end"/>
      </w:r>
    </w:p>
    <w:p w:rsidR="00096816" w:rsidP="00096816">
      <w:pPr>
        <w:pStyle w:val="Version"/>
        <w:sectPr w:rsidSect="00916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7B3" w:rsidP="009167B3">
      <w:pPr>
        <w:pStyle w:val="SuperHeading"/>
      </w:pPr>
      <w:r w:rsidRPr="009167B3">
        <w:t>Assessment Requirements for FWPNSY2001 Collect tree seeds</w:t>
      </w:r>
    </w:p>
    <w:p w:rsidR="00000000" w:rsidRPr="009167B3" w:rsidP="009167B3">
      <w:pPr>
        <w:pStyle w:val="Heading1"/>
      </w:pPr>
      <w:bookmarkStart w:id="1" w:name="O_1209802"/>
      <w:bookmarkEnd w:id="1"/>
      <w:r w:rsidRPr="009167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B3">
            <w:pPr>
              <w:pStyle w:val="BodyTextBold"/>
              <w:rPr>
                <w:lang w:val="en-NZ"/>
              </w:rPr>
            </w:pPr>
            <w:r w:rsidRPr="009167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B3">
            <w:pPr>
              <w:pStyle w:val="BodyTextBold"/>
              <w:rPr>
                <w:lang w:val="en-NZ"/>
              </w:rPr>
            </w:pPr>
            <w:r w:rsidRPr="009167B3">
              <w:t>Comments</w:t>
            </w:r>
          </w:p>
        </w:tc>
      </w:tr>
      <w:tr w:rsidTr="00916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7B3">
            <w:pPr>
              <w:pStyle w:val="BodyText"/>
              <w:rPr>
                <w:lang w:val="en-NZ"/>
              </w:rPr>
            </w:pPr>
            <w:r w:rsidRPr="009167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7B3" w:rsidP="009167B3">
            <w:pPr>
              <w:pStyle w:val="BodyText"/>
            </w:pPr>
            <w:r w:rsidRPr="009167B3">
              <w:t>This version released with FWP Forest and Wood Products Training Package Version 7.0.</w:t>
            </w:r>
          </w:p>
        </w:tc>
      </w:tr>
    </w:tbl>
    <w:p w:rsidR="00000000" w:rsidRPr="009167B3" w:rsidP="009167B3">
      <w:pPr>
        <w:pStyle w:val="BodyText"/>
      </w:pPr>
    </w:p>
    <w:p w:rsidR="00000000" w:rsidRPr="009167B3" w:rsidP="009167B3">
      <w:pPr>
        <w:pStyle w:val="AllowPageBreak"/>
      </w:pPr>
    </w:p>
    <w:p w:rsidR="00000000" w:rsidRPr="009167B3" w:rsidP="009167B3">
      <w:pPr>
        <w:pStyle w:val="Heading1"/>
      </w:pPr>
      <w:bookmarkStart w:id="2" w:name="O_1209803"/>
      <w:bookmarkEnd w:id="2"/>
      <w:r w:rsidRPr="009167B3">
        <w:t>Performance Evidence</w:t>
      </w:r>
    </w:p>
    <w:p w:rsidR="00000000" w:rsidRPr="009167B3" w:rsidP="00096816">
      <w:pPr>
        <w:pStyle w:val="BodyText"/>
      </w:pPr>
      <w:r w:rsidRPr="009167B3">
        <w:t>An individual demonstrating competency must satisfy all of th</w:t>
      </w:r>
      <w:r w:rsidRPr="009167B3">
        <w:t xml:space="preserve">e elements and performance criteria in this unit. </w:t>
      </w:r>
    </w:p>
    <w:p w:rsidR="00000000" w:rsidRPr="009167B3" w:rsidP="00096816">
      <w:pPr>
        <w:pStyle w:val="BodyText"/>
      </w:pPr>
      <w:r w:rsidRPr="009167B3">
        <w:t>There must be evidence that the individual has collected, assessed, cleaned and stored one batch of seeds for one species of tree.</w:t>
      </w:r>
    </w:p>
    <w:p w:rsidR="00000000" w:rsidRPr="009167B3" w:rsidP="00096816">
      <w:pPr>
        <w:pStyle w:val="BodyText"/>
      </w:pPr>
      <w:r w:rsidRPr="009167B3">
        <w:t>In undertaking this activity, the individual has:</w:t>
      </w:r>
    </w:p>
    <w:p w:rsidR="00000000" w:rsidRPr="009167B3" w:rsidP="009167B3">
      <w:pPr>
        <w:pStyle w:val="ListBullet"/>
      </w:pPr>
      <w:r w:rsidRPr="009167B3">
        <w:t>identified the location</w:t>
      </w:r>
      <w:r w:rsidRPr="009167B3">
        <w:t xml:space="preserve"> and obtained appropriate approvals for the collection of tree seeds </w:t>
      </w:r>
    </w:p>
    <w:p w:rsidR="00000000" w:rsidRPr="009167B3" w:rsidP="009167B3">
      <w:pPr>
        <w:pStyle w:val="ListBullet"/>
      </w:pPr>
      <w:r w:rsidRPr="009167B3">
        <w:t>collected tree seed from plants and planted areas using the appropriate method selected from:</w:t>
      </w:r>
    </w:p>
    <w:p w:rsidR="00000000" w:rsidRPr="009167B3" w:rsidP="009167B3">
      <w:pPr>
        <w:pStyle w:val="ListBullet2"/>
      </w:pPr>
      <w:r w:rsidRPr="009167B3">
        <w:t>climbing</w:t>
      </w:r>
    </w:p>
    <w:p w:rsidR="00000000" w:rsidRPr="009167B3" w:rsidP="009167B3">
      <w:pPr>
        <w:pStyle w:val="ListBullet2"/>
      </w:pPr>
      <w:r w:rsidRPr="009167B3">
        <w:t>shaking</w:t>
      </w:r>
    </w:p>
    <w:p w:rsidR="00000000" w:rsidRPr="009167B3" w:rsidP="009167B3">
      <w:pPr>
        <w:pStyle w:val="ListBullet2"/>
      </w:pPr>
      <w:r w:rsidRPr="009167B3">
        <w:t>shooting</w:t>
      </w:r>
    </w:p>
    <w:p w:rsidR="00000000" w:rsidRPr="009167B3" w:rsidP="009167B3">
      <w:pPr>
        <w:pStyle w:val="ListBullet2"/>
      </w:pPr>
      <w:r w:rsidRPr="009167B3">
        <w:t>ground collection</w:t>
      </w:r>
    </w:p>
    <w:p w:rsidR="00000000" w:rsidRPr="009167B3" w:rsidP="009167B3">
      <w:pPr>
        <w:pStyle w:val="ListBullet"/>
      </w:pPr>
      <w:r w:rsidRPr="009167B3">
        <w:t>used the appropriate separation methods selected from:</w:t>
      </w:r>
    </w:p>
    <w:p w:rsidR="00000000" w:rsidRPr="009167B3" w:rsidP="009167B3">
      <w:pPr>
        <w:pStyle w:val="ListBullet2"/>
      </w:pPr>
      <w:r w:rsidRPr="009167B3">
        <w:t>hand selection</w:t>
      </w:r>
    </w:p>
    <w:p w:rsidR="00000000" w:rsidRPr="009167B3" w:rsidP="009167B3">
      <w:pPr>
        <w:pStyle w:val="ListBullet2"/>
      </w:pPr>
      <w:r w:rsidRPr="009167B3">
        <w:t>wind separation/winnowing</w:t>
      </w:r>
    </w:p>
    <w:p w:rsidR="00000000" w:rsidRPr="009167B3" w:rsidP="009167B3">
      <w:pPr>
        <w:pStyle w:val="ListBullet2"/>
      </w:pPr>
      <w:r w:rsidRPr="009167B3">
        <w:t>sieving</w:t>
      </w:r>
    </w:p>
    <w:p w:rsidR="00000000" w:rsidRPr="009167B3" w:rsidP="009167B3">
      <w:pPr>
        <w:pStyle w:val="ListBullet2"/>
      </w:pPr>
      <w:r w:rsidRPr="009167B3">
        <w:t>vibrating</w:t>
      </w:r>
    </w:p>
    <w:p w:rsidR="00000000" w:rsidRPr="009167B3" w:rsidP="009167B3">
      <w:pPr>
        <w:pStyle w:val="ListBullet2"/>
      </w:pPr>
      <w:r w:rsidRPr="009167B3">
        <w:t>flotation</w:t>
      </w:r>
    </w:p>
    <w:p w:rsidR="00000000" w:rsidRPr="009167B3" w:rsidP="009167B3">
      <w:pPr>
        <w:pStyle w:val="ListBullet2"/>
      </w:pPr>
      <w:r w:rsidRPr="009167B3">
        <w:t>drying</w:t>
      </w:r>
    </w:p>
    <w:p w:rsidR="00000000" w:rsidRPr="009167B3" w:rsidP="009167B3">
      <w:pPr>
        <w:pStyle w:val="ListBullet2"/>
      </w:pPr>
      <w:r w:rsidRPr="009167B3">
        <w:t>husk crumbling</w:t>
      </w:r>
    </w:p>
    <w:p w:rsidR="00000000" w:rsidRPr="009167B3" w:rsidP="009167B3">
      <w:pPr>
        <w:pStyle w:val="ListBullet"/>
      </w:pPr>
      <w:r w:rsidRPr="009167B3">
        <w:t xml:space="preserve">packaged tree seed for storage using appropriate technique </w:t>
      </w:r>
    </w:p>
    <w:p w:rsidR="00000000" w:rsidRPr="009167B3" w:rsidP="009167B3">
      <w:pPr>
        <w:pStyle w:val="ListBullet"/>
      </w:pPr>
      <w:r w:rsidRPr="009167B3">
        <w:t>treated collected tree seed to prevent deteriora</w:t>
      </w:r>
      <w:r w:rsidRPr="009167B3">
        <w:t>tion using  methods selected from:</w:t>
      </w:r>
    </w:p>
    <w:p w:rsidR="00000000" w:rsidRPr="009167B3" w:rsidP="009167B3">
      <w:pPr>
        <w:pStyle w:val="ListBullet2"/>
      </w:pPr>
      <w:r w:rsidRPr="009167B3">
        <w:t>heat</w:t>
      </w:r>
    </w:p>
    <w:p w:rsidR="00000000" w:rsidRPr="009167B3" w:rsidP="009167B3">
      <w:pPr>
        <w:pStyle w:val="ListBullet2"/>
      </w:pPr>
      <w:r w:rsidRPr="009167B3">
        <w:t>mechanical</w:t>
      </w:r>
    </w:p>
    <w:p w:rsidR="00000000" w:rsidRPr="009167B3" w:rsidP="009167B3">
      <w:pPr>
        <w:pStyle w:val="ListBullet2"/>
      </w:pPr>
      <w:r w:rsidRPr="009167B3">
        <w:t>chemical</w:t>
      </w:r>
    </w:p>
    <w:p w:rsidR="00000000" w:rsidRPr="009167B3" w:rsidP="009167B3">
      <w:pPr>
        <w:pStyle w:val="ListBullet"/>
      </w:pPr>
      <w:r w:rsidRPr="009167B3">
        <w:t>controlled the following environmental factors when packaging collected tree seeds:</w:t>
      </w:r>
    </w:p>
    <w:p w:rsidR="00000000" w:rsidRPr="009167B3" w:rsidP="009167B3">
      <w:pPr>
        <w:pStyle w:val="ListBullet2"/>
      </w:pPr>
      <w:r w:rsidRPr="009167B3">
        <w:t>temperature</w:t>
      </w:r>
    </w:p>
    <w:p w:rsidR="00000000" w:rsidRPr="009167B3" w:rsidP="009167B3">
      <w:pPr>
        <w:pStyle w:val="ListBullet2"/>
      </w:pPr>
      <w:r w:rsidRPr="009167B3">
        <w:t>light</w:t>
      </w:r>
    </w:p>
    <w:p w:rsidR="00000000" w:rsidRPr="009167B3" w:rsidP="009167B3">
      <w:pPr>
        <w:pStyle w:val="ListBullet2"/>
      </w:pPr>
      <w:r w:rsidRPr="009167B3">
        <w:t>moisture</w:t>
      </w:r>
    </w:p>
    <w:p w:rsidR="00000000" w:rsidRPr="009167B3" w:rsidP="009167B3">
      <w:pPr>
        <w:pStyle w:val="ListBullet"/>
      </w:pPr>
      <w:r w:rsidRPr="009167B3">
        <w:t>recorded details of tree seed species, weight and place of origin</w:t>
      </w:r>
    </w:p>
    <w:p w:rsidR="00000000" w:rsidRPr="009167B3" w:rsidP="009167B3">
      <w:pPr>
        <w:pStyle w:val="ListBullet"/>
      </w:pPr>
      <w:r w:rsidRPr="009167B3">
        <w:t>complied with workplace safety procedures, including the use of personal protective equipment (PPE).</w:t>
      </w:r>
    </w:p>
    <w:p w:rsidR="00000000" w:rsidRPr="009167B3" w:rsidP="009167B3">
      <w:pPr>
        <w:pStyle w:val="AllowPageBreak"/>
      </w:pPr>
    </w:p>
    <w:p w:rsidR="00000000" w:rsidRPr="009167B3" w:rsidP="009167B3">
      <w:pPr>
        <w:pStyle w:val="Heading1"/>
      </w:pPr>
      <w:bookmarkStart w:id="3" w:name="O_1209804"/>
      <w:bookmarkEnd w:id="3"/>
      <w:r w:rsidRPr="009167B3">
        <w:t>Knowledge Evidence</w:t>
      </w:r>
    </w:p>
    <w:p w:rsidR="00000000" w:rsidRPr="009167B3" w:rsidP="00096816">
      <w:pPr>
        <w:pStyle w:val="BodyText"/>
      </w:pPr>
      <w:r w:rsidRPr="009167B3">
        <w:t>An individual must be able to demonstrate the knowledge required to perform the tasks outlined in the elements and pe</w:t>
      </w:r>
      <w:r w:rsidRPr="009167B3">
        <w:t>rformance criteria of this unit. This includes knowledge of:</w:t>
      </w:r>
    </w:p>
    <w:p w:rsidR="00000000" w:rsidRPr="009167B3" w:rsidP="009167B3">
      <w:pPr>
        <w:pStyle w:val="ListBullet"/>
      </w:pPr>
      <w:r w:rsidRPr="009167B3">
        <w:t>collection techniques according to health of parent plant:</w:t>
      </w:r>
    </w:p>
    <w:p w:rsidR="00000000" w:rsidRPr="009167B3" w:rsidP="009167B3">
      <w:pPr>
        <w:pStyle w:val="ListBullet2"/>
      </w:pPr>
      <w:r w:rsidRPr="009167B3">
        <w:t>hand picking</w:t>
      </w:r>
    </w:p>
    <w:p w:rsidR="00000000" w:rsidRPr="009167B3" w:rsidP="009167B3">
      <w:pPr>
        <w:pStyle w:val="ListBullet2"/>
      </w:pPr>
      <w:r w:rsidRPr="009167B3">
        <w:t>careful and selective pruning</w:t>
      </w:r>
    </w:p>
    <w:p w:rsidR="00000000" w:rsidRPr="009167B3" w:rsidP="009167B3">
      <w:pPr>
        <w:pStyle w:val="ListBullet"/>
      </w:pPr>
      <w:r w:rsidRPr="009167B3">
        <w:t>common separation methods used to treat and weigh seed:</w:t>
      </w:r>
    </w:p>
    <w:p w:rsidR="00000000" w:rsidRPr="009167B3" w:rsidP="009167B3">
      <w:pPr>
        <w:pStyle w:val="ListBullet2"/>
      </w:pPr>
      <w:r w:rsidRPr="009167B3">
        <w:t>hand selection</w:t>
      </w:r>
    </w:p>
    <w:p w:rsidR="00000000" w:rsidRPr="009167B3" w:rsidP="009167B3">
      <w:pPr>
        <w:pStyle w:val="ListBullet2"/>
      </w:pPr>
      <w:r w:rsidRPr="009167B3">
        <w:t>wind separation/winnowing</w:t>
      </w:r>
    </w:p>
    <w:p w:rsidR="00000000" w:rsidRPr="009167B3" w:rsidP="009167B3">
      <w:pPr>
        <w:pStyle w:val="ListBullet2"/>
      </w:pPr>
      <w:r w:rsidRPr="009167B3">
        <w:t>sieving</w:t>
      </w:r>
    </w:p>
    <w:p w:rsidR="00000000" w:rsidRPr="009167B3" w:rsidP="009167B3">
      <w:pPr>
        <w:pStyle w:val="ListBullet2"/>
      </w:pPr>
      <w:r w:rsidRPr="009167B3">
        <w:t>vibrating</w:t>
      </w:r>
    </w:p>
    <w:p w:rsidR="00000000" w:rsidRPr="009167B3" w:rsidP="009167B3">
      <w:pPr>
        <w:pStyle w:val="ListBullet2"/>
      </w:pPr>
      <w:r w:rsidRPr="009167B3">
        <w:t>flotation</w:t>
      </w:r>
    </w:p>
    <w:p w:rsidR="00000000" w:rsidRPr="009167B3" w:rsidP="009167B3">
      <w:pPr>
        <w:pStyle w:val="ListBullet2"/>
      </w:pPr>
      <w:r w:rsidRPr="009167B3">
        <w:t>drying</w:t>
      </w:r>
    </w:p>
    <w:p w:rsidR="00000000" w:rsidRPr="009167B3" w:rsidP="009167B3">
      <w:pPr>
        <w:pStyle w:val="ListBullet2"/>
      </w:pPr>
      <w:r w:rsidRPr="009167B3">
        <w:t>husk crumbling</w:t>
      </w:r>
    </w:p>
    <w:p w:rsidR="00000000" w:rsidRPr="009167B3" w:rsidP="009167B3">
      <w:pPr>
        <w:pStyle w:val="ListBullet"/>
      </w:pPr>
      <w:r w:rsidRPr="009167B3">
        <w:t>seed treatment and packaging processes, including storage requirements for different seed species</w:t>
      </w:r>
    </w:p>
    <w:p w:rsidR="00000000" w:rsidRPr="009167B3" w:rsidP="009167B3">
      <w:pPr>
        <w:pStyle w:val="ListBullet"/>
      </w:pPr>
      <w:r w:rsidRPr="009167B3">
        <w:t>types of information recorded for seed collection:</w:t>
      </w:r>
    </w:p>
    <w:p w:rsidR="00000000" w:rsidRPr="009167B3" w:rsidP="009167B3">
      <w:pPr>
        <w:pStyle w:val="ListBullet2"/>
      </w:pPr>
      <w:r w:rsidRPr="009167B3">
        <w:t>time and date of harvest</w:t>
      </w:r>
    </w:p>
    <w:p w:rsidR="00000000" w:rsidRPr="009167B3" w:rsidP="009167B3">
      <w:pPr>
        <w:pStyle w:val="ListBullet2"/>
      </w:pPr>
      <w:r w:rsidRPr="009167B3">
        <w:t>time</w:t>
      </w:r>
      <w:r w:rsidRPr="009167B3">
        <w:t xml:space="preserve"> and date of receipt</w:t>
      </w:r>
    </w:p>
    <w:p w:rsidR="00000000" w:rsidRPr="009167B3" w:rsidP="009167B3">
      <w:pPr>
        <w:pStyle w:val="ListBullet2"/>
      </w:pPr>
      <w:r w:rsidRPr="009167B3">
        <w:t>weight</w:t>
      </w:r>
    </w:p>
    <w:p w:rsidR="00000000" w:rsidRPr="009167B3" w:rsidP="009167B3">
      <w:pPr>
        <w:pStyle w:val="ListBullet2"/>
      </w:pPr>
      <w:r w:rsidRPr="009167B3">
        <w:t>seed origin</w:t>
      </w:r>
    </w:p>
    <w:p w:rsidR="00000000" w:rsidRPr="009167B3" w:rsidP="009167B3">
      <w:pPr>
        <w:pStyle w:val="ListBullet"/>
      </w:pPr>
      <w:r w:rsidRPr="009167B3">
        <w:t>common pests and diseases that infect seed species, and visual characteristics</w:t>
      </w:r>
    </w:p>
    <w:p w:rsidR="00000000" w:rsidRPr="009167B3" w:rsidP="009167B3">
      <w:pPr>
        <w:pStyle w:val="ListBullet"/>
      </w:pPr>
      <w:r w:rsidRPr="009167B3">
        <w:t>seed treatment methods to prevent deterioration:</w:t>
      </w:r>
    </w:p>
    <w:p w:rsidR="00000000" w:rsidRPr="009167B3" w:rsidP="009167B3">
      <w:pPr>
        <w:pStyle w:val="ListBullet2"/>
      </w:pPr>
      <w:r w:rsidRPr="009167B3">
        <w:t>heat</w:t>
      </w:r>
    </w:p>
    <w:p w:rsidR="00000000" w:rsidRPr="009167B3" w:rsidP="009167B3">
      <w:pPr>
        <w:pStyle w:val="ListBullet2"/>
      </w:pPr>
      <w:r w:rsidRPr="009167B3">
        <w:t>mechanical</w:t>
      </w:r>
    </w:p>
    <w:p w:rsidR="00000000" w:rsidRPr="009167B3" w:rsidP="009167B3">
      <w:pPr>
        <w:pStyle w:val="ListBullet2"/>
      </w:pPr>
      <w:r w:rsidRPr="009167B3">
        <w:t xml:space="preserve">chemical </w:t>
      </w:r>
    </w:p>
    <w:p w:rsidR="00000000" w:rsidRPr="009167B3" w:rsidP="009167B3">
      <w:pPr>
        <w:pStyle w:val="ListBullet"/>
      </w:pPr>
      <w:r w:rsidRPr="009167B3">
        <w:t>packaging and storage techniques for seed collection:</w:t>
      </w:r>
    </w:p>
    <w:p w:rsidR="00000000" w:rsidRPr="009167B3" w:rsidP="009167B3">
      <w:pPr>
        <w:pStyle w:val="ListBullet2"/>
      </w:pPr>
      <w:r w:rsidRPr="009167B3">
        <w:t>vacuum sealing</w:t>
      </w:r>
    </w:p>
    <w:p w:rsidR="00000000" w:rsidRPr="009167B3" w:rsidP="009167B3">
      <w:pPr>
        <w:pStyle w:val="ListBullet2"/>
      </w:pPr>
      <w:r w:rsidRPr="009167B3">
        <w:t>use of inert atmospheres: nitrogen and carbon dioxide</w:t>
      </w:r>
    </w:p>
    <w:p w:rsidR="00000000" w:rsidRPr="009167B3" w:rsidP="009167B3">
      <w:pPr>
        <w:pStyle w:val="ListBullet"/>
      </w:pPr>
      <w:r w:rsidRPr="009167B3">
        <w:t>controls for the packing environment:</w:t>
      </w:r>
    </w:p>
    <w:p w:rsidR="00000000" w:rsidRPr="009167B3" w:rsidP="009167B3">
      <w:pPr>
        <w:pStyle w:val="ListBullet2"/>
      </w:pPr>
      <w:r w:rsidRPr="009167B3">
        <w:t>temperature</w:t>
      </w:r>
    </w:p>
    <w:p w:rsidR="00000000" w:rsidRPr="009167B3" w:rsidP="009167B3">
      <w:pPr>
        <w:pStyle w:val="ListBullet2"/>
      </w:pPr>
      <w:r w:rsidRPr="009167B3">
        <w:t>light</w:t>
      </w:r>
    </w:p>
    <w:p w:rsidR="00000000" w:rsidRPr="009167B3" w:rsidP="009167B3">
      <w:pPr>
        <w:pStyle w:val="ListBullet2"/>
      </w:pPr>
      <w:r w:rsidRPr="009167B3">
        <w:t>moisture</w:t>
      </w:r>
    </w:p>
    <w:p w:rsidR="00000000" w:rsidRPr="009167B3" w:rsidP="009167B3">
      <w:pPr>
        <w:pStyle w:val="ListBullet"/>
      </w:pPr>
      <w:r w:rsidRPr="009167B3">
        <w:t>environmental protection practices for forest environment setting:</w:t>
      </w:r>
    </w:p>
    <w:p w:rsidR="00000000" w:rsidRPr="009167B3" w:rsidP="009167B3">
      <w:pPr>
        <w:pStyle w:val="ListBullet2"/>
      </w:pPr>
      <w:r w:rsidRPr="009167B3">
        <w:t>the safe disposal of waste material</w:t>
      </w:r>
    </w:p>
    <w:p w:rsidR="00000000" w:rsidRPr="009167B3" w:rsidP="009167B3">
      <w:pPr>
        <w:pStyle w:val="ListBullet2"/>
      </w:pPr>
      <w:r w:rsidRPr="009167B3">
        <w:t>returning the e</w:t>
      </w:r>
      <w:r w:rsidRPr="009167B3">
        <w:t>nvironment to its original or near to original condition on completion of activity</w:t>
      </w:r>
    </w:p>
    <w:p w:rsidR="00000000" w:rsidRPr="009167B3" w:rsidP="009167B3">
      <w:pPr>
        <w:pStyle w:val="ListBullet2"/>
      </w:pPr>
      <w:r w:rsidRPr="009167B3">
        <w:t>procedures for minimising environmental impact</w:t>
      </w:r>
    </w:p>
    <w:p w:rsidR="00000000" w:rsidRPr="009167B3" w:rsidP="009167B3">
      <w:pPr>
        <w:pStyle w:val="ListBullet"/>
      </w:pPr>
      <w:r w:rsidRPr="009167B3">
        <w:t>safe use, handling, storage and transport of chemicals</w:t>
      </w:r>
    </w:p>
    <w:p w:rsidR="00000000" w:rsidRPr="009167B3" w:rsidP="009167B3">
      <w:pPr>
        <w:pStyle w:val="ListBullet"/>
      </w:pPr>
      <w:r w:rsidRPr="009167B3">
        <w:t>workplace procedures specific to collecting seed:</w:t>
      </w:r>
    </w:p>
    <w:p w:rsidR="00000000" w:rsidRPr="009167B3" w:rsidP="009167B3">
      <w:pPr>
        <w:pStyle w:val="ListBullet2"/>
      </w:pPr>
      <w:r w:rsidRPr="009167B3">
        <w:t>work health and safety, with particular emphasis on use of PPE and handling hazardous substances</w:t>
      </w:r>
    </w:p>
    <w:p w:rsidR="00000000" w:rsidRPr="009167B3" w:rsidP="009167B3">
      <w:pPr>
        <w:pStyle w:val="ListBullet2"/>
      </w:pPr>
      <w:r w:rsidRPr="009167B3">
        <w:t>communication reporting lines</w:t>
      </w:r>
    </w:p>
    <w:p w:rsidR="00000000" w:rsidRPr="009167B3" w:rsidP="009167B3">
      <w:pPr>
        <w:pStyle w:val="ListBullet2"/>
      </w:pPr>
      <w:r w:rsidRPr="009167B3">
        <w:t>recording and reporting seed collection information.</w:t>
      </w:r>
    </w:p>
    <w:p w:rsidR="00000000" w:rsidRPr="009167B3" w:rsidP="009167B3">
      <w:pPr>
        <w:pStyle w:val="AllowPageBreak"/>
      </w:pPr>
    </w:p>
    <w:p w:rsidR="00000000" w:rsidRPr="009167B3" w:rsidP="009167B3">
      <w:pPr>
        <w:pStyle w:val="Heading1"/>
      </w:pPr>
      <w:bookmarkStart w:id="4" w:name="O_1209805"/>
      <w:bookmarkEnd w:id="4"/>
      <w:r w:rsidRPr="009167B3">
        <w:t>Assessment Conditions</w:t>
      </w:r>
    </w:p>
    <w:p w:rsidR="00000000" w:rsidRPr="009167B3" w:rsidP="00096816">
      <w:pPr>
        <w:pStyle w:val="BodyText"/>
      </w:pPr>
      <w:r w:rsidRPr="009167B3">
        <w:t>Assessment of the skills in this un</w:t>
      </w:r>
      <w:r w:rsidRPr="009167B3">
        <w:t xml:space="preserve">it of competency must take place under the following conditions: </w:t>
      </w:r>
    </w:p>
    <w:p w:rsidR="00000000" w:rsidRPr="009167B3" w:rsidP="009167B3">
      <w:pPr>
        <w:pStyle w:val="ListBullet"/>
      </w:pPr>
      <w:r w:rsidRPr="009167B3">
        <w:t>physical conditions:</w:t>
      </w:r>
    </w:p>
    <w:p w:rsidR="00000000" w:rsidRPr="009167B3" w:rsidP="009167B3">
      <w:pPr>
        <w:pStyle w:val="ListBullet2"/>
      </w:pPr>
      <w:r w:rsidRPr="009167B3">
        <w:t>skills must be demonstrated in a forest or wood products work environment or an environment that accurately represents workplace conditions</w:t>
      </w:r>
    </w:p>
    <w:p w:rsidR="00000000" w:rsidRPr="009167B3" w:rsidP="009167B3">
      <w:pPr>
        <w:pStyle w:val="ListBullet"/>
      </w:pPr>
      <w:r w:rsidRPr="009167B3">
        <w:t>resources, equipment and m</w:t>
      </w:r>
      <w:r w:rsidRPr="009167B3">
        <w:t>aterials:</w:t>
      </w:r>
    </w:p>
    <w:p w:rsidR="00000000" w:rsidRPr="009167B3" w:rsidP="009167B3">
      <w:pPr>
        <w:pStyle w:val="ListBullet2"/>
      </w:pPr>
      <w:r w:rsidRPr="009167B3">
        <w:t>site for tree seed collection, separation, treatment and packaging</w:t>
      </w:r>
    </w:p>
    <w:p w:rsidR="00000000" w:rsidRPr="009167B3" w:rsidP="009167B3">
      <w:pPr>
        <w:pStyle w:val="ListBullet2"/>
      </w:pPr>
      <w:r w:rsidRPr="009167B3">
        <w:t>tools, machinery, equipment and materials for tree seed collection, separation, treatment and packaging</w:t>
      </w:r>
    </w:p>
    <w:p w:rsidR="00000000" w:rsidRPr="009167B3" w:rsidP="009167B3">
      <w:pPr>
        <w:pStyle w:val="ListBullet2"/>
      </w:pPr>
      <w:r w:rsidRPr="009167B3">
        <w:t>PPE suitable for seed collection, separation, treatment and packaging</w:t>
      </w:r>
    </w:p>
    <w:p w:rsidR="00000000" w:rsidRPr="009167B3" w:rsidP="009167B3">
      <w:pPr>
        <w:pStyle w:val="ListBullet"/>
      </w:pPr>
      <w:r w:rsidRPr="009167B3">
        <w:t>specifications:</w:t>
      </w:r>
    </w:p>
    <w:p w:rsidR="00000000" w:rsidRPr="009167B3" w:rsidP="009167B3">
      <w:pPr>
        <w:pStyle w:val="ListBullet2"/>
      </w:pPr>
      <w:r w:rsidRPr="009167B3">
        <w:t>workplace health, safety and environmental policies and procedures applicable to seed collection, separation, treatment and packaging</w:t>
      </w:r>
    </w:p>
    <w:p w:rsidR="00000000" w:rsidRPr="009167B3" w:rsidP="009167B3">
      <w:pPr>
        <w:pStyle w:val="ListBullet2"/>
      </w:pPr>
      <w:r w:rsidRPr="009167B3">
        <w:t>workplace procedures for seed collection, separation, treatment and packaging.</w:t>
      </w:r>
    </w:p>
    <w:p w:rsidR="00000000" w:rsidRPr="009167B3" w:rsidP="00096816">
      <w:pPr>
        <w:pStyle w:val="BodyText"/>
      </w:pPr>
      <w:r w:rsidRPr="009167B3">
        <w:t>Assessors of this unit mus</w:t>
      </w:r>
      <w:r w:rsidRPr="009167B3">
        <w:t>t satisfy the requirements for assessors in applicable vocational education and training legislation, frameworks and/or standards.</w:t>
      </w:r>
    </w:p>
    <w:p w:rsidR="00000000" w:rsidRPr="009167B3" w:rsidP="009167B3">
      <w:pPr>
        <w:pStyle w:val="Heading1"/>
      </w:pPr>
      <w:bookmarkStart w:id="5" w:name="O_1209808"/>
      <w:bookmarkEnd w:id="5"/>
      <w:r w:rsidRPr="009167B3">
        <w:t>Links</w:t>
      </w:r>
    </w:p>
    <w:p w:rsidR="00000000" w:rsidRPr="009167B3" w:rsidP="00096816">
      <w:pPr>
        <w:pStyle w:val="BodyText"/>
      </w:pPr>
      <w:r w:rsidRPr="009167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05C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67B3" w:rsidP="009167B3"/>
    <w:sectPr w:rsidSect="00916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B3" w:rsidRPr="00096816" w:rsidP="00096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16" w:rsidP="00916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6816" w:rsidP="00916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6816" w:rsidP="00916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7B3" w:rsidRPr="00096816" w:rsidP="00096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816" w:rsidRPr="002D2AF8" w:rsidP="00916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FWPNSY2001 Collect tree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96816" w:rsidP="00916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641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5C3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66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7B3"/>
  </w:style>
  <w:style w:type="character" w:customStyle="1" w:styleId="Heading1Char">
    <w:name w:val="Heading 1 Char"/>
    <w:basedOn w:val="DefaultParagraphFont"/>
    <w:link w:val="Heading1"/>
    <w:rsid w:val="00916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7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7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7B3"/>
    <w:rPr>
      <w:b/>
    </w:rPr>
  </w:style>
  <w:style w:type="character" w:customStyle="1" w:styleId="Heading2Char">
    <w:name w:val="Heading 2 Char"/>
    <w:basedOn w:val="DefaultParagraphFont"/>
    <w:link w:val="Heading2"/>
    <w:rsid w:val="00916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7B3"/>
    <w:rPr>
      <w:b/>
      <w:spacing w:val="0"/>
    </w:rPr>
  </w:style>
  <w:style w:type="paragraph" w:customStyle="1" w:styleId="SuperTitle">
    <w:name w:val="SuperTitle"/>
    <w:basedOn w:val="Title"/>
    <w:rsid w:val="00916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7B3"/>
    <w:rPr>
      <w:i/>
    </w:rPr>
  </w:style>
  <w:style w:type="paragraph" w:styleId="Caption">
    <w:name w:val="caption"/>
    <w:basedOn w:val="BodyText"/>
    <w:next w:val="Normal"/>
    <w:qFormat/>
    <w:rsid w:val="00916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7B3"/>
  </w:style>
  <w:style w:type="paragraph" w:styleId="TableofFigures">
    <w:name w:val="table of figures"/>
    <w:basedOn w:val="Normal"/>
    <w:next w:val="Normal"/>
    <w:semiHidden/>
    <w:rsid w:val="00916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7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7B3"/>
    <w:rPr>
      <w:rFonts w:ascii="Wingdings" w:hAnsi="Wingdings"/>
    </w:rPr>
  </w:style>
  <w:style w:type="paragraph" w:customStyle="1" w:styleId="TableHeading">
    <w:name w:val="Table Heading"/>
    <w:basedOn w:val="HeadingBase"/>
    <w:rsid w:val="00916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7B3"/>
    <w:rPr>
      <w:color w:val="0033CC"/>
      <w:u w:val="none"/>
    </w:rPr>
  </w:style>
  <w:style w:type="paragraph" w:customStyle="1" w:styleId="BodyTextRight">
    <w:name w:val="Body Text Right"/>
    <w:basedOn w:val="BodyText"/>
    <w:rsid w:val="00916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7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7B3"/>
    <w:rPr>
      <w:sz w:val="32"/>
    </w:rPr>
  </w:style>
  <w:style w:type="paragraph" w:customStyle="1" w:styleId="HeadingProcedure">
    <w:name w:val="Heading Procedure"/>
    <w:basedOn w:val="HeadingBase"/>
    <w:next w:val="Normal"/>
    <w:rsid w:val="00916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7B3"/>
    <w:pPr>
      <w:spacing w:before="60" w:after="60"/>
    </w:pPr>
  </w:style>
  <w:style w:type="paragraph" w:styleId="ListContinue">
    <w:name w:val="List Continue"/>
    <w:basedOn w:val="List"/>
    <w:rsid w:val="009167B3"/>
    <w:pPr>
      <w:ind w:firstLine="0"/>
    </w:pPr>
  </w:style>
  <w:style w:type="paragraph" w:customStyle="1" w:styleId="ListNote">
    <w:name w:val="List Note"/>
    <w:basedOn w:val="List"/>
    <w:rsid w:val="00916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7B3"/>
    <w:rPr>
      <w:rFonts w:ascii="Courier New" w:hAnsi="Courier New"/>
    </w:rPr>
  </w:style>
  <w:style w:type="paragraph" w:customStyle="1" w:styleId="NoteBullet">
    <w:name w:val="Note Bullet"/>
    <w:basedOn w:val="Note"/>
    <w:rsid w:val="00916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7B3"/>
    <w:rPr>
      <w:b/>
      <w:smallCaps/>
    </w:rPr>
  </w:style>
  <w:style w:type="paragraph" w:customStyle="1" w:styleId="TableListNumber">
    <w:name w:val="Table List Number"/>
    <w:basedOn w:val="ListNumber"/>
    <w:rsid w:val="00916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7B3"/>
    <w:pPr>
      <w:numPr>
        <w:numId w:val="9"/>
      </w:numPr>
    </w:pPr>
  </w:style>
  <w:style w:type="paragraph" w:customStyle="1" w:styleId="ListAlpha2">
    <w:name w:val="List Alpha 2"/>
    <w:basedOn w:val="List2"/>
    <w:rsid w:val="009167B3"/>
    <w:pPr>
      <w:numPr>
        <w:numId w:val="8"/>
      </w:numPr>
    </w:pPr>
  </w:style>
  <w:style w:type="paragraph" w:styleId="List2">
    <w:name w:val="List 2"/>
    <w:basedOn w:val="BodyText"/>
    <w:rsid w:val="00916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7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7B3"/>
    <w:pPr>
      <w:numPr>
        <w:numId w:val="4"/>
      </w:numPr>
    </w:pPr>
  </w:style>
  <w:style w:type="paragraph" w:styleId="ListContinue2">
    <w:name w:val="List Continue 2"/>
    <w:basedOn w:val="List2"/>
    <w:rsid w:val="009167B3"/>
    <w:pPr>
      <w:ind w:firstLine="0"/>
    </w:pPr>
  </w:style>
  <w:style w:type="paragraph" w:styleId="ListContinue3">
    <w:name w:val="List Continue 3"/>
    <w:basedOn w:val="List3"/>
    <w:rsid w:val="009167B3"/>
    <w:pPr>
      <w:ind w:left="1021" w:firstLine="0"/>
    </w:pPr>
  </w:style>
  <w:style w:type="paragraph" w:styleId="ListContinue4">
    <w:name w:val="List Continue 4"/>
    <w:basedOn w:val="List4"/>
    <w:rsid w:val="009167B3"/>
    <w:pPr>
      <w:ind w:firstLine="0"/>
    </w:pPr>
  </w:style>
  <w:style w:type="paragraph" w:styleId="ListContinue5">
    <w:name w:val="List Continue 5"/>
    <w:basedOn w:val="List5"/>
    <w:rsid w:val="009167B3"/>
    <w:pPr>
      <w:ind w:firstLine="0"/>
    </w:pPr>
  </w:style>
  <w:style w:type="paragraph" w:styleId="ListNumber3">
    <w:name w:val="List Number 3"/>
    <w:basedOn w:val="List3"/>
    <w:rsid w:val="009167B3"/>
    <w:pPr>
      <w:numPr>
        <w:numId w:val="5"/>
      </w:numPr>
    </w:pPr>
  </w:style>
  <w:style w:type="paragraph" w:styleId="ListNumber4">
    <w:name w:val="List Number 4"/>
    <w:basedOn w:val="List4"/>
    <w:rsid w:val="009167B3"/>
    <w:pPr>
      <w:numPr>
        <w:numId w:val="6"/>
      </w:numPr>
    </w:pPr>
  </w:style>
  <w:style w:type="paragraph" w:styleId="ListNumber5">
    <w:name w:val="List Number 5"/>
    <w:basedOn w:val="List5"/>
    <w:rsid w:val="009167B3"/>
    <w:pPr>
      <w:numPr>
        <w:numId w:val="7"/>
      </w:numPr>
    </w:pPr>
  </w:style>
  <w:style w:type="paragraph" w:styleId="BlockText">
    <w:name w:val="Block Text"/>
    <w:basedOn w:val="Normal"/>
    <w:rsid w:val="00916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7B3"/>
    <w:rPr>
      <w:sz w:val="16"/>
      <w:vertAlign w:val="superscript"/>
    </w:rPr>
  </w:style>
  <w:style w:type="character" w:customStyle="1" w:styleId="Symbols">
    <w:name w:val="Symbols"/>
    <w:basedOn w:val="DefaultParagraphFont"/>
    <w:rsid w:val="009167B3"/>
    <w:rPr>
      <w:rFonts w:ascii="Symbol" w:hAnsi="Symbol"/>
    </w:rPr>
  </w:style>
  <w:style w:type="character" w:customStyle="1" w:styleId="MenuOptions">
    <w:name w:val="Menu Options"/>
    <w:basedOn w:val="DefaultParagraphFont"/>
    <w:rsid w:val="00916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7B3"/>
    <w:rPr>
      <w:b/>
    </w:rPr>
  </w:style>
  <w:style w:type="character" w:customStyle="1" w:styleId="Underlined">
    <w:name w:val="Underlined"/>
    <w:basedOn w:val="DefaultParagraphFont"/>
    <w:rsid w:val="009167B3"/>
    <w:rPr>
      <w:u w:val="single"/>
    </w:rPr>
  </w:style>
  <w:style w:type="paragraph" w:customStyle="1" w:styleId="TableBodyTextRight">
    <w:name w:val="Table Body Text Right"/>
    <w:basedOn w:val="TableBodyText"/>
    <w:rsid w:val="00916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7B3"/>
    <w:rPr>
      <w:sz w:val="18"/>
    </w:rPr>
  </w:style>
  <w:style w:type="paragraph" w:customStyle="1" w:styleId="BodySmallRight">
    <w:name w:val="Body Small Right"/>
    <w:basedOn w:val="BodyTextRight"/>
    <w:rsid w:val="009167B3"/>
    <w:rPr>
      <w:sz w:val="18"/>
      <w:szCs w:val="18"/>
    </w:rPr>
  </w:style>
  <w:style w:type="paragraph" w:customStyle="1" w:styleId="MarginEdition">
    <w:name w:val="Margin Edition"/>
    <w:basedOn w:val="MarginNote"/>
    <w:rsid w:val="00916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7B3"/>
    <w:rPr>
      <w:sz w:val="2"/>
      <w:szCs w:val="2"/>
    </w:rPr>
  </w:style>
  <w:style w:type="character" w:customStyle="1" w:styleId="Small">
    <w:name w:val="Small"/>
    <w:basedOn w:val="DefaultParagraphFont"/>
    <w:rsid w:val="009167B3"/>
    <w:rPr>
      <w:sz w:val="16"/>
    </w:rPr>
  </w:style>
  <w:style w:type="paragraph" w:customStyle="1" w:styleId="WideTable">
    <w:name w:val="Wide Table"/>
    <w:basedOn w:val="Normal"/>
    <w:rsid w:val="00916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7B3"/>
  </w:style>
  <w:style w:type="paragraph" w:styleId="Quote">
    <w:name w:val="Quote"/>
    <w:basedOn w:val="Heading1"/>
    <w:link w:val="QuoteChar"/>
    <w:qFormat/>
    <w:rsid w:val="00916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7B3"/>
    <w:pPr>
      <w:pageBreakBefore/>
    </w:pPr>
  </w:style>
  <w:style w:type="paragraph" w:customStyle="1" w:styleId="Border">
    <w:name w:val="Border"/>
    <w:basedOn w:val="Normal"/>
    <w:qFormat/>
    <w:rsid w:val="00916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7B3"/>
    <w:rPr>
      <w:u w:val="single"/>
    </w:rPr>
  </w:style>
  <w:style w:type="character" w:customStyle="1" w:styleId="BoldandItalics">
    <w:name w:val="Bold and Italics"/>
    <w:qFormat/>
    <w:rsid w:val="009167B3"/>
    <w:rPr>
      <w:b/>
      <w:i/>
      <w:u w:val="none"/>
    </w:rPr>
  </w:style>
  <w:style w:type="paragraph" w:styleId="BalloonText">
    <w:name w:val="Balloon Text"/>
    <w:basedOn w:val="Normal"/>
    <w:link w:val="BalloonTextChar"/>
    <w:rsid w:val="00916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7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6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3683</Characters>
  <Application>Microsoft Office Word</Application>
  <DocSecurity>0</DocSecurity>
  <Lines>118</Lines>
  <Paragraphs>105</Paragraphs>
  <ScaleCrop>false</ScaleCrop>
  <Company>Author-it Software Corporation Ltd.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FWPNSY2001 Collect tree seeds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2024-04-26T02:01:00Z</dcterms:created>
  <dcterms:modified xsi:type="dcterms:W3CDTF">2024-04-26T02:01:00Z</dcterms:modified>
</cp:coreProperties>
</file>