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75D" w:rsidP="008E07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FWPHAR4209 Plan for and coordinate forest harvesting operations</w:t>
      </w:r>
      <w:r>
        <w:fldChar w:fldCharType="end"/>
      </w:r>
    </w:p>
    <w:p w:rsidR="008E075D" w:rsidP="008E075D">
      <w:pPr>
        <w:pStyle w:val="Version"/>
        <w:sectPr w:rsidSect="001F71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7111" w:rsidP="001F7111">
      <w:pPr>
        <w:pStyle w:val="SuperHeading"/>
      </w:pPr>
      <w:r w:rsidRPr="001F7111">
        <w:t>FWPHAR4209 Plan for and coordinate forest harvesting operations</w:t>
      </w:r>
    </w:p>
    <w:p w:rsidR="00000000" w:rsidRPr="001F7111" w:rsidP="001F7111">
      <w:pPr>
        <w:pStyle w:val="Heading1"/>
      </w:pPr>
      <w:bookmarkStart w:id="1" w:name="O_1241577"/>
      <w:bookmarkEnd w:id="1"/>
      <w:r w:rsidRPr="001F71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7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Bold"/>
              <w:rPr>
                <w:lang w:val="en-NZ"/>
              </w:rPr>
            </w:pPr>
            <w:r w:rsidRPr="001F71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Bold"/>
              <w:rPr>
                <w:lang w:val="en-NZ"/>
              </w:rPr>
            </w:pPr>
            <w:r w:rsidRPr="001F7111">
              <w:t>Comments</w:t>
            </w:r>
          </w:p>
        </w:tc>
      </w:tr>
      <w:tr w:rsidTr="001F7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This version released with FWP Forest and Wood Products Training Package Version 8.0.</w:t>
            </w:r>
          </w:p>
        </w:tc>
      </w:tr>
      <w:tr w:rsidTr="001F7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111" w:rsidP="001F7111">
            <w:pPr>
              <w:pStyle w:val="BodyText"/>
            </w:pPr>
            <w:r w:rsidRPr="001F7111">
              <w:t>This version released with FWP Forest and Wood Products Training Package Version 7.0.</w:t>
            </w:r>
          </w:p>
        </w:tc>
      </w:tr>
    </w:tbl>
    <w:p w:rsidR="00000000" w:rsidRPr="001F7111" w:rsidP="001F7111">
      <w:pPr>
        <w:pStyle w:val="BodyTextBold"/>
      </w:pPr>
    </w:p>
    <w:p w:rsidR="00000000" w:rsidRPr="001F7111" w:rsidP="001F7111">
      <w:pPr>
        <w:pStyle w:val="AllowPageBreak"/>
      </w:pPr>
    </w:p>
    <w:p w:rsidR="00000000" w:rsidRPr="001F7111" w:rsidP="001F7111">
      <w:pPr>
        <w:pStyle w:val="Heading1"/>
      </w:pPr>
      <w:bookmarkStart w:id="2" w:name="O_1241576"/>
      <w:bookmarkEnd w:id="2"/>
      <w:r w:rsidRPr="001F7111">
        <w:t>Application</w:t>
      </w:r>
    </w:p>
    <w:p w:rsidR="00000000" w:rsidRPr="001F7111" w:rsidP="008E075D">
      <w:pPr>
        <w:pStyle w:val="BodyText"/>
      </w:pPr>
      <w:r w:rsidRPr="001F7111">
        <w:t>This unit of competency describes the skills and knowledge required to plan and coordinate harvesting operations according to a harvestin</w:t>
      </w:r>
      <w:r w:rsidRPr="001F7111">
        <w:t>g plan for an established coupe.</w:t>
      </w:r>
    </w:p>
    <w:p w:rsidR="00000000" w:rsidRPr="001F7111" w:rsidP="008E075D">
      <w:pPr>
        <w:pStyle w:val="BodyText"/>
      </w:pPr>
      <w:r w:rsidRPr="001F7111">
        <w:t xml:space="preserve">The unit applies to individuals involved in planning and supervising forest harvesting operations. </w:t>
      </w:r>
    </w:p>
    <w:p w:rsidR="00000000" w:rsidRPr="001F7111" w:rsidP="008E075D">
      <w:pPr>
        <w:pStyle w:val="BodyText"/>
      </w:pPr>
      <w:r w:rsidRPr="001F7111">
        <w:t>All work must be carried out to comply with workplace procedures, according to state/territory health and safety regulation</w:t>
      </w:r>
      <w:r w:rsidRPr="001F7111">
        <w:t xml:space="preserve">s, legislation and standards that apply to the workplace. </w:t>
      </w:r>
    </w:p>
    <w:p w:rsidR="00000000" w:rsidRPr="001F7111" w:rsidP="008E075D">
      <w:pPr>
        <w:pStyle w:val="BodyText"/>
      </w:pPr>
      <w:r w:rsidRPr="001F7111">
        <w:t>No licensing, legislative or certification requirements apply to this unit at the time of publication.</w:t>
      </w:r>
    </w:p>
    <w:p w:rsidR="00000000" w:rsidRPr="001F7111" w:rsidP="001F7111">
      <w:pPr>
        <w:pStyle w:val="Heading1"/>
      </w:pPr>
      <w:bookmarkStart w:id="3" w:name="O_1241575"/>
      <w:bookmarkEnd w:id="3"/>
      <w:r w:rsidRPr="001F7111">
        <w:t>Pre-requisite Unit</w:t>
      </w:r>
    </w:p>
    <w:p w:rsidR="00000000" w:rsidRPr="001F7111" w:rsidP="008E075D">
      <w:pPr>
        <w:pStyle w:val="BodyText"/>
      </w:pPr>
      <w:r w:rsidRPr="001F7111">
        <w:t>Nil</w:t>
      </w:r>
    </w:p>
    <w:p w:rsidR="00000000" w:rsidRPr="001F7111" w:rsidP="001F7111">
      <w:pPr>
        <w:pStyle w:val="Heading1"/>
      </w:pPr>
      <w:bookmarkStart w:id="4" w:name="O_1241574"/>
      <w:bookmarkEnd w:id="4"/>
      <w:r w:rsidRPr="001F7111">
        <w:t>Unit Sector</w:t>
      </w:r>
    </w:p>
    <w:p w:rsidR="00000000" w:rsidRPr="001F7111" w:rsidP="008E075D">
      <w:pPr>
        <w:pStyle w:val="BodyText"/>
      </w:pPr>
      <w:r w:rsidRPr="001F7111">
        <w:t>Harvesting and Haulage (HAR)</w:t>
      </w:r>
    </w:p>
    <w:p w:rsidR="00000000" w:rsidRPr="001F7111" w:rsidP="001F7111">
      <w:pPr>
        <w:pStyle w:val="Heading1"/>
      </w:pPr>
      <w:bookmarkStart w:id="5" w:name="O_1241571"/>
      <w:bookmarkEnd w:id="5"/>
      <w:r w:rsidRPr="001F71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07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Bold"/>
              <w:rPr>
                <w:lang w:val="en-NZ"/>
              </w:rPr>
            </w:pPr>
            <w:r w:rsidRPr="001F71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Bold"/>
              <w:rPr>
                <w:lang w:val="en-NZ"/>
              </w:rPr>
            </w:pPr>
            <w:r w:rsidRPr="001F7111">
              <w:t>Performance Criteria</w:t>
            </w:r>
          </w:p>
        </w:tc>
      </w:tr>
      <w:tr w:rsidTr="008E07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111" w:rsidP="001F7111">
            <w:pPr>
              <w:pStyle w:val="BodyText"/>
            </w:pPr>
            <w:r w:rsidRPr="001F71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07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 xml:space="preserve">1. Plan harvesting </w:t>
            </w:r>
            <w:r w:rsidRPr="001F7111">
              <w:t>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111" w:rsidP="001F7111">
            <w:pPr>
              <w:pStyle w:val="BodyText"/>
            </w:pPr>
            <w:r w:rsidRPr="001F7111">
              <w:t xml:space="preserve">1.1 Review harvesting plan and, where required, seek clarification </w:t>
            </w:r>
            <w:r w:rsidRPr="001F7111">
              <w:t>from appropriate personnel</w:t>
            </w:r>
          </w:p>
          <w:p w:rsidR="00000000" w:rsidRPr="001F7111" w:rsidP="001F7111">
            <w:pPr>
              <w:pStyle w:val="BodyText"/>
            </w:pPr>
            <w:r w:rsidRPr="001F7111">
              <w:t>1.2 Confirm workplace health and safety procedures, including the use of personal protective equipment (PPE), lock-out procedures an</w:t>
            </w:r>
            <w:r w:rsidRPr="001F7111">
              <w:t>d safe use of plant and equipment</w:t>
            </w:r>
          </w:p>
          <w:p w:rsidR="00000000" w:rsidRPr="001F7111" w:rsidP="001F7111">
            <w:pPr>
              <w:pStyle w:val="BodyText"/>
            </w:pPr>
            <w:r w:rsidRPr="001F7111">
              <w:t>1.3 Identify, assess and take actions to mitigate risks and hazards associated with harvesting operations</w:t>
            </w:r>
          </w:p>
          <w:p w:rsidR="00000000" w:rsidRPr="001F7111" w:rsidP="001F7111">
            <w:pPr>
              <w:pStyle w:val="BodyText"/>
            </w:pPr>
            <w:r w:rsidRPr="001F7111">
              <w:t>1.4 Identify workplace environmental protection practices and/or procedures for protecting natural and cultural asse</w:t>
            </w:r>
            <w:r w:rsidRPr="001F7111">
              <w:t>ts, minimising and disposing of waste material, fire prevention and control, and cleaning plant and equipment</w:t>
            </w:r>
          </w:p>
          <w:p w:rsidR="00000000" w:rsidRPr="001F7111" w:rsidP="001F7111">
            <w:pPr>
              <w:pStyle w:val="BodyText"/>
            </w:pPr>
            <w:r w:rsidRPr="001F7111">
              <w:t>1.5 Calculate size of coupe and available timber according to workplace procedures</w:t>
            </w:r>
          </w:p>
          <w:p w:rsidR="00000000" w:rsidRPr="001F7111" w:rsidP="001F7111">
            <w:pPr>
              <w:pStyle w:val="BodyText"/>
            </w:pPr>
            <w:r w:rsidRPr="001F7111">
              <w:t>1.6 Source and confirm availability of personnel, plant and equ</w:t>
            </w:r>
            <w:r w:rsidRPr="001F7111">
              <w:t>ipmemt required for harvesting operation</w:t>
            </w:r>
          </w:p>
          <w:p w:rsidR="00000000" w:rsidRPr="001F7111" w:rsidP="001F7111">
            <w:pPr>
              <w:pStyle w:val="BodyText"/>
            </w:pPr>
            <w:r w:rsidRPr="001F7111">
              <w:t>1.7 Establish work plans and schedules for employees and inform them of coupe location and harvesting date</w:t>
            </w:r>
          </w:p>
          <w:p w:rsidR="00000000" w:rsidRPr="001F7111" w:rsidP="001F7111">
            <w:pPr>
              <w:pStyle w:val="BodyText"/>
            </w:pPr>
            <w:r w:rsidRPr="001F7111">
              <w:t>1.8 Apply for planning permits</w:t>
            </w:r>
          </w:p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1.9 Produce harvesting schedule according to harvesting plan and workplace pr</w:t>
            </w:r>
            <w:r w:rsidRPr="001F7111">
              <w:t>ocedures</w:t>
            </w:r>
          </w:p>
        </w:tc>
      </w:tr>
      <w:tr w:rsidTr="008E07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2. Coordinate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111" w:rsidP="001F7111">
            <w:pPr>
              <w:pStyle w:val="BodyText"/>
            </w:pPr>
            <w:r w:rsidRPr="001F7111">
              <w:t>2.1 Confirm forest type, topography, tree species and weather conditions and associated restrictions</w:t>
            </w:r>
          </w:p>
          <w:p w:rsidR="00000000" w:rsidRPr="001F7111" w:rsidP="001F7111">
            <w:pPr>
              <w:pStyle w:val="BodyText"/>
            </w:pPr>
            <w:r w:rsidRPr="001F7111">
              <w:t>2.2 Confirm chain of command for communicating instructions and information</w:t>
            </w:r>
          </w:p>
          <w:p w:rsidR="00000000" w:rsidRPr="001F7111" w:rsidP="001F7111">
            <w:pPr>
              <w:pStyle w:val="BodyText"/>
            </w:pPr>
            <w:r w:rsidRPr="001F7111">
              <w:t>2.3 Calculate gross area of coupe</w:t>
            </w:r>
            <w:r w:rsidRPr="001F7111">
              <w:t xml:space="preserve"> and determine nett area to be harvested according to harvesting plan and workplace procedures</w:t>
            </w:r>
          </w:p>
          <w:p w:rsidR="00000000" w:rsidRPr="001F7111" w:rsidP="001F7111">
            <w:pPr>
              <w:pStyle w:val="BodyText"/>
            </w:pPr>
            <w:r w:rsidRPr="001F7111">
              <w:t>2.4 Calculate and record volume of logs to be harvested according to harvesting plan and workplace procedures</w:t>
            </w:r>
          </w:p>
          <w:p w:rsidR="00000000" w:rsidRPr="001F7111" w:rsidP="001F7111">
            <w:pPr>
              <w:pStyle w:val="BodyText"/>
            </w:pPr>
            <w:r w:rsidRPr="001F7111">
              <w:t>2.5 Manage and monitor harv</w:t>
            </w:r>
            <w:r w:rsidRPr="001F7111">
              <w:t>esting activities according to harvesting plan and workplace procedures</w:t>
            </w:r>
          </w:p>
          <w:p w:rsidR="00000000" w:rsidRPr="001F7111" w:rsidP="001F7111">
            <w:pPr>
              <w:pStyle w:val="BodyText"/>
            </w:pPr>
            <w:r w:rsidRPr="001F7111">
              <w:t>2.6 Monitor compliance with workplace health and safety, environmental protection and operating practices and/or procedures, and harvest plan requirements</w:t>
            </w:r>
          </w:p>
          <w:p w:rsidR="00000000" w:rsidRPr="001F7111" w:rsidP="001F7111">
            <w:pPr>
              <w:pStyle w:val="BodyText"/>
            </w:pPr>
            <w:r w:rsidRPr="001F7111">
              <w:t>2.7 Contract cartage operator</w:t>
            </w:r>
            <w:r w:rsidRPr="001F7111">
              <w:t>s and set cartage routes according to harvesting plan and workplace procedures</w:t>
            </w:r>
          </w:p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 xml:space="preserve">2.8 Record outcomes of harvesting activities according to workplace </w:t>
            </w:r>
            <w:r w:rsidRPr="001F7111">
              <w:t>procedures</w:t>
            </w:r>
          </w:p>
        </w:tc>
      </w:tr>
      <w:tr w:rsidTr="008E07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3. Review harvesting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111" w:rsidP="001F7111">
            <w:pPr>
              <w:pStyle w:val="BodyText"/>
            </w:pPr>
            <w:r w:rsidRPr="001F7111">
              <w:t>3.1 Review harvesting operations, evaluate problems and report to</w:t>
            </w:r>
            <w:r w:rsidRPr="001F7111">
              <w:t xml:space="preserve"> appropriate personnel according to workplace procedures</w:t>
            </w:r>
          </w:p>
          <w:p w:rsidR="00000000" w:rsidRPr="001F7111" w:rsidP="001F7111">
            <w:pPr>
              <w:pStyle w:val="BodyText"/>
            </w:pPr>
            <w:r w:rsidRPr="001F7111">
              <w:t>3.2 Use information gathered from review in planning future harvesting operations</w:t>
            </w:r>
          </w:p>
        </w:tc>
      </w:tr>
    </w:tbl>
    <w:p w:rsidR="00000000" w:rsidRPr="001F7111" w:rsidP="001F7111">
      <w:pPr>
        <w:pStyle w:val="BodyTextBold"/>
      </w:pPr>
    </w:p>
    <w:p w:rsidR="00000000" w:rsidRPr="001F7111" w:rsidP="001F7111">
      <w:pPr>
        <w:pStyle w:val="AllowPageBreak"/>
      </w:pPr>
    </w:p>
    <w:p w:rsidR="00000000" w:rsidRPr="001F7111" w:rsidP="001F7111">
      <w:pPr>
        <w:pStyle w:val="Heading1"/>
      </w:pPr>
      <w:bookmarkStart w:id="6" w:name="O_1241569"/>
      <w:bookmarkEnd w:id="6"/>
      <w:r w:rsidRPr="001F7111">
        <w:t>Foundation Skills</w:t>
      </w:r>
    </w:p>
    <w:p w:rsidR="00000000" w:rsidRPr="008E075D" w:rsidP="008E075D">
      <w:pPr>
        <w:pStyle w:val="BodyText"/>
        <w:rPr>
          <w:i/>
        </w:rPr>
      </w:pPr>
      <w:r w:rsidRPr="008E075D">
        <w:rPr>
          <w:rStyle w:val="Emphasis"/>
        </w:rPr>
        <w:t>This section describes those language, literacy, numeracy and employment skill</w:t>
      </w:r>
      <w:r w:rsidRPr="008E075D">
        <w:rPr>
          <w:rStyle w:val="Emphasis"/>
        </w:rPr>
        <w:t>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7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Bold"/>
              <w:rPr>
                <w:lang w:val="en-NZ"/>
              </w:rPr>
            </w:pPr>
            <w:r w:rsidRPr="001F71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Bold"/>
              <w:rPr>
                <w:lang w:val="en-NZ"/>
              </w:rPr>
            </w:pPr>
            <w:r w:rsidRPr="001F7111">
              <w:t>Description</w:t>
            </w:r>
          </w:p>
        </w:tc>
      </w:tr>
      <w:tr w:rsidTr="001F7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ListBullet"/>
              <w:rPr>
                <w:lang w:val="en-NZ"/>
              </w:rPr>
            </w:pPr>
            <w:r w:rsidRPr="001F7111">
              <w:t xml:space="preserve">Interpret complex and unfamiliar regulatory and environmental information affecting harvest plans </w:t>
            </w:r>
          </w:p>
        </w:tc>
      </w:tr>
      <w:tr w:rsidTr="001F7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ListBullet"/>
              <w:rPr>
                <w:lang w:val="en-NZ"/>
              </w:rPr>
            </w:pPr>
            <w:r w:rsidRPr="001F7111">
              <w:t>Complete complex documents and forms</w:t>
            </w:r>
          </w:p>
        </w:tc>
      </w:tr>
      <w:tr w:rsidTr="001F7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ListBullet"/>
              <w:rPr>
                <w:lang w:val="en-NZ"/>
              </w:rPr>
            </w:pPr>
            <w:r w:rsidRPr="001F7111">
              <w:t>Ask open and closed questions and use active listening skills to clarify work requirements</w:t>
            </w:r>
          </w:p>
        </w:tc>
      </w:tr>
      <w:tr w:rsidTr="001F7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111" w:rsidP="001F7111">
            <w:pPr>
              <w:pStyle w:val="ListBullet"/>
            </w:pPr>
            <w:r w:rsidRPr="001F7111">
              <w:t>Perform complex calculations involving gross and nett spatial areas and volumes of extraction</w:t>
            </w:r>
          </w:p>
        </w:tc>
      </w:tr>
    </w:tbl>
    <w:p w:rsidR="00000000" w:rsidRPr="001F7111" w:rsidP="001F7111">
      <w:pPr>
        <w:pStyle w:val="BodyTextBold"/>
      </w:pPr>
    </w:p>
    <w:p w:rsidR="00000000" w:rsidRPr="001F7111" w:rsidP="001F7111">
      <w:pPr>
        <w:pStyle w:val="AllowPageBreak"/>
      </w:pPr>
    </w:p>
    <w:p w:rsidR="00000000" w:rsidRPr="001F7111" w:rsidP="001F7111">
      <w:pPr>
        <w:pStyle w:val="Heading1"/>
      </w:pPr>
      <w:bookmarkStart w:id="7" w:name="O_1241568"/>
      <w:bookmarkEnd w:id="7"/>
      <w:r w:rsidRPr="001F71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F7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Bold"/>
              <w:rPr>
                <w:lang w:val="en-NZ"/>
              </w:rPr>
            </w:pPr>
            <w:r w:rsidRPr="001F711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Bold"/>
              <w:rPr>
                <w:lang w:val="en-NZ"/>
              </w:rPr>
            </w:pPr>
            <w:r w:rsidRPr="001F711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Bold"/>
              <w:rPr>
                <w:lang w:val="en-NZ"/>
              </w:rPr>
            </w:pPr>
            <w:r w:rsidRPr="001F711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Bold"/>
              <w:rPr>
                <w:lang w:val="en-NZ"/>
              </w:rPr>
            </w:pPr>
            <w:r w:rsidRPr="001F7111">
              <w:t>Equivalence status</w:t>
            </w:r>
          </w:p>
        </w:tc>
      </w:tr>
      <w:tr w:rsidTr="001F7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FWPHAR4209 Plan for and coordinate forest harvesting operations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FWPHAR4209 Plan for and coordinate forest harvesting operations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111" w:rsidP="001F7111">
            <w:pPr>
              <w:pStyle w:val="BodyText"/>
            </w:pPr>
            <w:r w:rsidRPr="001F7111">
              <w:t>Minor edits to clarify performance criteria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111" w:rsidP="001F7111">
            <w:pPr>
              <w:pStyle w:val="BodyText"/>
            </w:pPr>
            <w:r w:rsidRPr="001F7111">
              <w:t>Equivalent</w:t>
            </w:r>
          </w:p>
          <w:p w:rsidR="00000000" w:rsidRPr="001F7111" w:rsidP="001F7111">
            <w:pPr>
              <w:pStyle w:val="BodyText"/>
            </w:pPr>
          </w:p>
        </w:tc>
      </w:tr>
    </w:tbl>
    <w:p w:rsidR="00000000" w:rsidRPr="001F7111" w:rsidP="001F7111">
      <w:pPr>
        <w:pStyle w:val="BodyText"/>
      </w:pPr>
    </w:p>
    <w:p w:rsidR="00000000" w:rsidRPr="001F7111" w:rsidP="001F7111">
      <w:pPr>
        <w:pStyle w:val="AllowPageBreak"/>
      </w:pPr>
    </w:p>
    <w:p w:rsidR="00000000" w:rsidRPr="001F7111" w:rsidP="001F7111">
      <w:pPr>
        <w:pStyle w:val="Heading1"/>
      </w:pPr>
      <w:bookmarkStart w:id="8" w:name="O_1241579"/>
      <w:bookmarkEnd w:id="8"/>
      <w:r w:rsidRPr="001F7111">
        <w:t>Links</w:t>
      </w:r>
    </w:p>
    <w:p w:rsidR="00000000" w:rsidRPr="001F7111" w:rsidP="008E075D">
      <w:pPr>
        <w:pStyle w:val="BodyText"/>
      </w:pPr>
      <w:r w:rsidRPr="001F711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2176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F7111" w:rsidP="008E075D">
      <w:pPr>
        <w:pStyle w:val="BodyText"/>
        <w:sectPr w:rsidSect="001F71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7111" w:rsidP="001F7111">
      <w:pPr>
        <w:pStyle w:val="SuperHeading"/>
      </w:pPr>
      <w:r w:rsidRPr="001F7111">
        <w:t>Assessment Requirements for FWPHAR4209 Plan for and coordinate forest harvesting operations</w:t>
      </w:r>
    </w:p>
    <w:p w:rsidR="00000000" w:rsidRPr="001F7111" w:rsidP="001F7111">
      <w:pPr>
        <w:pStyle w:val="Heading1"/>
      </w:pPr>
      <w:bookmarkStart w:id="9" w:name="O_1241564"/>
      <w:bookmarkEnd w:id="9"/>
      <w:r w:rsidRPr="001F71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7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Bold"/>
              <w:rPr>
                <w:lang w:val="en-NZ"/>
              </w:rPr>
            </w:pPr>
            <w:r w:rsidRPr="001F711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Bold"/>
              <w:rPr>
                <w:lang w:val="en-NZ"/>
              </w:rPr>
            </w:pPr>
            <w:r w:rsidRPr="001F7111">
              <w:t>Comments</w:t>
            </w:r>
          </w:p>
        </w:tc>
      </w:tr>
      <w:tr w:rsidTr="001F7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This version released with FWP Forest and Wood Products Training Package Version 8.0.</w:t>
            </w:r>
          </w:p>
        </w:tc>
      </w:tr>
      <w:tr w:rsidTr="001F71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111">
            <w:pPr>
              <w:pStyle w:val="BodyText"/>
              <w:rPr>
                <w:lang w:val="en-NZ"/>
              </w:rPr>
            </w:pPr>
            <w:r w:rsidRPr="001F71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111" w:rsidP="001F7111">
            <w:pPr>
              <w:pStyle w:val="BodyText"/>
            </w:pPr>
            <w:r w:rsidRPr="001F7111">
              <w:t>This version released with FWP Forest and Wood Products Training Package Version 7.0.</w:t>
            </w:r>
          </w:p>
        </w:tc>
      </w:tr>
    </w:tbl>
    <w:p w:rsidR="00000000" w:rsidRPr="001F7111" w:rsidP="001F7111">
      <w:pPr>
        <w:pStyle w:val="BodyText"/>
      </w:pPr>
    </w:p>
    <w:p w:rsidR="00000000" w:rsidRPr="001F7111" w:rsidP="001F7111">
      <w:pPr>
        <w:pStyle w:val="AllowPageBreak"/>
      </w:pPr>
    </w:p>
    <w:p w:rsidR="00000000" w:rsidRPr="001F7111" w:rsidP="001F7111">
      <w:pPr>
        <w:pStyle w:val="Heading1"/>
      </w:pPr>
      <w:bookmarkStart w:id="10" w:name="O_1241563"/>
      <w:bookmarkEnd w:id="10"/>
      <w:r w:rsidRPr="001F7111">
        <w:t>Performance Evidence</w:t>
      </w:r>
    </w:p>
    <w:p w:rsidR="00000000" w:rsidRPr="001F7111" w:rsidP="008E075D">
      <w:pPr>
        <w:pStyle w:val="BodyText"/>
      </w:pPr>
      <w:r w:rsidRPr="001F7111">
        <w:t>An individu</w:t>
      </w:r>
      <w:r w:rsidRPr="001F7111">
        <w:t xml:space="preserve">al demonstrating competency must satisfy all of the elements and performance criteria in this unit. </w:t>
      </w:r>
    </w:p>
    <w:p w:rsidR="00000000" w:rsidRPr="001F7111" w:rsidP="008E075D">
      <w:pPr>
        <w:pStyle w:val="BodyText"/>
      </w:pPr>
      <w:r w:rsidRPr="001F7111">
        <w:t>There must be evidence that the individual has planned and coordinated harvesting operations according to a harvesting plan for one established coupe.</w:t>
      </w:r>
    </w:p>
    <w:p w:rsidR="00000000" w:rsidRPr="001F7111" w:rsidP="008E075D">
      <w:pPr>
        <w:pStyle w:val="BodyText"/>
      </w:pPr>
      <w:r w:rsidRPr="001F7111">
        <w:t>In p</w:t>
      </w:r>
      <w:r w:rsidRPr="001F7111">
        <w:t>erforming this task, the individual has:</w:t>
      </w:r>
    </w:p>
    <w:p w:rsidR="00000000" w:rsidRPr="001F7111" w:rsidP="001F7111">
      <w:pPr>
        <w:pStyle w:val="ListBullet"/>
      </w:pPr>
      <w:r w:rsidRPr="001F7111">
        <w:t xml:space="preserve">confirmed workplace health and safety procedures, including the use of personal protective equipment (PPE), lock-out procedures and safe use of plant and equipment </w:t>
      </w:r>
    </w:p>
    <w:p w:rsidR="00000000" w:rsidRPr="001F7111" w:rsidP="001F7111">
      <w:pPr>
        <w:pStyle w:val="ListBullet"/>
      </w:pPr>
      <w:r w:rsidRPr="001F7111">
        <w:t>confirmed chain of command for communicating instructions and information</w:t>
      </w:r>
    </w:p>
    <w:p w:rsidR="00000000" w:rsidRPr="001F7111" w:rsidP="001F7111">
      <w:pPr>
        <w:pStyle w:val="ListBullet"/>
      </w:pPr>
      <w:r w:rsidRPr="001F7111">
        <w:t>reviewed harvesting plan, produced harvesting schedule and identifed all personnel, equipment and materials required for harvesting operation</w:t>
      </w:r>
    </w:p>
    <w:p w:rsidR="00000000" w:rsidRPr="001F7111" w:rsidP="001F7111">
      <w:pPr>
        <w:pStyle w:val="ListBullet"/>
      </w:pPr>
      <w:r w:rsidRPr="001F7111">
        <w:t>coordinated and monitored the implementa</w:t>
      </w:r>
      <w:r w:rsidRPr="001F7111">
        <w:t>tion of the harvesting plan for the coupe</w:t>
      </w:r>
    </w:p>
    <w:p w:rsidR="00000000" w:rsidRPr="001F7111" w:rsidP="001F7111">
      <w:pPr>
        <w:pStyle w:val="ListBullet"/>
      </w:pPr>
      <w:r w:rsidRPr="001F7111">
        <w:t xml:space="preserve">monitored compliance with environmental protection, health and safety and workplace procedures and harvest plan requirements </w:t>
      </w:r>
    </w:p>
    <w:p w:rsidR="00000000" w:rsidRPr="001F7111" w:rsidP="001F7111">
      <w:pPr>
        <w:pStyle w:val="ListBullet"/>
      </w:pPr>
      <w:r w:rsidRPr="001F7111">
        <w:t>reviewed harvesting operations, evaluated problems and reported to appropriate personnel</w:t>
      </w:r>
    </w:p>
    <w:p w:rsidR="00000000" w:rsidRPr="001F7111" w:rsidP="001F7111">
      <w:pPr>
        <w:pStyle w:val="ListBullet"/>
      </w:pPr>
      <w:r w:rsidRPr="001F7111">
        <w:t>used information gathered from review of harvesting operation in planning future harvesting operations.</w:t>
      </w:r>
    </w:p>
    <w:p w:rsidR="00000000" w:rsidRPr="001F7111" w:rsidP="001F7111">
      <w:pPr>
        <w:pStyle w:val="AllowPageBreak"/>
      </w:pPr>
    </w:p>
    <w:p w:rsidR="00000000" w:rsidRPr="001F7111" w:rsidP="001F7111">
      <w:pPr>
        <w:pStyle w:val="Heading1"/>
      </w:pPr>
      <w:bookmarkStart w:id="11" w:name="O_1241561"/>
      <w:bookmarkEnd w:id="11"/>
      <w:r w:rsidRPr="001F7111">
        <w:t>Knowledge Evidence</w:t>
      </w:r>
    </w:p>
    <w:p w:rsidR="00000000" w:rsidRPr="001F7111" w:rsidP="008E075D">
      <w:pPr>
        <w:pStyle w:val="BodyText"/>
      </w:pPr>
      <w:r w:rsidRPr="001F7111">
        <w:t>An individual must be able to demonstrate the knowledge required to perfor</w:t>
      </w:r>
      <w:r w:rsidRPr="001F7111">
        <w:t>m the tasks outlined in the elements and performance criteria of this unit. This includes knowledge of:</w:t>
      </w:r>
    </w:p>
    <w:p w:rsidR="00000000" w:rsidRPr="001F7111" w:rsidP="001F7111">
      <w:pPr>
        <w:pStyle w:val="ListBullet"/>
      </w:pPr>
      <w:r w:rsidRPr="001F7111">
        <w:t>planning permit application and approval processes</w:t>
      </w:r>
    </w:p>
    <w:p w:rsidR="00000000" w:rsidRPr="001F7111" w:rsidP="001F7111">
      <w:pPr>
        <w:pStyle w:val="ListBullet"/>
      </w:pPr>
      <w:r w:rsidRPr="001F7111">
        <w:t>harvesting and extraction methods</w:t>
      </w:r>
    </w:p>
    <w:p w:rsidR="00000000" w:rsidRPr="001F7111" w:rsidP="001F7111">
      <w:pPr>
        <w:pStyle w:val="ListBullet"/>
      </w:pPr>
      <w:r w:rsidRPr="001F7111">
        <w:t xml:space="preserve">harvesting volume calculations </w:t>
      </w:r>
    </w:p>
    <w:p w:rsidR="00000000" w:rsidRPr="001F7111" w:rsidP="001F7111">
      <w:pPr>
        <w:pStyle w:val="ListBullet"/>
      </w:pPr>
      <w:r w:rsidRPr="001F7111">
        <w:t>key features of operational issues</w:t>
      </w:r>
      <w:r w:rsidRPr="001F7111">
        <w:t xml:space="preserve"> for harvesting coupes, including:</w:t>
      </w:r>
    </w:p>
    <w:p w:rsidR="00000000" w:rsidRPr="001F7111" w:rsidP="001F7111">
      <w:pPr>
        <w:pStyle w:val="ListBullet2"/>
      </w:pPr>
      <w:r w:rsidRPr="001F7111">
        <w:t>site preparation</w:t>
      </w:r>
    </w:p>
    <w:p w:rsidR="00000000" w:rsidRPr="001F7111" w:rsidP="001F7111">
      <w:pPr>
        <w:pStyle w:val="ListBullet2"/>
      </w:pPr>
      <w:r w:rsidRPr="001F7111">
        <w:t>operation of landings and snig tracks</w:t>
      </w:r>
    </w:p>
    <w:p w:rsidR="00000000" w:rsidRPr="001F7111" w:rsidP="001F7111">
      <w:pPr>
        <w:pStyle w:val="ListBullet2"/>
      </w:pPr>
      <w:r w:rsidRPr="001F7111">
        <w:t>cartage operations</w:t>
      </w:r>
    </w:p>
    <w:p w:rsidR="00000000" w:rsidRPr="001F7111" w:rsidP="001F7111">
      <w:pPr>
        <w:pStyle w:val="ListBullet"/>
      </w:pPr>
      <w:r w:rsidRPr="001F7111">
        <w:t>environmental hazards and protection measures, including:</w:t>
      </w:r>
    </w:p>
    <w:p w:rsidR="00000000" w:rsidRPr="001F7111" w:rsidP="001F7111">
      <w:pPr>
        <w:pStyle w:val="ListBullet2"/>
      </w:pPr>
      <w:r w:rsidRPr="001F7111">
        <w:t>minimising temporary, short-term, long-term and permanent damage to natural vegetation and landscape</w:t>
      </w:r>
    </w:p>
    <w:p w:rsidR="00000000" w:rsidRPr="001F7111" w:rsidP="001F7111">
      <w:pPr>
        <w:pStyle w:val="ListBullet2"/>
      </w:pPr>
      <w:r w:rsidRPr="001F7111">
        <w:t>soil and water protection</w:t>
      </w:r>
    </w:p>
    <w:p w:rsidR="00000000" w:rsidRPr="001F7111" w:rsidP="001F7111">
      <w:pPr>
        <w:pStyle w:val="ListBullet2"/>
      </w:pPr>
      <w:r w:rsidRPr="001F7111">
        <w:t>safe disposal of waste material</w:t>
      </w:r>
    </w:p>
    <w:p w:rsidR="00000000" w:rsidRPr="001F7111" w:rsidP="001F7111">
      <w:pPr>
        <w:pStyle w:val="ListBullet2"/>
      </w:pPr>
      <w:r w:rsidRPr="001F7111">
        <w:t>cleaning of plant, tools and equipment</w:t>
      </w:r>
    </w:p>
    <w:p w:rsidR="00000000" w:rsidRPr="001F7111" w:rsidP="001F7111">
      <w:pPr>
        <w:pStyle w:val="ListBullet"/>
      </w:pPr>
      <w:r w:rsidRPr="001F7111">
        <w:t>workplace health and safety hazards, risks and control me</w:t>
      </w:r>
      <w:r w:rsidRPr="001F7111">
        <w:t>asures</w:t>
      </w:r>
    </w:p>
    <w:p w:rsidR="00000000" w:rsidRPr="001F7111" w:rsidP="001F7111">
      <w:pPr>
        <w:pStyle w:val="ListBullet"/>
      </w:pPr>
      <w:r w:rsidRPr="001F7111">
        <w:t>fire protection requirements</w:t>
      </w:r>
    </w:p>
    <w:p w:rsidR="00000000" w:rsidRPr="001F7111" w:rsidP="001F7111">
      <w:pPr>
        <w:pStyle w:val="ListBullet"/>
      </w:pPr>
      <w:r w:rsidRPr="001F7111">
        <w:t>wet weather operations and restrictions</w:t>
      </w:r>
    </w:p>
    <w:p w:rsidR="00000000" w:rsidRPr="001F7111" w:rsidP="001F7111">
      <w:pPr>
        <w:pStyle w:val="ListBullet"/>
      </w:pPr>
      <w:r w:rsidRPr="001F7111">
        <w:t>types, features, purpose and operation of equipment used for harvest operation</w:t>
      </w:r>
    </w:p>
    <w:p w:rsidR="00000000" w:rsidRPr="001F7111" w:rsidP="001F7111">
      <w:pPr>
        <w:pStyle w:val="ListBullet"/>
      </w:pPr>
      <w:r w:rsidRPr="001F7111">
        <w:t>personnel used for harvest operations</w:t>
      </w:r>
    </w:p>
    <w:p w:rsidR="00000000" w:rsidRPr="001F7111" w:rsidP="001F7111">
      <w:pPr>
        <w:pStyle w:val="ListBullet"/>
      </w:pPr>
      <w:r w:rsidRPr="001F7111">
        <w:t>workplace policies and procedures for harvest operations, inclu</w:t>
      </w:r>
      <w:r w:rsidRPr="001F7111">
        <w:t>ding:</w:t>
      </w:r>
    </w:p>
    <w:p w:rsidR="00000000" w:rsidRPr="001F7111" w:rsidP="001F7111">
      <w:pPr>
        <w:pStyle w:val="ListBullet2"/>
      </w:pPr>
      <w:r w:rsidRPr="001F7111">
        <w:t>documenting harvest work plans</w:t>
      </w:r>
    </w:p>
    <w:p w:rsidR="00000000" w:rsidRPr="001F7111" w:rsidP="001F7111">
      <w:pPr>
        <w:pStyle w:val="ListBullet2"/>
      </w:pPr>
      <w:r w:rsidRPr="001F7111">
        <w:t>communication reporting lines</w:t>
      </w:r>
    </w:p>
    <w:p w:rsidR="00000000" w:rsidRPr="001F7111" w:rsidP="001F7111">
      <w:pPr>
        <w:pStyle w:val="ListBullet"/>
      </w:pPr>
      <w:r w:rsidRPr="001F7111">
        <w:t>recording and reporting harvest plan implementation issues.</w:t>
      </w:r>
    </w:p>
    <w:p w:rsidR="00000000" w:rsidRPr="001F7111" w:rsidP="001F7111">
      <w:pPr>
        <w:pStyle w:val="AllowPageBreak"/>
      </w:pPr>
    </w:p>
    <w:p w:rsidR="00000000" w:rsidRPr="001F7111" w:rsidP="001F7111">
      <w:pPr>
        <w:pStyle w:val="Heading1"/>
      </w:pPr>
      <w:bookmarkStart w:id="12" w:name="O_1241560"/>
      <w:bookmarkEnd w:id="12"/>
      <w:r w:rsidRPr="001F7111">
        <w:t>Assessment Conditions</w:t>
      </w:r>
    </w:p>
    <w:p w:rsidR="00000000" w:rsidRPr="001F7111" w:rsidP="008E075D">
      <w:pPr>
        <w:pStyle w:val="BodyText"/>
      </w:pPr>
      <w:r w:rsidRPr="001F7111">
        <w:t xml:space="preserve">Assessment of the skills in this unit of competency must take place under the following conditions: </w:t>
      </w:r>
    </w:p>
    <w:p w:rsidR="00000000" w:rsidRPr="001F7111" w:rsidP="001F7111">
      <w:pPr>
        <w:pStyle w:val="ListBullet"/>
      </w:pPr>
      <w:r w:rsidRPr="001F7111">
        <w:t>physical conditions:</w:t>
      </w:r>
    </w:p>
    <w:p w:rsidR="00000000" w:rsidRPr="001F7111" w:rsidP="001F7111">
      <w:pPr>
        <w:pStyle w:val="ListBullet2"/>
      </w:pPr>
      <w:r w:rsidRPr="001F7111">
        <w:t>skills must be demonstrated in a forest work environment or an environment that accurately represents workplace conditions</w:t>
      </w:r>
    </w:p>
    <w:p w:rsidR="00000000" w:rsidRPr="001F7111" w:rsidP="001F7111">
      <w:pPr>
        <w:pStyle w:val="ListBullet"/>
      </w:pPr>
      <w:r w:rsidRPr="001F7111">
        <w:t>resource</w:t>
      </w:r>
      <w:r w:rsidRPr="001F7111">
        <w:t>s, equipment and materials:</w:t>
      </w:r>
    </w:p>
    <w:p w:rsidR="00000000" w:rsidRPr="001F7111" w:rsidP="001F7111">
      <w:pPr>
        <w:pStyle w:val="ListBullet2"/>
      </w:pPr>
      <w:r w:rsidRPr="001F7111">
        <w:t>a coupe for a harvesting operation</w:t>
      </w:r>
    </w:p>
    <w:p w:rsidR="00000000" w:rsidRPr="001F7111" w:rsidP="001F7111">
      <w:pPr>
        <w:pStyle w:val="ListBullet"/>
      </w:pPr>
      <w:r w:rsidRPr="001F7111">
        <w:t>specifications:</w:t>
      </w:r>
    </w:p>
    <w:p w:rsidR="00000000" w:rsidRPr="001F7111" w:rsidP="001F7111">
      <w:pPr>
        <w:pStyle w:val="ListBullet2"/>
      </w:pPr>
      <w:r w:rsidRPr="001F7111">
        <w:t>harvest plan</w:t>
      </w:r>
    </w:p>
    <w:p w:rsidR="00000000" w:rsidRPr="001F7111" w:rsidP="001F7111">
      <w:pPr>
        <w:pStyle w:val="ListBullet2"/>
      </w:pPr>
      <w:r w:rsidRPr="001F7111">
        <w:t>workplace policies and procedures for implementing harvest plans</w:t>
      </w:r>
    </w:p>
    <w:p w:rsidR="00000000" w:rsidRPr="001F7111" w:rsidP="001F7111">
      <w:pPr>
        <w:pStyle w:val="ListBullet2"/>
      </w:pPr>
      <w:r w:rsidRPr="001F7111">
        <w:t>workplace health and safety and environmental protection policie</w:t>
      </w:r>
      <w:r w:rsidRPr="001F7111">
        <w:t>s and/or procedures applicable to forestry operations.</w:t>
      </w:r>
    </w:p>
    <w:p w:rsidR="00000000" w:rsidRPr="001F7111" w:rsidP="008E075D">
      <w:pPr>
        <w:pStyle w:val="BodyText"/>
      </w:pPr>
      <w:r w:rsidRPr="001F7111">
        <w:t>Assessors of this unit must satisfy the requirements for assessors in applicable vocational education and training legislation, frameworks and/or standards.</w:t>
      </w:r>
    </w:p>
    <w:p w:rsidR="00000000" w:rsidRPr="001F7111" w:rsidP="001F7111">
      <w:pPr>
        <w:pStyle w:val="Heading1"/>
      </w:pPr>
      <w:bookmarkStart w:id="13" w:name="O_1241580"/>
      <w:bookmarkEnd w:id="13"/>
      <w:r w:rsidRPr="001F7111">
        <w:t>Links</w:t>
      </w:r>
    </w:p>
    <w:p w:rsidR="00000000" w:rsidRPr="001F7111" w:rsidP="008E075D">
      <w:pPr>
        <w:pStyle w:val="BodyText"/>
      </w:pPr>
      <w:r w:rsidRPr="001F7111">
        <w:t xml:space="preserve">Companion Volumes, </w:t>
      </w:r>
      <w:r w:rsidRPr="001F7111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2176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F7111" w:rsidP="001F7111"/>
    <w:sectPr w:rsidSect="001F71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11" w:rsidRPr="008E075D" w:rsidP="008E07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5D" w:rsidP="001F71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075D" w:rsidP="001F71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075D" w:rsidP="001F71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11" w:rsidP="001F71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075D">
      <w:t>Approved</w:t>
    </w:r>
    <w:r w:rsidR="008E07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075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075D">
      <w:rPr>
        <w:noProof/>
      </w:rPr>
      <w:t>5</w:t>
    </w:r>
    <w:r>
      <w:rPr>
        <w:noProof/>
      </w:rPr>
      <w:fldChar w:fldCharType="end"/>
    </w:r>
  </w:p>
  <w:p w:rsidR="001F7111" w:rsidP="001F71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07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075D">
      <w:t>Skills Insight</w:t>
    </w:r>
    <w:r w:rsidR="008E075D">
      <w:fldChar w:fldCharType="end"/>
    </w:r>
  </w:p>
  <w:p w:rsidR="001F7111" w:rsidP="001F71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111" w:rsidRPr="008E075D" w:rsidP="008E07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75D" w:rsidRPr="002D2AF8" w:rsidP="001F71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FWPHAR4209 Plan for and coordinate forest harvesting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075D" w:rsidP="001F71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111" w:rsidRPr="002D2AF8" w:rsidP="001F71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075D">
      <w:t>FWPHAR4209 Plan for and coordinate forest harvesting operations</w:t>
    </w:r>
    <w:r w:rsidR="008E07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075D">
      <w:rPr>
        <w:noProof/>
      </w:rPr>
      <w:t>2 March 2025</w:t>
    </w:r>
    <w:r>
      <w:fldChar w:fldCharType="end"/>
    </w:r>
  </w:p>
  <w:p w:rsidR="001F7111" w:rsidP="001F71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1E0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580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660A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1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1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1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1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1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1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1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1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1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1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111"/>
  </w:style>
  <w:style w:type="character" w:customStyle="1" w:styleId="Heading1Char">
    <w:name w:val="Heading 1 Char"/>
    <w:basedOn w:val="DefaultParagraphFont"/>
    <w:link w:val="Heading1"/>
    <w:rsid w:val="001F71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1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1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1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71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7111"/>
    <w:rPr>
      <w:i/>
    </w:rPr>
  </w:style>
  <w:style w:type="paragraph" w:customStyle="1" w:styleId="SuperHeading">
    <w:name w:val="SuperHeading"/>
    <w:basedOn w:val="Normal"/>
    <w:rsid w:val="001F71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1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7111"/>
    <w:rPr>
      <w:b/>
    </w:rPr>
  </w:style>
  <w:style w:type="character" w:customStyle="1" w:styleId="Heading2Char">
    <w:name w:val="Heading 2 Char"/>
    <w:basedOn w:val="DefaultParagraphFont"/>
    <w:link w:val="Heading2"/>
    <w:rsid w:val="001F71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1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1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1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1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1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1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1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1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1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1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1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1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1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1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1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1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1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1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7111"/>
    <w:rPr>
      <w:b/>
      <w:spacing w:val="0"/>
    </w:rPr>
  </w:style>
  <w:style w:type="paragraph" w:customStyle="1" w:styleId="SuperTitle">
    <w:name w:val="SuperTitle"/>
    <w:basedOn w:val="Title"/>
    <w:rsid w:val="001F71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1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1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71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1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1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1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1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1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1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1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1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71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1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1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111"/>
  </w:style>
  <w:style w:type="paragraph" w:styleId="TableofFigures">
    <w:name w:val="table of figures"/>
    <w:basedOn w:val="Normal"/>
    <w:next w:val="Normal"/>
    <w:semiHidden/>
    <w:rsid w:val="001F71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1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7111"/>
    <w:rPr>
      <w:rFonts w:ascii="Wingdings" w:hAnsi="Wingdings"/>
    </w:rPr>
  </w:style>
  <w:style w:type="paragraph" w:customStyle="1" w:styleId="TableHeading">
    <w:name w:val="Table Heading"/>
    <w:basedOn w:val="HeadingBase"/>
    <w:rsid w:val="001F71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111"/>
    <w:rPr>
      <w:color w:val="0033CC"/>
      <w:u w:val="none"/>
    </w:rPr>
  </w:style>
  <w:style w:type="paragraph" w:customStyle="1" w:styleId="BodyTextRight">
    <w:name w:val="Body Text Right"/>
    <w:basedOn w:val="BodyText"/>
    <w:rsid w:val="001F71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1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1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1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1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1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111"/>
    <w:rPr>
      <w:sz w:val="32"/>
    </w:rPr>
  </w:style>
  <w:style w:type="paragraph" w:customStyle="1" w:styleId="HeadingProcedure">
    <w:name w:val="Heading Procedure"/>
    <w:basedOn w:val="HeadingBase"/>
    <w:next w:val="Normal"/>
    <w:rsid w:val="001F71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111"/>
    <w:pPr>
      <w:spacing w:before="60" w:after="60"/>
    </w:pPr>
  </w:style>
  <w:style w:type="paragraph" w:styleId="ListContinue">
    <w:name w:val="List Continue"/>
    <w:basedOn w:val="List"/>
    <w:rsid w:val="001F7111"/>
    <w:pPr>
      <w:ind w:firstLine="0"/>
    </w:pPr>
  </w:style>
  <w:style w:type="paragraph" w:customStyle="1" w:styleId="ListNote">
    <w:name w:val="List Note"/>
    <w:basedOn w:val="List"/>
    <w:rsid w:val="001F71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1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1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111"/>
    <w:rPr>
      <w:rFonts w:ascii="Courier New" w:hAnsi="Courier New"/>
    </w:rPr>
  </w:style>
  <w:style w:type="paragraph" w:customStyle="1" w:styleId="NoteBullet">
    <w:name w:val="Note Bullet"/>
    <w:basedOn w:val="Note"/>
    <w:rsid w:val="001F71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1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1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1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1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71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1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111"/>
    <w:rPr>
      <w:b/>
      <w:smallCaps/>
    </w:rPr>
  </w:style>
  <w:style w:type="paragraph" w:customStyle="1" w:styleId="TableListNumber">
    <w:name w:val="Table List Number"/>
    <w:basedOn w:val="ListNumber"/>
    <w:rsid w:val="001F71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1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111"/>
    <w:pPr>
      <w:numPr>
        <w:numId w:val="9"/>
      </w:numPr>
    </w:pPr>
  </w:style>
  <w:style w:type="paragraph" w:customStyle="1" w:styleId="ListAlpha2">
    <w:name w:val="List Alpha 2"/>
    <w:basedOn w:val="List2"/>
    <w:rsid w:val="001F7111"/>
    <w:pPr>
      <w:numPr>
        <w:numId w:val="8"/>
      </w:numPr>
    </w:pPr>
  </w:style>
  <w:style w:type="paragraph" w:styleId="List2">
    <w:name w:val="List 2"/>
    <w:basedOn w:val="BodyText"/>
    <w:rsid w:val="001F71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1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1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1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1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1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7111"/>
    <w:pPr>
      <w:numPr>
        <w:numId w:val="4"/>
      </w:numPr>
    </w:pPr>
  </w:style>
  <w:style w:type="paragraph" w:styleId="ListContinue2">
    <w:name w:val="List Continue 2"/>
    <w:basedOn w:val="List2"/>
    <w:rsid w:val="001F7111"/>
    <w:pPr>
      <w:ind w:firstLine="0"/>
    </w:pPr>
  </w:style>
  <w:style w:type="paragraph" w:styleId="ListContinue3">
    <w:name w:val="List Continue 3"/>
    <w:basedOn w:val="List3"/>
    <w:rsid w:val="001F7111"/>
    <w:pPr>
      <w:ind w:left="1021" w:firstLine="0"/>
    </w:pPr>
  </w:style>
  <w:style w:type="paragraph" w:styleId="ListContinue4">
    <w:name w:val="List Continue 4"/>
    <w:basedOn w:val="List4"/>
    <w:rsid w:val="001F7111"/>
    <w:pPr>
      <w:ind w:firstLine="0"/>
    </w:pPr>
  </w:style>
  <w:style w:type="paragraph" w:styleId="ListContinue5">
    <w:name w:val="List Continue 5"/>
    <w:basedOn w:val="List5"/>
    <w:rsid w:val="001F7111"/>
    <w:pPr>
      <w:ind w:firstLine="0"/>
    </w:pPr>
  </w:style>
  <w:style w:type="paragraph" w:styleId="ListNumber3">
    <w:name w:val="List Number 3"/>
    <w:basedOn w:val="List3"/>
    <w:rsid w:val="001F7111"/>
    <w:pPr>
      <w:numPr>
        <w:numId w:val="5"/>
      </w:numPr>
    </w:pPr>
  </w:style>
  <w:style w:type="paragraph" w:styleId="ListNumber4">
    <w:name w:val="List Number 4"/>
    <w:basedOn w:val="List4"/>
    <w:rsid w:val="001F7111"/>
    <w:pPr>
      <w:numPr>
        <w:numId w:val="6"/>
      </w:numPr>
    </w:pPr>
  </w:style>
  <w:style w:type="paragraph" w:styleId="ListNumber5">
    <w:name w:val="List Number 5"/>
    <w:basedOn w:val="List5"/>
    <w:rsid w:val="001F7111"/>
    <w:pPr>
      <w:numPr>
        <w:numId w:val="7"/>
      </w:numPr>
    </w:pPr>
  </w:style>
  <w:style w:type="paragraph" w:styleId="BlockText">
    <w:name w:val="Block Text"/>
    <w:basedOn w:val="Normal"/>
    <w:rsid w:val="001F71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1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111"/>
    <w:rPr>
      <w:sz w:val="16"/>
      <w:vertAlign w:val="superscript"/>
    </w:rPr>
  </w:style>
  <w:style w:type="character" w:customStyle="1" w:styleId="Symbols">
    <w:name w:val="Symbols"/>
    <w:basedOn w:val="DefaultParagraphFont"/>
    <w:rsid w:val="001F7111"/>
    <w:rPr>
      <w:rFonts w:ascii="Symbol" w:hAnsi="Symbol"/>
    </w:rPr>
  </w:style>
  <w:style w:type="character" w:customStyle="1" w:styleId="MenuOptions">
    <w:name w:val="Menu Options"/>
    <w:basedOn w:val="DefaultParagraphFont"/>
    <w:rsid w:val="001F71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111"/>
    <w:rPr>
      <w:b/>
    </w:rPr>
  </w:style>
  <w:style w:type="character" w:customStyle="1" w:styleId="Underlined">
    <w:name w:val="Underlined"/>
    <w:basedOn w:val="DefaultParagraphFont"/>
    <w:rsid w:val="001F7111"/>
    <w:rPr>
      <w:u w:val="single"/>
    </w:rPr>
  </w:style>
  <w:style w:type="paragraph" w:customStyle="1" w:styleId="TableBodyTextRight">
    <w:name w:val="Table Body Text Right"/>
    <w:basedOn w:val="TableBodyText"/>
    <w:rsid w:val="001F71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111"/>
    <w:rPr>
      <w:sz w:val="18"/>
    </w:rPr>
  </w:style>
  <w:style w:type="paragraph" w:customStyle="1" w:styleId="BodySmallRight">
    <w:name w:val="Body Small Right"/>
    <w:basedOn w:val="BodyTextRight"/>
    <w:rsid w:val="001F7111"/>
    <w:rPr>
      <w:sz w:val="18"/>
      <w:szCs w:val="18"/>
    </w:rPr>
  </w:style>
  <w:style w:type="paragraph" w:customStyle="1" w:styleId="MarginEdition">
    <w:name w:val="Margin Edition"/>
    <w:basedOn w:val="MarginNote"/>
    <w:rsid w:val="001F71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111"/>
    <w:rPr>
      <w:sz w:val="2"/>
      <w:szCs w:val="2"/>
    </w:rPr>
  </w:style>
  <w:style w:type="character" w:customStyle="1" w:styleId="Small">
    <w:name w:val="Small"/>
    <w:basedOn w:val="DefaultParagraphFont"/>
    <w:rsid w:val="001F7111"/>
    <w:rPr>
      <w:sz w:val="16"/>
    </w:rPr>
  </w:style>
  <w:style w:type="paragraph" w:customStyle="1" w:styleId="WideTable">
    <w:name w:val="Wide Table"/>
    <w:basedOn w:val="Normal"/>
    <w:rsid w:val="001F71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111"/>
  </w:style>
  <w:style w:type="paragraph" w:styleId="Quote">
    <w:name w:val="Quote"/>
    <w:basedOn w:val="Heading1"/>
    <w:link w:val="QuoteChar"/>
    <w:qFormat/>
    <w:rsid w:val="001F71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1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111"/>
    <w:pPr>
      <w:pageBreakBefore/>
    </w:pPr>
  </w:style>
  <w:style w:type="paragraph" w:customStyle="1" w:styleId="Border">
    <w:name w:val="Border"/>
    <w:basedOn w:val="Normal"/>
    <w:qFormat/>
    <w:rsid w:val="001F71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1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1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1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1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1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1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1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1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111"/>
    <w:rPr>
      <w:u w:val="single"/>
    </w:rPr>
  </w:style>
  <w:style w:type="character" w:customStyle="1" w:styleId="BoldandItalics">
    <w:name w:val="Bold and Italics"/>
    <w:qFormat/>
    <w:rsid w:val="001F7111"/>
    <w:rPr>
      <w:b/>
      <w:i/>
      <w:u w:val="none"/>
    </w:rPr>
  </w:style>
  <w:style w:type="paragraph" w:styleId="BalloonText">
    <w:name w:val="Balloon Text"/>
    <w:basedOn w:val="Normal"/>
    <w:link w:val="BalloonTextChar"/>
    <w:rsid w:val="001F71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1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1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1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1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1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1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07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1075</Words>
  <Characters>7139</Characters>
  <Application>Microsoft Office Word</Application>
  <DocSecurity>0</DocSecurity>
  <Lines>223</Lines>
  <Paragraphs>146</Paragraphs>
  <ScaleCrop>false</ScaleCrop>
  <Company>Author-it Software Corporation Ltd.</Company>
  <LinksUpToDate>false</LinksUpToDate>
  <CharactersWithSpaces>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FWPHAR4209 Plan for and coordinate forest harvesting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2025-03-01T14:59:00Z</dcterms:created>
  <dcterms:modified xsi:type="dcterms:W3CDTF">2025-03-01T14:59:00Z</dcterms:modified>
</cp:coreProperties>
</file>