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9FB" w:rsidP="00FF4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FWPFRM5002 Source information on the contribution of forestry to carbon reduction strategies</w:t>
      </w:r>
      <w:r>
        <w:fldChar w:fldCharType="end"/>
      </w:r>
    </w:p>
    <w:p w:rsidR="00FF49FB" w:rsidP="00FF49FB">
      <w:pPr>
        <w:pStyle w:val="Version"/>
        <w:sectPr w:rsidSect="00577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95B" w:rsidP="0057795B">
      <w:pPr>
        <w:pStyle w:val="SuperHeading"/>
      </w:pPr>
      <w:r w:rsidRPr="0057795B">
        <w:t>FWPFRM5002 Source information on the contribution of forestry to carbon reduction strategies</w:t>
      </w:r>
    </w:p>
    <w:p w:rsidR="00000000" w:rsidRPr="0057795B" w:rsidP="0057795B">
      <w:pPr>
        <w:pStyle w:val="Heading1"/>
      </w:pPr>
      <w:bookmarkStart w:id="1" w:name="O_1209443"/>
      <w:bookmarkEnd w:id="1"/>
      <w:r w:rsidRPr="00577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Comments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This version released with FWP Forest and Wood Products Training Package Version 7.0.</w:t>
            </w:r>
          </w:p>
        </w:tc>
      </w:tr>
    </w:tbl>
    <w:p w:rsidR="00000000" w:rsidRPr="0057795B" w:rsidP="0057795B">
      <w:pPr>
        <w:pStyle w:val="BodyText"/>
      </w:pP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2" w:name="O_1209444"/>
      <w:bookmarkEnd w:id="2"/>
      <w:r w:rsidRPr="0057795B">
        <w:t>Application</w:t>
      </w:r>
    </w:p>
    <w:p w:rsidR="00000000" w:rsidRPr="0057795B" w:rsidP="00FF49FB">
      <w:pPr>
        <w:pStyle w:val="BodyText"/>
      </w:pPr>
      <w:r w:rsidRPr="0057795B">
        <w:t>This unit of competency describes the skills and knowledge required to source and diseminate information on the contribution of forestry to carbon reduction and forest carbon stock measurement and monitoring.</w:t>
      </w:r>
    </w:p>
    <w:p w:rsidR="00000000" w:rsidRPr="0057795B" w:rsidP="00FF49FB">
      <w:pPr>
        <w:pStyle w:val="BodyText"/>
      </w:pPr>
      <w:r w:rsidRPr="0057795B">
        <w:t xml:space="preserve">The unit applies </w:t>
      </w:r>
      <w:r w:rsidRPr="0057795B">
        <w:t>to individuals who are involved in carbon reduction activities in the forestry industry.</w:t>
      </w:r>
    </w:p>
    <w:p w:rsidR="00000000" w:rsidRPr="0057795B" w:rsidP="00FF49FB">
      <w:pPr>
        <w:pStyle w:val="BodyText"/>
      </w:pPr>
      <w:r w:rsidRPr="0057795B">
        <w:t>All work must be carried out to comply with workplace procedures, according to state/territory health and safety regulations, legislation and standards that apply to t</w:t>
      </w:r>
      <w:r w:rsidRPr="0057795B">
        <w:t xml:space="preserve">he workplace. </w:t>
      </w:r>
    </w:p>
    <w:p w:rsidR="00000000" w:rsidRPr="0057795B" w:rsidP="00FF49FB">
      <w:pPr>
        <w:pStyle w:val="BodyText"/>
      </w:pPr>
      <w:r w:rsidRPr="0057795B">
        <w:t xml:space="preserve">No licensing, legislative or certification requirements apply to this unit at the time of publication. </w:t>
      </w:r>
    </w:p>
    <w:p w:rsidR="00000000" w:rsidRPr="0057795B" w:rsidP="0057795B">
      <w:pPr>
        <w:pStyle w:val="Heading1"/>
      </w:pPr>
      <w:bookmarkStart w:id="3" w:name="O_1209445"/>
      <w:bookmarkEnd w:id="3"/>
      <w:r w:rsidRPr="0057795B">
        <w:t>Pre-requisite Unit</w:t>
      </w:r>
    </w:p>
    <w:p w:rsidR="00000000" w:rsidRPr="0057795B" w:rsidP="00FF49FB">
      <w:pPr>
        <w:pStyle w:val="BodyText"/>
      </w:pPr>
      <w:r w:rsidRPr="0057795B">
        <w:t>Nil</w:t>
      </w:r>
    </w:p>
    <w:p w:rsidR="00000000" w:rsidRPr="0057795B" w:rsidP="0057795B">
      <w:pPr>
        <w:pStyle w:val="Heading1"/>
      </w:pPr>
      <w:bookmarkStart w:id="4" w:name="O_1209447"/>
      <w:bookmarkEnd w:id="4"/>
      <w:r w:rsidRPr="0057795B">
        <w:t>Unit Sector</w:t>
      </w:r>
    </w:p>
    <w:p w:rsidR="00000000" w:rsidRPr="0057795B" w:rsidP="00FF49FB">
      <w:pPr>
        <w:pStyle w:val="BodyText"/>
      </w:pPr>
      <w:r w:rsidRPr="0057795B">
        <w:t>Forest Resource Management (FRM)</w:t>
      </w:r>
    </w:p>
    <w:p w:rsidR="00000000" w:rsidRPr="0057795B" w:rsidP="0057795B">
      <w:pPr>
        <w:pStyle w:val="Heading1"/>
      </w:pPr>
      <w:bookmarkStart w:id="5" w:name="O_1209448"/>
      <w:bookmarkEnd w:id="5"/>
      <w:r w:rsidRPr="005779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Performance Criteria</w:t>
            </w:r>
          </w:p>
        </w:tc>
      </w:tr>
      <w:tr w:rsidTr="00FF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1. Collate and diseminate information on forestry co</w:t>
            </w:r>
            <w:r w:rsidRPr="0057795B">
              <w:t xml:space="preserve">ntribution to carbon </w:t>
            </w:r>
            <w:r w:rsidRPr="0057795B">
              <w:t>reduction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1.1 Source information on role of forests in carbon cycle and impact of climate change on tree physiology and forest ecosystems</w:t>
            </w:r>
          </w:p>
          <w:p w:rsidR="00000000" w:rsidRPr="0057795B" w:rsidP="0057795B">
            <w:pPr>
              <w:pStyle w:val="BodyText"/>
            </w:pPr>
            <w:r w:rsidRPr="0057795B">
              <w:t>1.2 Research contribution of forests to climate change mitigation and how sustainable forestry pr</w:t>
            </w:r>
            <w:r w:rsidRPr="0057795B">
              <w:t>actices support carbon reduction strategies, including carbon sequestration and emissions trading schemes</w:t>
            </w:r>
          </w:p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1.3 Prepare and present information to professional and non-professional audiences on contribution of forestry to carbon reduction</w:t>
            </w:r>
          </w:p>
        </w:tc>
      </w:tr>
      <w:tr w:rsidTr="00FF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</w:p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 xml:space="preserve">2. Collate and diseminate information on techniques for estimating forest carbon stock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2.1 Source workplace policies and procedures and reference materials on estimating forest carbon stocks</w:t>
            </w:r>
          </w:p>
          <w:p w:rsidR="00000000" w:rsidRPr="0057795B" w:rsidP="0057795B">
            <w:pPr>
              <w:pStyle w:val="BodyText"/>
            </w:pPr>
            <w:r w:rsidRPr="0057795B">
              <w:t>2.2 Gather information on methods for measuring and monitoring f</w:t>
            </w:r>
            <w:r w:rsidRPr="0057795B">
              <w:t>orest carbon stocks</w:t>
            </w:r>
          </w:p>
          <w:p w:rsidR="00000000" w:rsidRPr="0057795B" w:rsidP="0057795B">
            <w:pPr>
              <w:pStyle w:val="BodyText"/>
            </w:pPr>
            <w:r w:rsidRPr="0057795B">
              <w:t>2.3 Research quality assurance and quality control procedures required to ensure reliability of measurements, data entry, data analysis and data archiving when conducting forest carbon inventory</w:t>
            </w:r>
          </w:p>
          <w:p w:rsidR="00000000" w:rsidRPr="0057795B" w:rsidP="0057795B">
            <w:pPr>
              <w:pStyle w:val="BodyText"/>
            </w:pPr>
            <w:r w:rsidRPr="0057795B">
              <w:t>2.4 Review processes involved in interpre</w:t>
            </w:r>
            <w:r w:rsidRPr="0057795B">
              <w:t>ting sampling data and estimating carbon stocks from collected data</w:t>
            </w:r>
          </w:p>
          <w:p w:rsidR="00000000" w:rsidRPr="0057795B" w:rsidP="0057795B">
            <w:pPr>
              <w:pStyle w:val="BodyText"/>
            </w:pPr>
            <w:r w:rsidRPr="0057795B">
              <w:t>2.5 Source information on processes involved in using growth models to predict biomass and carbon stocks and comparing predicted forest carbon stocks to current available data</w:t>
            </w:r>
          </w:p>
          <w:p w:rsidR="00000000" w:rsidRPr="0057795B" w:rsidP="0057795B">
            <w:pPr>
              <w:pStyle w:val="BodyText"/>
            </w:pPr>
            <w:r w:rsidRPr="0057795B">
              <w:t xml:space="preserve">2.6 Prepare </w:t>
            </w:r>
            <w:r w:rsidRPr="0057795B">
              <w:t>and present information to professional and operational personnel on estimating forest carbon stocks</w:t>
            </w:r>
          </w:p>
        </w:tc>
      </w:tr>
    </w:tbl>
    <w:p w:rsidR="00000000" w:rsidRPr="0057795B" w:rsidP="0057795B">
      <w:pPr>
        <w:pStyle w:val="BodyText"/>
      </w:pP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6" w:name="O_1209449"/>
      <w:bookmarkEnd w:id="6"/>
      <w:r w:rsidRPr="0057795B">
        <w:t>Foundation Skills</w:t>
      </w:r>
    </w:p>
    <w:p w:rsidR="00000000" w:rsidRPr="00FF49FB" w:rsidP="00FF49FB">
      <w:pPr>
        <w:pStyle w:val="BodyText"/>
        <w:rPr>
          <w:i/>
        </w:rPr>
      </w:pPr>
      <w:r w:rsidRPr="00FF49FB">
        <w:rPr>
          <w:rStyle w:val="Emphasis"/>
        </w:rPr>
        <w:t>This section describes those language, literacy, numeracy and employment skills that are essential for performance i</w:t>
      </w:r>
      <w:r w:rsidRPr="00FF49FB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Description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ListBullet"/>
              <w:rPr>
                <w:lang w:val="en-NZ"/>
              </w:rPr>
            </w:pPr>
            <w:r w:rsidRPr="0057795B">
              <w:t>Interpret complex technical information on different methods for estimating forest carbon stocks and changes in carbon stock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ListBullet"/>
              <w:rPr>
                <w:lang w:val="en-NZ"/>
              </w:rPr>
            </w:pPr>
            <w:r w:rsidRPr="0057795B">
              <w:t>Prepare written information on complex technical matters for use by a range of professional and non-professional audiences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ListBullet"/>
              <w:rPr>
                <w:lang w:val="en-NZ"/>
              </w:rPr>
            </w:pPr>
            <w:r w:rsidRPr="0057795B">
              <w:t>Apply effective communication skills to ask questions and seek clarification on complex and unfamiliar technical</w:t>
            </w:r>
            <w:r w:rsidRPr="0057795B">
              <w:t xml:space="preserve"> concepts related to the contribution of forestry to carbon reduction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ListBullet"/>
            </w:pPr>
            <w:r w:rsidRPr="0057795B">
              <w:t>Collect, analyse and record complex statistical data related to sample site selection, sampling methods and interpretation of sampling data</w:t>
            </w:r>
          </w:p>
        </w:tc>
      </w:tr>
    </w:tbl>
    <w:p w:rsidR="00000000" w:rsidRPr="0057795B" w:rsidP="0057795B">
      <w:pPr>
        <w:pStyle w:val="BodyText"/>
      </w:pP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7" w:name="O_1209451"/>
      <w:bookmarkEnd w:id="7"/>
      <w:r w:rsidRPr="005779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Equivalence status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FWPFRM5002 Source information on the contribution of forestry to carbon reduction strategies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FWPFGM5219 Undertake carbon stock sampling of forest and plantations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New title</w:t>
            </w:r>
          </w:p>
          <w:p w:rsidR="00000000" w:rsidRPr="0057795B" w:rsidP="0057795B">
            <w:pPr>
              <w:pStyle w:val="BodyText"/>
            </w:pPr>
            <w:r w:rsidRPr="0057795B">
              <w:t>Revised Application Statement to reflect change in scope of unit of competency</w:t>
            </w:r>
          </w:p>
          <w:p w:rsidR="00000000" w:rsidRPr="0057795B" w:rsidP="0057795B">
            <w:pPr>
              <w:pStyle w:val="BodyText"/>
            </w:pPr>
            <w:r w:rsidRPr="0057795B">
              <w:t>Revised Elements and Performance Criteria</w:t>
            </w:r>
          </w:p>
          <w:p w:rsidR="00000000" w:rsidRPr="0057795B" w:rsidP="0057795B">
            <w:pPr>
              <w:pStyle w:val="BodyText"/>
            </w:pPr>
            <w:r w:rsidRPr="0057795B">
              <w:t>Revised Performance Evidence and Knowledge Evidence</w:t>
            </w:r>
          </w:p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Rev</w:t>
            </w:r>
            <w:r w:rsidRPr="0057795B">
              <w:t>ised Assessment Conditions to reflect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 xml:space="preserve">Not equivalent </w:t>
            </w:r>
          </w:p>
          <w:p w:rsidR="00000000" w:rsidRPr="0057795B" w:rsidP="0057795B">
            <w:pPr>
              <w:pStyle w:val="BodyText"/>
            </w:pPr>
          </w:p>
        </w:tc>
      </w:tr>
    </w:tbl>
    <w:p w:rsidR="00000000" w:rsidRPr="0057795B" w:rsidP="0057795B">
      <w:pPr>
        <w:pStyle w:val="BodyText"/>
      </w:pP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8" w:name="O_1209458"/>
      <w:bookmarkEnd w:id="8"/>
      <w:r w:rsidRPr="0057795B">
        <w:t>Links</w:t>
      </w:r>
    </w:p>
    <w:p w:rsidR="00000000" w:rsidRPr="0057795B" w:rsidP="00FF49FB">
      <w:pPr>
        <w:pStyle w:val="BodyText"/>
      </w:pPr>
      <w:r w:rsidRPr="005779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C61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7795B" w:rsidP="00FF49FB">
      <w:pPr>
        <w:pStyle w:val="BodyText"/>
        <w:sectPr w:rsidSect="005779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95B" w:rsidP="0057795B">
      <w:pPr>
        <w:pStyle w:val="SuperHeading"/>
      </w:pPr>
      <w:r w:rsidRPr="0057795B">
        <w:t>Assessment Requirements for FWPFRM5002 Source information on the contribution of forestry to carbon reduction strategies</w:t>
      </w:r>
    </w:p>
    <w:p w:rsidR="00000000" w:rsidRPr="0057795B" w:rsidP="0057795B">
      <w:pPr>
        <w:pStyle w:val="Heading1"/>
      </w:pPr>
      <w:bookmarkStart w:id="9" w:name="O_1209453"/>
      <w:bookmarkEnd w:id="9"/>
      <w:r w:rsidRPr="00577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Bold"/>
              <w:rPr>
                <w:lang w:val="en-NZ"/>
              </w:rPr>
            </w:pPr>
            <w:r w:rsidRPr="0057795B">
              <w:t>Comments</w:t>
            </w:r>
          </w:p>
        </w:tc>
      </w:tr>
      <w:tr w:rsidTr="0057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95B">
            <w:pPr>
              <w:pStyle w:val="BodyText"/>
              <w:rPr>
                <w:lang w:val="en-NZ"/>
              </w:rPr>
            </w:pPr>
            <w:r w:rsidRPr="005779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95B" w:rsidP="0057795B">
            <w:pPr>
              <w:pStyle w:val="BodyText"/>
            </w:pPr>
            <w:r w:rsidRPr="0057795B">
              <w:t>This version released with FWP Forest and Wood Products Training Package Version 7.0.</w:t>
            </w:r>
          </w:p>
        </w:tc>
      </w:tr>
    </w:tbl>
    <w:p w:rsidR="00000000" w:rsidRPr="0057795B" w:rsidP="0057795B">
      <w:pPr>
        <w:pStyle w:val="BodyText"/>
      </w:pP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10" w:name="O_1209454"/>
      <w:bookmarkEnd w:id="10"/>
      <w:r w:rsidRPr="0057795B">
        <w:t>Performance Evidence</w:t>
      </w:r>
    </w:p>
    <w:p w:rsidR="00000000" w:rsidRPr="0057795B" w:rsidP="00FF49FB">
      <w:pPr>
        <w:pStyle w:val="BodyText"/>
      </w:pPr>
      <w:r w:rsidRPr="0057795B">
        <w:t xml:space="preserve">An individual demonstrating competency must satisfy all of the elements and performance criteria in this unit. </w:t>
      </w:r>
    </w:p>
    <w:p w:rsidR="00000000" w:rsidRPr="0057795B" w:rsidP="00FF49FB">
      <w:pPr>
        <w:pStyle w:val="BodyText"/>
      </w:pPr>
      <w:r w:rsidRPr="0057795B">
        <w:t>There must be e</w:t>
      </w:r>
      <w:r w:rsidRPr="0057795B">
        <w:t>vidence that the individual has:</w:t>
      </w:r>
    </w:p>
    <w:p w:rsidR="00000000" w:rsidRPr="0057795B" w:rsidP="0057795B">
      <w:pPr>
        <w:pStyle w:val="ListBullet"/>
      </w:pPr>
      <w:r w:rsidRPr="0057795B">
        <w:t xml:space="preserve">researched and presented information on the contribution of forestry to carbon reduction to one professional and one operational audience </w:t>
      </w:r>
    </w:p>
    <w:p w:rsidR="00000000" w:rsidRPr="0057795B" w:rsidP="0057795B">
      <w:pPr>
        <w:pStyle w:val="ListBullet"/>
      </w:pPr>
      <w:r w:rsidRPr="0057795B">
        <w:t>researched and presented information on estimating forest carbon stock to one professional and one operational audience.</w:t>
      </w: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11" w:name="O_1209455"/>
      <w:bookmarkEnd w:id="11"/>
      <w:r w:rsidRPr="0057795B">
        <w:t>Knowledge Evidence</w:t>
      </w:r>
    </w:p>
    <w:p w:rsidR="00000000" w:rsidRPr="0057795B" w:rsidP="00FF49FB">
      <w:pPr>
        <w:pStyle w:val="BodyText"/>
      </w:pPr>
      <w:r w:rsidRPr="0057795B">
        <w:t>An individual must be able to demonstrate the knowledge required to perform the tasks outlined in the elements and performance criteria of this unit. This includes knowledge of:</w:t>
      </w:r>
    </w:p>
    <w:p w:rsidR="00000000" w:rsidRPr="0057795B" w:rsidP="0057795B">
      <w:pPr>
        <w:pStyle w:val="ListBullet"/>
      </w:pPr>
      <w:r w:rsidRPr="0057795B">
        <w:t>the role of forests in the carbon cycle</w:t>
      </w:r>
    </w:p>
    <w:p w:rsidR="00000000" w:rsidRPr="0057795B" w:rsidP="0057795B">
      <w:pPr>
        <w:pStyle w:val="ListBullet"/>
      </w:pPr>
      <w:r w:rsidRPr="0057795B">
        <w:t xml:space="preserve">the impact of climate change on tree </w:t>
      </w:r>
      <w:r w:rsidRPr="0057795B">
        <w:t>physiology and forest ecosystems</w:t>
      </w:r>
    </w:p>
    <w:p w:rsidR="00000000" w:rsidRPr="0057795B" w:rsidP="0057795B">
      <w:pPr>
        <w:pStyle w:val="ListBullet"/>
      </w:pPr>
      <w:r w:rsidRPr="0057795B">
        <w:t>the role of forests in climate change mitigation</w:t>
      </w:r>
    </w:p>
    <w:p w:rsidR="00000000" w:rsidRPr="0057795B" w:rsidP="0057795B">
      <w:pPr>
        <w:pStyle w:val="ListBullet"/>
      </w:pPr>
      <w:r w:rsidRPr="0057795B">
        <w:t>the key features and role of forestry in carbon reduction strategies:</w:t>
      </w:r>
    </w:p>
    <w:p w:rsidR="00000000" w:rsidRPr="0057795B" w:rsidP="0057795B">
      <w:pPr>
        <w:pStyle w:val="ListBullet2"/>
      </w:pPr>
      <w:r w:rsidRPr="0057795B">
        <w:t>carbon sequestration</w:t>
      </w:r>
    </w:p>
    <w:p w:rsidR="00000000" w:rsidRPr="0057795B" w:rsidP="0057795B">
      <w:pPr>
        <w:pStyle w:val="ListBullet2"/>
      </w:pPr>
      <w:r w:rsidRPr="0057795B">
        <w:t>emissions trading schemes</w:t>
      </w:r>
    </w:p>
    <w:p w:rsidR="00000000" w:rsidRPr="0057795B" w:rsidP="0057795B">
      <w:pPr>
        <w:pStyle w:val="ListBullet"/>
      </w:pPr>
      <w:r w:rsidRPr="0057795B">
        <w:t>key concepts used in estimating forest carbon stocks:</w:t>
      </w:r>
    </w:p>
    <w:p w:rsidR="00000000" w:rsidRPr="0057795B" w:rsidP="0057795B">
      <w:pPr>
        <w:pStyle w:val="ListBullet2"/>
      </w:pPr>
      <w:r w:rsidRPr="0057795B">
        <w:t>carbon pools</w:t>
      </w:r>
    </w:p>
    <w:p w:rsidR="00000000" w:rsidRPr="0057795B" w:rsidP="0057795B">
      <w:pPr>
        <w:pStyle w:val="ListBullet2"/>
      </w:pPr>
      <w:r w:rsidRPr="0057795B">
        <w:t>biomass</w:t>
      </w:r>
    </w:p>
    <w:p w:rsidR="00000000" w:rsidRPr="0057795B" w:rsidP="0057795B">
      <w:pPr>
        <w:pStyle w:val="ListBullet2"/>
      </w:pPr>
      <w:r w:rsidRPr="0057795B">
        <w:t>carbon stock</w:t>
      </w:r>
    </w:p>
    <w:p w:rsidR="00000000" w:rsidRPr="0057795B" w:rsidP="0057795B">
      <w:pPr>
        <w:pStyle w:val="ListBullet2"/>
      </w:pPr>
      <w:r w:rsidRPr="0057795B">
        <w:t>carbon fluxes</w:t>
      </w:r>
    </w:p>
    <w:p w:rsidR="00000000" w:rsidRPr="0057795B" w:rsidP="0057795B">
      <w:pPr>
        <w:pStyle w:val="ListBullet"/>
      </w:pPr>
      <w:r w:rsidRPr="0057795B">
        <w:t>types of carbon pools:</w:t>
      </w:r>
    </w:p>
    <w:p w:rsidR="00000000" w:rsidRPr="0057795B" w:rsidP="0057795B">
      <w:pPr>
        <w:pStyle w:val="ListBullet2"/>
      </w:pPr>
      <w:r w:rsidRPr="0057795B">
        <w:t>above ground biomass</w:t>
      </w:r>
    </w:p>
    <w:p w:rsidR="00000000" w:rsidRPr="0057795B" w:rsidP="0057795B">
      <w:pPr>
        <w:pStyle w:val="ListBullet2"/>
      </w:pPr>
      <w:r w:rsidRPr="0057795B">
        <w:t>below ground biomass</w:t>
      </w:r>
    </w:p>
    <w:p w:rsidR="00000000" w:rsidRPr="0057795B" w:rsidP="0057795B">
      <w:pPr>
        <w:pStyle w:val="ListBullet2"/>
      </w:pPr>
      <w:r w:rsidRPr="0057795B">
        <w:t>dead wood</w:t>
      </w:r>
    </w:p>
    <w:p w:rsidR="00000000" w:rsidRPr="0057795B" w:rsidP="0057795B">
      <w:pPr>
        <w:pStyle w:val="ListBullet2"/>
      </w:pPr>
      <w:r w:rsidRPr="0057795B">
        <w:t>litter</w:t>
      </w:r>
    </w:p>
    <w:p w:rsidR="00000000" w:rsidRPr="0057795B" w:rsidP="0057795B">
      <w:pPr>
        <w:pStyle w:val="ListBullet2"/>
      </w:pPr>
      <w:r w:rsidRPr="0057795B">
        <w:t>soil organic carbon</w:t>
      </w:r>
    </w:p>
    <w:p w:rsidR="00000000" w:rsidRPr="0057795B" w:rsidP="0057795B">
      <w:pPr>
        <w:pStyle w:val="ListBullet"/>
      </w:pPr>
      <w:r w:rsidRPr="0057795B">
        <w:t>methods for estimating forest carbon stocks and changes in carbon stock:</w:t>
      </w:r>
    </w:p>
    <w:p w:rsidR="00000000" w:rsidRPr="0057795B" w:rsidP="0057795B">
      <w:pPr>
        <w:pStyle w:val="ListBullet2"/>
      </w:pPr>
      <w:r w:rsidRPr="0057795B">
        <w:t>estimation by default factors</w:t>
      </w:r>
    </w:p>
    <w:p w:rsidR="00000000" w:rsidRPr="0057795B" w:rsidP="0057795B">
      <w:pPr>
        <w:pStyle w:val="ListBullet2"/>
      </w:pPr>
      <w:r w:rsidRPr="0057795B">
        <w:t>estimation by modelling</w:t>
      </w:r>
    </w:p>
    <w:p w:rsidR="00000000" w:rsidRPr="0057795B" w:rsidP="0057795B">
      <w:pPr>
        <w:pStyle w:val="ListBullet2"/>
      </w:pPr>
      <w:r w:rsidRPr="0057795B">
        <w:t>estimation by measurement</w:t>
      </w:r>
    </w:p>
    <w:p w:rsidR="00000000" w:rsidRPr="0057795B" w:rsidP="0057795B">
      <w:pPr>
        <w:pStyle w:val="ListBullet"/>
      </w:pPr>
      <w:r w:rsidRPr="0057795B">
        <w:t>techniques for measuring land areas</w:t>
      </w:r>
    </w:p>
    <w:p w:rsidR="00000000" w:rsidRPr="0057795B" w:rsidP="0057795B">
      <w:pPr>
        <w:pStyle w:val="ListBullet"/>
      </w:pPr>
      <w:r w:rsidRPr="0057795B">
        <w:t>sampling design and sampling methods for estimating carbon stocks</w:t>
      </w:r>
    </w:p>
    <w:p w:rsidR="00000000" w:rsidRPr="0057795B" w:rsidP="0057795B">
      <w:pPr>
        <w:pStyle w:val="ListBullet"/>
      </w:pPr>
      <w:r w:rsidRPr="0057795B">
        <w:t>techniques for conducting measurements in sampling plots</w:t>
      </w:r>
    </w:p>
    <w:p w:rsidR="00000000" w:rsidRPr="0057795B" w:rsidP="0057795B">
      <w:pPr>
        <w:pStyle w:val="ListBullet"/>
      </w:pPr>
      <w:r w:rsidRPr="0057795B">
        <w:t>quality assurance and quality control techniques used in forest carbon inventory</w:t>
      </w:r>
    </w:p>
    <w:p w:rsidR="00000000" w:rsidRPr="0057795B" w:rsidP="0057795B">
      <w:pPr>
        <w:pStyle w:val="ListBullet"/>
      </w:pPr>
      <w:r w:rsidRPr="0057795B">
        <w:t>statistical analysis techniques applicable to biomass and carbon assessments</w:t>
      </w:r>
    </w:p>
    <w:p w:rsidR="00000000" w:rsidRPr="0057795B" w:rsidP="0057795B">
      <w:pPr>
        <w:pStyle w:val="ListBullet"/>
      </w:pPr>
      <w:r w:rsidRPr="0057795B">
        <w:t>methods used to predict biomass growth and carbon stock growth, specifically the use of growth mod</w:t>
      </w:r>
      <w:r w:rsidRPr="0057795B">
        <w:t>els.</w:t>
      </w:r>
    </w:p>
    <w:p w:rsidR="00000000" w:rsidRPr="0057795B" w:rsidP="0057795B">
      <w:pPr>
        <w:pStyle w:val="AllowPageBreak"/>
      </w:pPr>
    </w:p>
    <w:p w:rsidR="00000000" w:rsidRPr="0057795B" w:rsidP="0057795B">
      <w:pPr>
        <w:pStyle w:val="Heading1"/>
      </w:pPr>
      <w:bookmarkStart w:id="12" w:name="O_1209456"/>
      <w:bookmarkEnd w:id="12"/>
      <w:r w:rsidRPr="0057795B">
        <w:t>Assessment Conditions</w:t>
      </w:r>
    </w:p>
    <w:p w:rsidR="00000000" w:rsidRPr="0057795B" w:rsidP="00FF49FB">
      <w:pPr>
        <w:pStyle w:val="BodyText"/>
      </w:pPr>
      <w:r w:rsidRPr="0057795B">
        <w:t xml:space="preserve">Assessment of the skills in this unit of competency must take place under the following conditions: </w:t>
      </w:r>
    </w:p>
    <w:p w:rsidR="00000000" w:rsidRPr="0057795B" w:rsidP="0057795B">
      <w:pPr>
        <w:pStyle w:val="ListBullet"/>
      </w:pPr>
      <w:r w:rsidRPr="0057795B">
        <w:t>physical conditions:</w:t>
      </w:r>
    </w:p>
    <w:p w:rsidR="00000000" w:rsidRPr="0057795B" w:rsidP="0057795B">
      <w:pPr>
        <w:pStyle w:val="ListBullet2"/>
      </w:pPr>
      <w:r w:rsidRPr="0057795B">
        <w:t>skills must be demonstrated in a forest work environment or an environment that accura</w:t>
      </w:r>
      <w:r w:rsidRPr="0057795B">
        <w:t>tely represents workplace conditions</w:t>
      </w:r>
    </w:p>
    <w:p w:rsidR="00000000" w:rsidRPr="0057795B" w:rsidP="0057795B">
      <w:pPr>
        <w:pStyle w:val="ListBullet"/>
      </w:pPr>
      <w:r w:rsidRPr="0057795B">
        <w:t>resources, equipment and materials:</w:t>
      </w:r>
    </w:p>
    <w:p w:rsidR="00000000" w:rsidRPr="0057795B" w:rsidP="0057795B">
      <w:pPr>
        <w:pStyle w:val="ListBullet2"/>
      </w:pPr>
      <w:r w:rsidRPr="0057795B">
        <w:t>reference materials on carbon reduction strategies and estimating forest carbon stock</w:t>
      </w:r>
    </w:p>
    <w:p w:rsidR="00000000" w:rsidRPr="0057795B" w:rsidP="0057795B">
      <w:pPr>
        <w:pStyle w:val="ListBullet"/>
      </w:pPr>
      <w:r w:rsidRPr="0057795B">
        <w:t>specifications:</w:t>
      </w:r>
    </w:p>
    <w:p w:rsidR="00000000" w:rsidRPr="0057795B" w:rsidP="0057795B">
      <w:pPr>
        <w:pStyle w:val="ListBullet2"/>
      </w:pPr>
      <w:r w:rsidRPr="0057795B">
        <w:t>workplace policies and procedures on estimating forest carbon stock.</w:t>
      </w:r>
    </w:p>
    <w:p w:rsidR="00000000" w:rsidRPr="0057795B" w:rsidP="00FF49FB">
      <w:pPr>
        <w:pStyle w:val="BodyText"/>
      </w:pPr>
      <w:r w:rsidRPr="0057795B">
        <w:t>Assessors of this unit must satisfy the requirements for assessors in applicable vocational education and training legislation, frameworks and/or standards.</w:t>
      </w:r>
    </w:p>
    <w:p w:rsidR="00000000" w:rsidRPr="0057795B" w:rsidP="0057795B">
      <w:pPr>
        <w:pStyle w:val="Heading1"/>
      </w:pPr>
      <w:bookmarkStart w:id="13" w:name="O_1209459"/>
      <w:bookmarkEnd w:id="13"/>
      <w:r w:rsidRPr="0057795B">
        <w:t>Links</w:t>
      </w:r>
    </w:p>
    <w:p w:rsidR="00000000" w:rsidRPr="0057795B" w:rsidP="00FF49FB">
      <w:pPr>
        <w:pStyle w:val="BodyText"/>
      </w:pPr>
      <w:r w:rsidRPr="0057795B">
        <w:t>Companion Volumes, including Implementation Guides, are available at VETNe</w:t>
      </w:r>
      <w:r w:rsidRPr="0057795B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C61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7795B" w:rsidP="0057795B"/>
    <w:sectPr w:rsidSect="005779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 w:rsidRPr="00FF49FB" w:rsidP="00FF4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FB" w:rsidP="00577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9FB" w:rsidP="00577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49FB" w:rsidP="005779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 w:rsidP="00577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49FB">
      <w:t>Approved</w:t>
    </w:r>
    <w:r w:rsidR="00FF49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49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49FB">
      <w:rPr>
        <w:noProof/>
      </w:rPr>
      <w:t>4</w:t>
    </w:r>
    <w:r>
      <w:rPr>
        <w:noProof/>
      </w:rPr>
      <w:fldChar w:fldCharType="end"/>
    </w:r>
  </w:p>
  <w:p w:rsidR="0057795B" w:rsidP="00577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49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49FB">
      <w:t>Skills Insight</w:t>
    </w:r>
    <w:r w:rsidR="00FF49FB">
      <w:fldChar w:fldCharType="end"/>
    </w:r>
  </w:p>
  <w:p w:rsidR="0057795B" w:rsidP="00577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95B" w:rsidRPr="00FF49FB" w:rsidP="00FF4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FB" w:rsidRPr="002D2AF8" w:rsidP="00577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FWPFRM5002 Source information on the contribution of forestry to carbon reduction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49FB" w:rsidP="005779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5B" w:rsidRPr="002D2AF8" w:rsidP="00577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49FB">
      <w:t>FWPFRM5002 Source information on the contribution of forestry to carbon reduction strategies</w:t>
    </w:r>
    <w:r w:rsidR="00FF49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49FB">
      <w:rPr>
        <w:noProof/>
      </w:rPr>
      <w:t>2 March 2025</w:t>
    </w:r>
    <w:r>
      <w:fldChar w:fldCharType="end"/>
    </w:r>
  </w:p>
  <w:p w:rsidR="0057795B" w:rsidP="00577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8E0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65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E7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95B"/>
  </w:style>
  <w:style w:type="character" w:customStyle="1" w:styleId="Heading1Char">
    <w:name w:val="Heading 1 Char"/>
    <w:basedOn w:val="DefaultParagraphFont"/>
    <w:link w:val="Heading1"/>
    <w:rsid w:val="00577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9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79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795B"/>
    <w:rPr>
      <w:i/>
    </w:rPr>
  </w:style>
  <w:style w:type="paragraph" w:customStyle="1" w:styleId="SuperHeading">
    <w:name w:val="SuperHeading"/>
    <w:basedOn w:val="Normal"/>
    <w:rsid w:val="00577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795B"/>
    <w:rPr>
      <w:b/>
    </w:rPr>
  </w:style>
  <w:style w:type="character" w:customStyle="1" w:styleId="Heading2Char">
    <w:name w:val="Heading 2 Char"/>
    <w:basedOn w:val="DefaultParagraphFont"/>
    <w:link w:val="Heading2"/>
    <w:rsid w:val="00577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95B"/>
    <w:rPr>
      <w:b/>
      <w:spacing w:val="0"/>
    </w:rPr>
  </w:style>
  <w:style w:type="paragraph" w:customStyle="1" w:styleId="SuperTitle">
    <w:name w:val="SuperTitle"/>
    <w:basedOn w:val="Title"/>
    <w:rsid w:val="00577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9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95B"/>
  </w:style>
  <w:style w:type="paragraph" w:styleId="TableofFigures">
    <w:name w:val="table of figures"/>
    <w:basedOn w:val="Normal"/>
    <w:next w:val="Normal"/>
    <w:semiHidden/>
    <w:rsid w:val="00577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95B"/>
    <w:rPr>
      <w:rFonts w:ascii="Wingdings" w:hAnsi="Wingdings"/>
    </w:rPr>
  </w:style>
  <w:style w:type="paragraph" w:customStyle="1" w:styleId="TableHeading">
    <w:name w:val="Table Heading"/>
    <w:basedOn w:val="HeadingBase"/>
    <w:rsid w:val="00577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95B"/>
    <w:rPr>
      <w:color w:val="0033CC"/>
      <w:u w:val="none"/>
    </w:rPr>
  </w:style>
  <w:style w:type="paragraph" w:customStyle="1" w:styleId="BodyTextRight">
    <w:name w:val="Body Text Right"/>
    <w:basedOn w:val="BodyText"/>
    <w:rsid w:val="00577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95B"/>
    <w:rPr>
      <w:sz w:val="32"/>
    </w:rPr>
  </w:style>
  <w:style w:type="paragraph" w:customStyle="1" w:styleId="HeadingProcedure">
    <w:name w:val="Heading Procedure"/>
    <w:basedOn w:val="HeadingBase"/>
    <w:next w:val="Normal"/>
    <w:rsid w:val="00577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95B"/>
    <w:pPr>
      <w:spacing w:before="60" w:after="60"/>
    </w:pPr>
  </w:style>
  <w:style w:type="paragraph" w:styleId="ListContinue">
    <w:name w:val="List Continue"/>
    <w:basedOn w:val="List"/>
    <w:rsid w:val="0057795B"/>
    <w:pPr>
      <w:ind w:firstLine="0"/>
    </w:pPr>
  </w:style>
  <w:style w:type="paragraph" w:customStyle="1" w:styleId="ListNote">
    <w:name w:val="List Note"/>
    <w:basedOn w:val="List"/>
    <w:rsid w:val="00577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95B"/>
    <w:rPr>
      <w:rFonts w:ascii="Courier New" w:hAnsi="Courier New"/>
    </w:rPr>
  </w:style>
  <w:style w:type="paragraph" w:customStyle="1" w:styleId="NoteBullet">
    <w:name w:val="Note Bullet"/>
    <w:basedOn w:val="Note"/>
    <w:rsid w:val="00577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95B"/>
    <w:rPr>
      <w:b/>
      <w:smallCaps/>
    </w:rPr>
  </w:style>
  <w:style w:type="paragraph" w:customStyle="1" w:styleId="TableListNumber">
    <w:name w:val="Table List Number"/>
    <w:basedOn w:val="ListNumber"/>
    <w:rsid w:val="00577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95B"/>
    <w:pPr>
      <w:numPr>
        <w:numId w:val="9"/>
      </w:numPr>
    </w:pPr>
  </w:style>
  <w:style w:type="paragraph" w:customStyle="1" w:styleId="ListAlpha2">
    <w:name w:val="List Alpha 2"/>
    <w:basedOn w:val="List2"/>
    <w:rsid w:val="0057795B"/>
    <w:pPr>
      <w:numPr>
        <w:numId w:val="8"/>
      </w:numPr>
    </w:pPr>
  </w:style>
  <w:style w:type="paragraph" w:styleId="List2">
    <w:name w:val="List 2"/>
    <w:basedOn w:val="BodyText"/>
    <w:rsid w:val="00577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95B"/>
    <w:pPr>
      <w:numPr>
        <w:numId w:val="4"/>
      </w:numPr>
    </w:pPr>
  </w:style>
  <w:style w:type="paragraph" w:styleId="ListContinue2">
    <w:name w:val="List Continue 2"/>
    <w:basedOn w:val="List2"/>
    <w:rsid w:val="0057795B"/>
    <w:pPr>
      <w:ind w:firstLine="0"/>
    </w:pPr>
  </w:style>
  <w:style w:type="paragraph" w:styleId="ListContinue3">
    <w:name w:val="List Continue 3"/>
    <w:basedOn w:val="List3"/>
    <w:rsid w:val="0057795B"/>
    <w:pPr>
      <w:ind w:left="1021" w:firstLine="0"/>
    </w:pPr>
  </w:style>
  <w:style w:type="paragraph" w:styleId="ListContinue4">
    <w:name w:val="List Continue 4"/>
    <w:basedOn w:val="List4"/>
    <w:rsid w:val="0057795B"/>
    <w:pPr>
      <w:ind w:firstLine="0"/>
    </w:pPr>
  </w:style>
  <w:style w:type="paragraph" w:styleId="ListContinue5">
    <w:name w:val="List Continue 5"/>
    <w:basedOn w:val="List5"/>
    <w:rsid w:val="0057795B"/>
    <w:pPr>
      <w:ind w:firstLine="0"/>
    </w:pPr>
  </w:style>
  <w:style w:type="paragraph" w:styleId="ListNumber3">
    <w:name w:val="List Number 3"/>
    <w:basedOn w:val="List3"/>
    <w:rsid w:val="0057795B"/>
    <w:pPr>
      <w:numPr>
        <w:numId w:val="5"/>
      </w:numPr>
    </w:pPr>
  </w:style>
  <w:style w:type="paragraph" w:styleId="ListNumber4">
    <w:name w:val="List Number 4"/>
    <w:basedOn w:val="List4"/>
    <w:rsid w:val="0057795B"/>
    <w:pPr>
      <w:numPr>
        <w:numId w:val="6"/>
      </w:numPr>
    </w:pPr>
  </w:style>
  <w:style w:type="paragraph" w:styleId="ListNumber5">
    <w:name w:val="List Number 5"/>
    <w:basedOn w:val="List5"/>
    <w:rsid w:val="0057795B"/>
    <w:pPr>
      <w:numPr>
        <w:numId w:val="7"/>
      </w:numPr>
    </w:pPr>
  </w:style>
  <w:style w:type="paragraph" w:styleId="BlockText">
    <w:name w:val="Block Text"/>
    <w:basedOn w:val="Normal"/>
    <w:rsid w:val="00577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95B"/>
    <w:rPr>
      <w:sz w:val="16"/>
      <w:vertAlign w:val="superscript"/>
    </w:rPr>
  </w:style>
  <w:style w:type="character" w:customStyle="1" w:styleId="Symbols">
    <w:name w:val="Symbols"/>
    <w:basedOn w:val="DefaultParagraphFont"/>
    <w:rsid w:val="0057795B"/>
    <w:rPr>
      <w:rFonts w:ascii="Symbol" w:hAnsi="Symbol"/>
    </w:rPr>
  </w:style>
  <w:style w:type="character" w:customStyle="1" w:styleId="MenuOptions">
    <w:name w:val="Menu Options"/>
    <w:basedOn w:val="DefaultParagraphFont"/>
    <w:rsid w:val="00577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95B"/>
    <w:rPr>
      <w:b/>
    </w:rPr>
  </w:style>
  <w:style w:type="character" w:customStyle="1" w:styleId="Underlined">
    <w:name w:val="Underlined"/>
    <w:basedOn w:val="DefaultParagraphFont"/>
    <w:rsid w:val="0057795B"/>
    <w:rPr>
      <w:u w:val="single"/>
    </w:rPr>
  </w:style>
  <w:style w:type="paragraph" w:customStyle="1" w:styleId="TableBodyTextRight">
    <w:name w:val="Table Body Text Right"/>
    <w:basedOn w:val="TableBodyText"/>
    <w:rsid w:val="00577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95B"/>
    <w:rPr>
      <w:sz w:val="18"/>
    </w:rPr>
  </w:style>
  <w:style w:type="paragraph" w:customStyle="1" w:styleId="BodySmallRight">
    <w:name w:val="Body Small Right"/>
    <w:basedOn w:val="BodyTextRight"/>
    <w:rsid w:val="0057795B"/>
    <w:rPr>
      <w:sz w:val="18"/>
      <w:szCs w:val="18"/>
    </w:rPr>
  </w:style>
  <w:style w:type="paragraph" w:customStyle="1" w:styleId="MarginEdition">
    <w:name w:val="Margin Edition"/>
    <w:basedOn w:val="MarginNote"/>
    <w:rsid w:val="00577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95B"/>
    <w:rPr>
      <w:sz w:val="2"/>
      <w:szCs w:val="2"/>
    </w:rPr>
  </w:style>
  <w:style w:type="character" w:customStyle="1" w:styleId="Small">
    <w:name w:val="Small"/>
    <w:basedOn w:val="DefaultParagraphFont"/>
    <w:rsid w:val="0057795B"/>
    <w:rPr>
      <w:sz w:val="16"/>
    </w:rPr>
  </w:style>
  <w:style w:type="paragraph" w:customStyle="1" w:styleId="WideTable">
    <w:name w:val="Wide Table"/>
    <w:basedOn w:val="Normal"/>
    <w:rsid w:val="00577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95B"/>
  </w:style>
  <w:style w:type="paragraph" w:styleId="Quote">
    <w:name w:val="Quote"/>
    <w:basedOn w:val="Heading1"/>
    <w:link w:val="QuoteChar"/>
    <w:qFormat/>
    <w:rsid w:val="00577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95B"/>
    <w:pPr>
      <w:pageBreakBefore/>
    </w:pPr>
  </w:style>
  <w:style w:type="paragraph" w:customStyle="1" w:styleId="Border">
    <w:name w:val="Border"/>
    <w:basedOn w:val="Normal"/>
    <w:qFormat/>
    <w:rsid w:val="00577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95B"/>
    <w:rPr>
      <w:u w:val="single"/>
    </w:rPr>
  </w:style>
  <w:style w:type="character" w:customStyle="1" w:styleId="BoldandItalics">
    <w:name w:val="Bold and Italics"/>
    <w:qFormat/>
    <w:rsid w:val="0057795B"/>
    <w:rPr>
      <w:b/>
      <w:i/>
      <w:u w:val="none"/>
    </w:rPr>
  </w:style>
  <w:style w:type="paragraph" w:styleId="BalloonText">
    <w:name w:val="Balloon Text"/>
    <w:basedOn w:val="Normal"/>
    <w:link w:val="BalloonTextChar"/>
    <w:rsid w:val="00577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9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4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6273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FWPFRM5002 Source information on the contribution of forestry to carbon reduction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