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2D9" w:rsidP="009E0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FWPFOM5001 Contribute to and implement a forest establishment plan</w:t>
      </w:r>
      <w:r>
        <w:fldChar w:fldCharType="end"/>
      </w:r>
    </w:p>
    <w:p w:rsidR="009E02D9" w:rsidP="009E02D9">
      <w:pPr>
        <w:pStyle w:val="Version"/>
        <w:sectPr w:rsidSect="00987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574" w:rsidP="00987574">
      <w:pPr>
        <w:pStyle w:val="SuperHeading"/>
      </w:pPr>
      <w:r w:rsidRPr="00987574">
        <w:t>FWPFOM5001 Contribute to and implement a forest establishment plan</w:t>
      </w:r>
    </w:p>
    <w:p w:rsidR="00000000" w:rsidRPr="00987574" w:rsidP="00987574">
      <w:pPr>
        <w:pStyle w:val="Heading1"/>
      </w:pPr>
      <w:bookmarkStart w:id="1" w:name="O_1209215"/>
      <w:bookmarkEnd w:id="1"/>
      <w:r w:rsidRPr="009875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Comments</w:t>
            </w:r>
          </w:p>
        </w:tc>
      </w:tr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>This version released with FWP Forest and Wood Products Training Package Version 7.0.</w:t>
            </w:r>
          </w:p>
        </w:tc>
      </w:tr>
    </w:tbl>
    <w:p w:rsidR="00000000" w:rsidRPr="00987574" w:rsidP="00987574">
      <w:pPr>
        <w:pStyle w:val="BodyText"/>
      </w:pPr>
    </w:p>
    <w:p w:rsidR="00000000" w:rsidRPr="00987574" w:rsidP="00987574">
      <w:pPr>
        <w:pStyle w:val="AllowPageBreak"/>
      </w:pPr>
    </w:p>
    <w:p w:rsidR="00000000" w:rsidRPr="00987574" w:rsidP="00987574">
      <w:pPr>
        <w:pStyle w:val="Heading1"/>
      </w:pPr>
      <w:bookmarkStart w:id="2" w:name="O_1209216"/>
      <w:bookmarkEnd w:id="2"/>
      <w:r w:rsidRPr="00987574">
        <w:t>Application</w:t>
      </w:r>
    </w:p>
    <w:p w:rsidR="00000000" w:rsidRPr="00987574" w:rsidP="009E02D9">
      <w:pPr>
        <w:pStyle w:val="BodyText"/>
      </w:pPr>
      <w:r w:rsidRPr="00987574">
        <w:t>This unit of competency describes the skills and knowledge required to contribute to and implement a forest establishment plan. The unit also applies to an area that is to be used for multiple uses, such as farm forestry.</w:t>
      </w:r>
    </w:p>
    <w:p w:rsidR="00000000" w:rsidRPr="00987574" w:rsidP="009E02D9">
      <w:pPr>
        <w:pStyle w:val="BodyText"/>
      </w:pPr>
      <w:r w:rsidRPr="00987574">
        <w:t>The unit applies to individuals wh</w:t>
      </w:r>
      <w:r w:rsidRPr="00987574">
        <w:t>o contribute to the development and implementation of forest establishment plans.</w:t>
      </w:r>
    </w:p>
    <w:p w:rsidR="00000000" w:rsidRPr="00987574" w:rsidP="009E02D9">
      <w:pPr>
        <w:pStyle w:val="BodyText"/>
      </w:pPr>
      <w:r w:rsidRPr="00987574">
        <w:t>All work must be carried out to comply with workplace procedures, according to state/territory health and safety regulations, legislation and standards that apply to the work</w:t>
      </w:r>
      <w:r w:rsidRPr="00987574">
        <w:t xml:space="preserve">place. </w:t>
      </w:r>
    </w:p>
    <w:p w:rsidR="00000000" w:rsidRPr="00987574" w:rsidP="009E02D9">
      <w:pPr>
        <w:pStyle w:val="BodyText"/>
      </w:pPr>
      <w:r w:rsidRPr="00987574">
        <w:t>No licensing, legislative or certification requirements apply to this unit at the time of publication.</w:t>
      </w:r>
    </w:p>
    <w:p w:rsidR="00000000" w:rsidRPr="00987574" w:rsidP="00987574">
      <w:pPr>
        <w:pStyle w:val="Heading1"/>
      </w:pPr>
      <w:bookmarkStart w:id="3" w:name="O_1209217"/>
      <w:bookmarkEnd w:id="3"/>
      <w:r w:rsidRPr="00987574">
        <w:t>Pre-requisite Unit</w:t>
      </w:r>
    </w:p>
    <w:p w:rsidR="00000000" w:rsidRPr="00987574" w:rsidP="009E02D9">
      <w:pPr>
        <w:pStyle w:val="BodyText"/>
      </w:pPr>
      <w:r w:rsidRPr="00987574">
        <w:t>Nil</w:t>
      </w:r>
    </w:p>
    <w:p w:rsidR="00000000" w:rsidRPr="00987574" w:rsidP="00987574">
      <w:pPr>
        <w:pStyle w:val="Heading1"/>
      </w:pPr>
      <w:bookmarkStart w:id="4" w:name="O_1209219"/>
      <w:bookmarkEnd w:id="4"/>
      <w:r w:rsidRPr="00987574">
        <w:t>Unit Sector</w:t>
      </w:r>
    </w:p>
    <w:p w:rsidR="00000000" w:rsidRPr="00987574" w:rsidP="009E02D9">
      <w:pPr>
        <w:pStyle w:val="BodyText"/>
      </w:pPr>
      <w:r w:rsidRPr="00987574">
        <w:t>Forest Operations Management (FOM)</w:t>
      </w:r>
    </w:p>
    <w:p w:rsidR="00000000" w:rsidRPr="00987574" w:rsidP="00987574">
      <w:pPr>
        <w:pStyle w:val="Heading1"/>
      </w:pPr>
      <w:bookmarkStart w:id="5" w:name="O_1209220"/>
      <w:bookmarkEnd w:id="5"/>
      <w:r w:rsidRPr="009875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0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Performance Criteria</w:t>
            </w:r>
          </w:p>
        </w:tc>
      </w:tr>
      <w:tr w:rsidTr="009E0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1. Prepare for developing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 xml:space="preserve">1.1 Confirm location and regulatory requirements impacting on plantation site and conduct site assessment according to workplace </w:t>
            </w:r>
            <w:r w:rsidRPr="00987574">
              <w:t>procedures and  the principles of good forest establishment planning</w:t>
            </w:r>
          </w:p>
          <w:p w:rsidR="00000000" w:rsidRPr="00987574" w:rsidP="00987574">
            <w:pPr>
              <w:pStyle w:val="BodyText"/>
            </w:pPr>
            <w:r w:rsidRPr="00987574">
              <w:t xml:space="preserve">1.2 Review site factors impacting on forest establishment </w:t>
            </w:r>
            <w:r w:rsidRPr="00987574">
              <w:t>planning</w:t>
            </w:r>
          </w:p>
          <w:p w:rsidR="00000000" w:rsidRPr="00987574" w:rsidP="00987574">
            <w:pPr>
              <w:pStyle w:val="BodyText"/>
            </w:pPr>
            <w:r w:rsidRPr="00987574">
              <w:t>1.3 Review regulatory requirements, existing land use and other plans to assess impact on proposed plantation</w:t>
            </w:r>
          </w:p>
          <w:p w:rsidR="00000000" w:rsidRPr="00987574" w:rsidP="00987574">
            <w:pPr>
              <w:pStyle w:val="BodyText"/>
            </w:pPr>
            <w:r w:rsidRPr="00987574">
              <w:t>1.4 Confirm location of cultural, archaeological, histori</w:t>
            </w:r>
            <w:r w:rsidRPr="00987574">
              <w:t>c, recreational, scenic, geomorphic or biological sites within the plantation area that may be affected by plantation operations</w:t>
            </w:r>
          </w:p>
          <w:p w:rsidR="00000000" w:rsidRPr="00987574" w:rsidP="00987574">
            <w:pPr>
              <w:pStyle w:val="BodyText"/>
            </w:pPr>
            <w:r w:rsidRPr="00987574">
              <w:t>1.5 Consult with neighbouring landowners, local land care groups, Indigenous communities and stakeholders, and obtain input int</w:t>
            </w:r>
            <w:r w:rsidRPr="00987574">
              <w:t>o the design for the site</w:t>
            </w:r>
          </w:p>
          <w:p w:rsidR="00000000" w:rsidRPr="00987574" w:rsidP="00987574">
            <w:pPr>
              <w:pStyle w:val="BodyText"/>
            </w:pPr>
            <w:r w:rsidRPr="00987574">
              <w:t>1.6 Review organisational plans and strategies and how they relate to plantation requirements</w:t>
            </w:r>
          </w:p>
          <w:p w:rsidR="00000000" w:rsidRPr="00987574" w:rsidP="00987574">
            <w:pPr>
              <w:pStyle w:val="BodyText"/>
            </w:pPr>
            <w:r w:rsidRPr="00987574">
              <w:t>1.7 Develop measurable performance indicators, specifications and targets for the plantation</w:t>
            </w:r>
          </w:p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 xml:space="preserve">1.8 Report outcomes of initial analysis to </w:t>
            </w:r>
            <w:r w:rsidRPr="00987574">
              <w:t>appropriate personnel, and confirm further actions</w:t>
            </w:r>
          </w:p>
        </w:tc>
      </w:tr>
      <w:tr w:rsidTr="009E0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2. Support development of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>2.1 Arrange surveys and determine species tolerances for the site</w:t>
            </w:r>
          </w:p>
          <w:p w:rsidR="00000000" w:rsidRPr="00987574" w:rsidP="00987574">
            <w:pPr>
              <w:pStyle w:val="BodyText"/>
            </w:pPr>
            <w:r w:rsidRPr="00987574">
              <w:t>2.2 Develop design components and obtain approvals</w:t>
            </w:r>
          </w:p>
          <w:p w:rsidR="00000000" w:rsidRPr="00987574" w:rsidP="00987574">
            <w:pPr>
              <w:pStyle w:val="BodyText"/>
            </w:pPr>
            <w:r w:rsidRPr="00987574">
              <w:t>2.3 Liaise and seek support from se</w:t>
            </w:r>
            <w:r w:rsidRPr="00987574">
              <w:t>nior personnel during preparation of draft forest establishment plan, as required</w:t>
            </w:r>
          </w:p>
          <w:p w:rsidR="00000000" w:rsidRPr="00987574" w:rsidP="00987574">
            <w:pPr>
              <w:pStyle w:val="BodyText"/>
            </w:pPr>
            <w:r w:rsidRPr="00987574">
              <w:t>2.4 Produce draft forest establishment plan according to workplace procedures and regulatory requirements</w:t>
            </w:r>
          </w:p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2.5 Communicate design plan and performance indicators to appropriat</w:t>
            </w:r>
            <w:r w:rsidRPr="00987574">
              <w:t>e personnel and confirm further actions</w:t>
            </w:r>
          </w:p>
        </w:tc>
      </w:tr>
      <w:tr w:rsidTr="009E0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3. Coordinate implementation of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>3.1 Confirm contractual arrangements with contractors for implementation of forest establishment plan</w:t>
            </w:r>
          </w:p>
          <w:p w:rsidR="00000000" w:rsidRPr="00987574" w:rsidP="00987574">
            <w:pPr>
              <w:pStyle w:val="BodyText"/>
            </w:pPr>
            <w:r w:rsidRPr="00987574">
              <w:t>3.2 Monitor ongoing implementation of forest establishm</w:t>
            </w:r>
            <w:r w:rsidRPr="00987574">
              <w:t>ent operations against establishment plan</w:t>
            </w:r>
          </w:p>
          <w:p w:rsidR="00000000" w:rsidRPr="00987574" w:rsidP="00987574">
            <w:pPr>
              <w:pStyle w:val="BodyText"/>
            </w:pPr>
            <w:r w:rsidRPr="00987574">
              <w:t>3.3 Monitor contractor compliance with production, environmental protection and other contractual requirements</w:t>
            </w:r>
          </w:p>
          <w:p w:rsidR="00000000" w:rsidRPr="00987574" w:rsidP="00987574">
            <w:pPr>
              <w:pStyle w:val="BodyText"/>
            </w:pPr>
            <w:r w:rsidRPr="00987574">
              <w:t>3.4 Identify and resolve contractor non-compliances within scope of responsibility and workplace proced</w:t>
            </w:r>
            <w:r w:rsidRPr="00987574">
              <w:t>ures</w:t>
            </w:r>
          </w:p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3.5 Report on implementation of forest establishment plan to appropriate personnel</w:t>
            </w:r>
          </w:p>
        </w:tc>
      </w:tr>
      <w:tr w:rsidTr="009E0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4. Review implementation of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>4.1 Gather and assess information on implementation of forest establishment plan according to workplace procedure</w:t>
            </w:r>
            <w:r w:rsidRPr="00987574">
              <w:t>s</w:t>
            </w:r>
          </w:p>
          <w:p w:rsidR="00000000" w:rsidRPr="00987574" w:rsidP="00987574">
            <w:pPr>
              <w:pStyle w:val="BodyText"/>
            </w:pPr>
            <w:r w:rsidRPr="00987574">
              <w:t>4.2 Consult with contractors, senior personnel and other stakeholders on potential improvements to forest establishment plan</w:t>
            </w:r>
          </w:p>
          <w:p w:rsidR="00000000" w:rsidRPr="00987574" w:rsidP="00987574">
            <w:pPr>
              <w:pStyle w:val="BodyText"/>
            </w:pPr>
            <w:r w:rsidRPr="00987574">
              <w:t>4.3 Report on review of forest establishment plan, including suggestions for future improvements to planning and implementation of forest establishment operations, to appropriate personnel</w:t>
            </w:r>
          </w:p>
        </w:tc>
      </w:tr>
    </w:tbl>
    <w:p w:rsidR="00000000" w:rsidRPr="00987574" w:rsidP="00987574">
      <w:pPr>
        <w:pStyle w:val="BodyText"/>
      </w:pPr>
    </w:p>
    <w:p w:rsidR="00000000" w:rsidRPr="00987574" w:rsidP="00987574">
      <w:pPr>
        <w:pStyle w:val="AllowPageBreak"/>
      </w:pPr>
    </w:p>
    <w:p w:rsidR="00000000" w:rsidRPr="00987574" w:rsidP="00987574">
      <w:pPr>
        <w:pStyle w:val="Heading1"/>
      </w:pPr>
      <w:bookmarkStart w:id="6" w:name="O_1209221"/>
      <w:bookmarkEnd w:id="6"/>
      <w:r w:rsidRPr="00987574">
        <w:t>Foundation Skills</w:t>
      </w:r>
    </w:p>
    <w:p w:rsidR="00000000" w:rsidRPr="009E02D9" w:rsidP="009E02D9">
      <w:pPr>
        <w:pStyle w:val="BodyText"/>
        <w:rPr>
          <w:i/>
        </w:rPr>
      </w:pPr>
      <w:r w:rsidRPr="009E02D9">
        <w:rPr>
          <w:rStyle w:val="Emphasis"/>
        </w:rPr>
        <w:t>This section describes those</w:t>
      </w:r>
      <w:r w:rsidRPr="009E02D9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Description</w:t>
            </w:r>
          </w:p>
        </w:tc>
      </w:tr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ListBullet"/>
              <w:rPr>
                <w:lang w:val="en-NZ"/>
              </w:rPr>
            </w:pPr>
            <w:r w:rsidRPr="00987574">
              <w:t>Interpret written regulatory and environmental information affec</w:t>
            </w:r>
            <w:r w:rsidRPr="00987574">
              <w:t>ting forest establishment plans</w:t>
            </w:r>
          </w:p>
        </w:tc>
      </w:tr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ListBullet"/>
              <w:rPr>
                <w:lang w:val="en-NZ"/>
              </w:rPr>
            </w:pPr>
            <w:r w:rsidRPr="00987574">
              <w:t>Prepare complex written documents, including detailed approval applications for forest establishment plans</w:t>
            </w:r>
          </w:p>
        </w:tc>
      </w:tr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ListBullet"/>
              <w:rPr>
                <w:lang w:val="en-NZ"/>
              </w:rPr>
            </w:pPr>
            <w:r w:rsidRPr="00987574">
              <w:t>Use verbal and non-verbal communication and active listening skills to communicate with contractors and resolve issues associated with the implementation of forest establishment plans</w:t>
            </w:r>
          </w:p>
        </w:tc>
      </w:tr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ListBullet"/>
            </w:pPr>
            <w:r w:rsidRPr="00987574">
              <w:t>Perform calculations and conversions of area, volume, cost, s</w:t>
            </w:r>
            <w:r w:rsidRPr="00987574">
              <w:t>cale and production related to forest establishment plans</w:t>
            </w:r>
          </w:p>
        </w:tc>
      </w:tr>
    </w:tbl>
    <w:p w:rsidR="00000000" w:rsidRPr="00987574" w:rsidP="00987574">
      <w:pPr>
        <w:pStyle w:val="BodyText"/>
      </w:pPr>
    </w:p>
    <w:p w:rsidR="00000000" w:rsidRPr="00987574" w:rsidP="00987574">
      <w:pPr>
        <w:pStyle w:val="AllowPageBreak"/>
      </w:pPr>
    </w:p>
    <w:p w:rsidR="00000000" w:rsidRPr="00987574" w:rsidP="00987574">
      <w:pPr>
        <w:pStyle w:val="Heading1"/>
      </w:pPr>
      <w:bookmarkStart w:id="7" w:name="O_1209223"/>
      <w:bookmarkEnd w:id="7"/>
      <w:r w:rsidRPr="009875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Equivalence status</w:t>
            </w:r>
          </w:p>
        </w:tc>
      </w:tr>
      <w:tr w:rsidTr="00987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 xml:space="preserve">FWPFOM5001 Contribute to and implement a </w:t>
            </w:r>
            <w:r w:rsidRPr="00987574">
              <w:t>forest establishment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>FWPFGM4203 Design plantations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>Revised title</w:t>
            </w:r>
          </w:p>
          <w:p w:rsidR="00000000" w:rsidRPr="00987574" w:rsidP="00987574">
            <w:pPr>
              <w:pStyle w:val="BodyText"/>
            </w:pPr>
            <w:r w:rsidRPr="00987574">
              <w:t>Revised Elements and Performance Criteria</w:t>
            </w:r>
          </w:p>
          <w:p w:rsidR="00000000" w:rsidRPr="00987574" w:rsidP="00987574">
            <w:pPr>
              <w:pStyle w:val="BodyText"/>
            </w:pPr>
            <w:r w:rsidRPr="00987574">
              <w:t>Revised Foundation Skills</w:t>
            </w:r>
          </w:p>
          <w:p w:rsidR="00000000" w:rsidRPr="00987574" w:rsidP="00987574">
            <w:pPr>
              <w:pStyle w:val="BodyText"/>
            </w:pPr>
            <w:r w:rsidRPr="00987574">
              <w:t>Revised Performance Evidence and Knowledge Evidence</w:t>
            </w:r>
          </w:p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Revised Conditions of Assessment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 xml:space="preserve">Not equivalent </w:t>
            </w:r>
          </w:p>
          <w:p w:rsidR="00000000" w:rsidRPr="00987574" w:rsidP="00987574">
            <w:pPr>
              <w:pStyle w:val="BodyText"/>
            </w:pPr>
          </w:p>
        </w:tc>
      </w:tr>
    </w:tbl>
    <w:p w:rsidR="00000000" w:rsidRPr="00987574" w:rsidP="00987574">
      <w:pPr>
        <w:pStyle w:val="BodyText"/>
      </w:pPr>
    </w:p>
    <w:p w:rsidR="00000000" w:rsidRPr="00987574" w:rsidP="00987574">
      <w:pPr>
        <w:pStyle w:val="AllowPageBreak"/>
      </w:pPr>
    </w:p>
    <w:p w:rsidR="00000000" w:rsidRPr="00987574" w:rsidP="00987574">
      <w:pPr>
        <w:pStyle w:val="Heading1"/>
      </w:pPr>
      <w:bookmarkStart w:id="8" w:name="O_1209230"/>
      <w:bookmarkEnd w:id="8"/>
      <w:r w:rsidRPr="00987574">
        <w:t>Links</w:t>
      </w:r>
    </w:p>
    <w:p w:rsidR="00000000" w:rsidRPr="00987574" w:rsidP="009E02D9">
      <w:pPr>
        <w:pStyle w:val="BodyText"/>
      </w:pPr>
      <w:r w:rsidRPr="009875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39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87574" w:rsidP="009E02D9">
      <w:pPr>
        <w:pStyle w:val="BodyText"/>
        <w:sectPr w:rsidSect="009875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7574" w:rsidP="00987574">
      <w:pPr>
        <w:pStyle w:val="SuperHeading"/>
      </w:pPr>
      <w:r w:rsidRPr="00987574">
        <w:t xml:space="preserve">Assessment </w:t>
      </w:r>
      <w:r w:rsidRPr="00987574">
        <w:t>Requirements for FWPFOM5001 Contribute to and implement a forest establishment plan</w:t>
      </w:r>
    </w:p>
    <w:p w:rsidR="00000000" w:rsidRPr="00987574" w:rsidP="00987574">
      <w:pPr>
        <w:pStyle w:val="Heading1"/>
      </w:pPr>
      <w:bookmarkStart w:id="9" w:name="O_1209225"/>
      <w:bookmarkEnd w:id="9"/>
      <w:r w:rsidRPr="0098757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13"/>
        <w:gridCol w:w="6783"/>
      </w:tblGrid>
      <w:tr w:rsidTr="009E0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Bold"/>
              <w:rPr>
                <w:lang w:val="en-NZ"/>
              </w:rPr>
            </w:pPr>
            <w:r w:rsidRPr="00987574">
              <w:t>Comments</w:t>
            </w:r>
          </w:p>
        </w:tc>
      </w:tr>
      <w:tr w:rsidTr="009E0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74">
            <w:pPr>
              <w:pStyle w:val="BodyText"/>
              <w:rPr>
                <w:lang w:val="en-NZ"/>
              </w:rPr>
            </w:pPr>
            <w:r w:rsidRPr="0098757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74" w:rsidP="00987574">
            <w:pPr>
              <w:pStyle w:val="BodyText"/>
            </w:pPr>
            <w:r w:rsidRPr="00987574">
              <w:t>This version released with FWP Forest and Wood Products Training Package Version 7.0.</w:t>
            </w:r>
          </w:p>
        </w:tc>
      </w:tr>
    </w:tbl>
    <w:p w:rsidR="00000000" w:rsidRPr="00987574" w:rsidP="00987574">
      <w:pPr>
        <w:pStyle w:val="BodyText"/>
      </w:pPr>
    </w:p>
    <w:p w:rsidR="00000000" w:rsidRPr="00987574" w:rsidP="00987574">
      <w:pPr>
        <w:pStyle w:val="AllowPageBreak"/>
      </w:pPr>
    </w:p>
    <w:p w:rsidR="00000000" w:rsidRPr="00987574" w:rsidP="00987574">
      <w:pPr>
        <w:pStyle w:val="Heading1"/>
      </w:pPr>
      <w:bookmarkStart w:id="10" w:name="O_1209226"/>
      <w:bookmarkEnd w:id="10"/>
      <w:r w:rsidRPr="00987574">
        <w:t>Performance Evidence</w:t>
      </w:r>
    </w:p>
    <w:p w:rsidR="00000000" w:rsidRPr="00987574" w:rsidP="009E02D9">
      <w:pPr>
        <w:pStyle w:val="BodyText"/>
      </w:pPr>
      <w:r w:rsidRPr="00987574">
        <w:t xml:space="preserve">An individual demonstrating competency must satisfy all of the elements and performance criteria in this unit. </w:t>
      </w:r>
    </w:p>
    <w:p w:rsidR="00000000" w:rsidRPr="00987574" w:rsidP="009E02D9">
      <w:pPr>
        <w:pStyle w:val="BodyText"/>
      </w:pPr>
      <w:r w:rsidRPr="00987574">
        <w:t>There must be evidence that, under the supervision of a senior forester, the individual has contributed to the developmen</w:t>
      </w:r>
      <w:r w:rsidRPr="00987574">
        <w:t>t of one forest establishment plan.</w:t>
      </w:r>
    </w:p>
    <w:p w:rsidR="00000000" w:rsidRPr="00987574" w:rsidP="009E02D9">
      <w:pPr>
        <w:pStyle w:val="BodyText"/>
      </w:pPr>
      <w:r w:rsidRPr="00987574">
        <w:t>In undertaking this activity, the individual has:</w:t>
      </w:r>
    </w:p>
    <w:p w:rsidR="00000000" w:rsidRPr="00987574" w:rsidP="00987574">
      <w:pPr>
        <w:pStyle w:val="ListBullet"/>
      </w:pPr>
      <w:r w:rsidRPr="00987574">
        <w:t>confirmed requirements pertinent to forest establishment planning</w:t>
      </w:r>
    </w:p>
    <w:p w:rsidR="00000000" w:rsidRPr="00987574" w:rsidP="00987574">
      <w:pPr>
        <w:pStyle w:val="ListBullet"/>
      </w:pPr>
      <w:r w:rsidRPr="00987574">
        <w:t>conducted site assessment obtaining information from relevant sources to include in the plan</w:t>
      </w:r>
    </w:p>
    <w:p w:rsidR="00000000" w:rsidRPr="00987574" w:rsidP="00987574">
      <w:pPr>
        <w:pStyle w:val="ListBullet"/>
      </w:pPr>
      <w:r w:rsidRPr="00987574">
        <w:t xml:space="preserve">established performance indicators </w:t>
      </w:r>
    </w:p>
    <w:p w:rsidR="00000000" w:rsidRPr="00987574" w:rsidP="00987574">
      <w:pPr>
        <w:pStyle w:val="ListBullet"/>
      </w:pPr>
      <w:r w:rsidRPr="00987574">
        <w:t>designed at least one of the following components:</w:t>
      </w:r>
    </w:p>
    <w:p w:rsidR="00000000" w:rsidRPr="00987574" w:rsidP="00987574">
      <w:pPr>
        <w:pStyle w:val="ListBullet2"/>
      </w:pPr>
      <w:r w:rsidRPr="00987574">
        <w:t>roads</w:t>
      </w:r>
    </w:p>
    <w:p w:rsidR="00000000" w:rsidRPr="00987574" w:rsidP="00987574">
      <w:pPr>
        <w:pStyle w:val="ListBullet2"/>
      </w:pPr>
      <w:r w:rsidRPr="00987574">
        <w:t>fences</w:t>
      </w:r>
    </w:p>
    <w:p w:rsidR="00000000" w:rsidRPr="00987574" w:rsidP="00987574">
      <w:pPr>
        <w:pStyle w:val="ListBullet2"/>
      </w:pPr>
      <w:r w:rsidRPr="00987574">
        <w:t>drainage channels</w:t>
      </w:r>
    </w:p>
    <w:p w:rsidR="00000000" w:rsidRPr="00987574" w:rsidP="00987574">
      <w:pPr>
        <w:pStyle w:val="ListBullet2"/>
      </w:pPr>
      <w:r w:rsidRPr="00987574">
        <w:t>forest area boundaries</w:t>
      </w:r>
    </w:p>
    <w:p w:rsidR="00000000" w:rsidRPr="00987574" w:rsidP="00987574">
      <w:pPr>
        <w:pStyle w:val="ListBullet"/>
      </w:pPr>
      <w:r w:rsidRPr="00987574">
        <w:t>confirmed contractual requirements for the forest establishment operations, monitored contractor compliance in re</w:t>
      </w:r>
      <w:r w:rsidRPr="00987574">
        <w:t>lation to at least one of the following:</w:t>
      </w:r>
    </w:p>
    <w:p w:rsidR="00000000" w:rsidRPr="00987574" w:rsidP="00987574">
      <w:pPr>
        <w:pStyle w:val="ListBullet2"/>
      </w:pPr>
      <w:r w:rsidRPr="00987574">
        <w:t>production</w:t>
      </w:r>
    </w:p>
    <w:p w:rsidR="00000000" w:rsidRPr="00987574" w:rsidP="00987574">
      <w:pPr>
        <w:pStyle w:val="ListBullet2"/>
      </w:pPr>
      <w:r w:rsidRPr="00987574">
        <w:t>environmental protection</w:t>
      </w:r>
    </w:p>
    <w:p w:rsidR="00000000" w:rsidRPr="00987574" w:rsidP="00987574">
      <w:pPr>
        <w:pStyle w:val="ListBullet"/>
      </w:pPr>
      <w:r w:rsidRPr="00987574">
        <w:t>presented recommendations for future improvements to planning and implementation of forest establishment operations.</w:t>
      </w:r>
    </w:p>
    <w:p w:rsidR="00000000" w:rsidRPr="00987574" w:rsidP="00987574">
      <w:pPr>
        <w:pStyle w:val="AllowPageBreak"/>
      </w:pPr>
    </w:p>
    <w:p w:rsidR="00000000" w:rsidRPr="00987574" w:rsidP="00987574">
      <w:pPr>
        <w:pStyle w:val="Heading1"/>
      </w:pPr>
      <w:bookmarkStart w:id="11" w:name="O_1209227"/>
      <w:bookmarkEnd w:id="11"/>
      <w:r w:rsidRPr="00987574">
        <w:t>Knowledge Evidence</w:t>
      </w:r>
    </w:p>
    <w:p w:rsidR="00000000" w:rsidRPr="00987574" w:rsidP="009E02D9">
      <w:pPr>
        <w:pStyle w:val="BodyText"/>
      </w:pPr>
      <w:r w:rsidRPr="00987574">
        <w:t>An individual must be able to demonstrate the knowledge required to perform the tasks outlined in the elements and performance criteria of this unit. This includes knowledge of:</w:t>
      </w:r>
    </w:p>
    <w:p w:rsidR="00000000" w:rsidRPr="00987574" w:rsidP="00987574">
      <w:pPr>
        <w:pStyle w:val="ListBullet"/>
      </w:pPr>
      <w:r w:rsidRPr="00987574">
        <w:t>commonwealth, state or territory or local government legislative and regulato</w:t>
      </w:r>
      <w:r w:rsidRPr="00987574">
        <w:t>ry requirements and codes of practice relevant to designing plantations</w:t>
      </w:r>
    </w:p>
    <w:p w:rsidR="00000000" w:rsidRPr="00987574" w:rsidP="00987574">
      <w:pPr>
        <w:pStyle w:val="ListBullet"/>
      </w:pPr>
      <w:r w:rsidRPr="00987574">
        <w:t>relevant species characteristics and selection information, including:</w:t>
      </w:r>
    </w:p>
    <w:p w:rsidR="00000000" w:rsidRPr="00987574" w:rsidP="00987574">
      <w:pPr>
        <w:pStyle w:val="ListBullet2"/>
      </w:pPr>
      <w:r w:rsidRPr="00987574">
        <w:t>appropriate species</w:t>
      </w:r>
    </w:p>
    <w:p w:rsidR="00000000" w:rsidRPr="00987574" w:rsidP="00987574">
      <w:pPr>
        <w:pStyle w:val="ListBullet2"/>
      </w:pPr>
      <w:r w:rsidRPr="00987574">
        <w:t>provenance</w:t>
      </w:r>
    </w:p>
    <w:p w:rsidR="00000000" w:rsidRPr="00987574" w:rsidP="00987574">
      <w:pPr>
        <w:pStyle w:val="ListBullet2"/>
      </w:pPr>
      <w:r w:rsidRPr="00987574">
        <w:t xml:space="preserve">distribution and hardiness of trees to be sown or planted to suit the area to be </w:t>
      </w:r>
      <w:r w:rsidRPr="00987574">
        <w:t>planted</w:t>
      </w:r>
    </w:p>
    <w:p w:rsidR="00000000" w:rsidRPr="00987574" w:rsidP="00987574">
      <w:pPr>
        <w:pStyle w:val="ListBullet"/>
      </w:pPr>
      <w:r w:rsidRPr="00987574">
        <w:t>factors relevant to a site assessment:</w:t>
      </w:r>
    </w:p>
    <w:p w:rsidR="00000000" w:rsidRPr="00987574" w:rsidP="00987574">
      <w:pPr>
        <w:pStyle w:val="ListBullet2"/>
      </w:pPr>
      <w:r w:rsidRPr="00987574">
        <w:t>soil types</w:t>
      </w:r>
    </w:p>
    <w:p w:rsidR="00000000" w:rsidRPr="00987574" w:rsidP="00987574">
      <w:pPr>
        <w:pStyle w:val="ListBullet2"/>
      </w:pPr>
      <w:r w:rsidRPr="00987574">
        <w:t>site rainfall characteristics</w:t>
      </w:r>
    </w:p>
    <w:p w:rsidR="00000000" w:rsidRPr="00987574" w:rsidP="00987574">
      <w:pPr>
        <w:pStyle w:val="ListBullet2"/>
      </w:pPr>
      <w:r w:rsidRPr="00987574">
        <w:t>understory species</w:t>
      </w:r>
    </w:p>
    <w:p w:rsidR="00000000" w:rsidRPr="00987574" w:rsidP="00987574">
      <w:pPr>
        <w:pStyle w:val="ListBullet2"/>
      </w:pPr>
      <w:r w:rsidRPr="00987574">
        <w:t>canopy</w:t>
      </w:r>
    </w:p>
    <w:p w:rsidR="00000000" w:rsidRPr="00987574" w:rsidP="00987574">
      <w:pPr>
        <w:pStyle w:val="ListBullet2"/>
      </w:pPr>
      <w:r w:rsidRPr="00987574">
        <w:t>general forest lean</w:t>
      </w:r>
    </w:p>
    <w:p w:rsidR="00000000" w:rsidRPr="00987574" w:rsidP="00987574">
      <w:pPr>
        <w:pStyle w:val="ListBullet2"/>
      </w:pPr>
      <w:r w:rsidRPr="00987574">
        <w:t>wind speed and direction</w:t>
      </w:r>
    </w:p>
    <w:p w:rsidR="00000000" w:rsidRPr="00987574" w:rsidP="00987574">
      <w:pPr>
        <w:pStyle w:val="ListBullet2"/>
      </w:pPr>
      <w:r w:rsidRPr="00987574">
        <w:t>fallen trees</w:t>
      </w:r>
    </w:p>
    <w:p w:rsidR="00000000" w:rsidRPr="00987574" w:rsidP="00987574">
      <w:pPr>
        <w:pStyle w:val="ListBullet2"/>
      </w:pPr>
      <w:r w:rsidRPr="00987574">
        <w:t>retained vegetation</w:t>
      </w:r>
    </w:p>
    <w:p w:rsidR="00000000" w:rsidRPr="00987574" w:rsidP="00987574">
      <w:pPr>
        <w:pStyle w:val="ListBullet2"/>
      </w:pPr>
      <w:r w:rsidRPr="00987574">
        <w:t>density of trees</w:t>
      </w:r>
    </w:p>
    <w:p w:rsidR="00000000" w:rsidRPr="00987574" w:rsidP="00987574">
      <w:pPr>
        <w:pStyle w:val="ListBullet2"/>
      </w:pPr>
      <w:r w:rsidRPr="00987574">
        <w:t>ground slope</w:t>
      </w:r>
    </w:p>
    <w:p w:rsidR="00000000" w:rsidRPr="00987574" w:rsidP="00987574">
      <w:pPr>
        <w:pStyle w:val="ListBullet2"/>
      </w:pPr>
      <w:r w:rsidRPr="00987574">
        <w:t>soil and water protection</w:t>
      </w:r>
    </w:p>
    <w:p w:rsidR="00000000" w:rsidRPr="00987574" w:rsidP="00987574">
      <w:pPr>
        <w:pStyle w:val="ListBullet2"/>
      </w:pPr>
      <w:r w:rsidRPr="00987574">
        <w:t>ground hazards and obstacles</w:t>
      </w:r>
    </w:p>
    <w:p w:rsidR="00000000" w:rsidRPr="00987574" w:rsidP="00987574">
      <w:pPr>
        <w:pStyle w:val="ListBullet2"/>
      </w:pPr>
      <w:r w:rsidRPr="00987574">
        <w:t>contingencies for modifying operations during wet or other adverse weather conditions</w:t>
      </w:r>
    </w:p>
    <w:p w:rsidR="00000000" w:rsidRPr="00987574" w:rsidP="00987574">
      <w:pPr>
        <w:pStyle w:val="ListBullet2"/>
      </w:pPr>
      <w:r w:rsidRPr="00987574">
        <w:t>hygiene of the area</w:t>
      </w:r>
    </w:p>
    <w:p w:rsidR="00000000" w:rsidRPr="00987574" w:rsidP="00987574">
      <w:pPr>
        <w:pStyle w:val="ListBullet2"/>
      </w:pPr>
      <w:r w:rsidRPr="00987574">
        <w:t>relevant commonwealth, state or territory, and local legislation and regulations</w:t>
      </w:r>
    </w:p>
    <w:p w:rsidR="00000000" w:rsidRPr="00987574" w:rsidP="00987574">
      <w:pPr>
        <w:pStyle w:val="ListBullet"/>
      </w:pPr>
      <w:r w:rsidRPr="00987574">
        <w:t>design components, including:</w:t>
      </w:r>
    </w:p>
    <w:p w:rsidR="00000000" w:rsidRPr="00987574" w:rsidP="00987574">
      <w:pPr>
        <w:pStyle w:val="ListBullet2"/>
      </w:pPr>
      <w:r w:rsidRPr="00987574">
        <w:t>roads</w:t>
      </w:r>
    </w:p>
    <w:p w:rsidR="00000000" w:rsidRPr="00987574" w:rsidP="00987574">
      <w:pPr>
        <w:pStyle w:val="ListBullet2"/>
      </w:pPr>
      <w:r w:rsidRPr="00987574">
        <w:t>fe</w:t>
      </w:r>
      <w:r w:rsidRPr="00987574">
        <w:t>nces</w:t>
      </w:r>
    </w:p>
    <w:p w:rsidR="00000000" w:rsidRPr="00987574" w:rsidP="00987574">
      <w:pPr>
        <w:pStyle w:val="ListBullet2"/>
      </w:pPr>
      <w:r w:rsidRPr="00987574">
        <w:t>drainage channels</w:t>
      </w:r>
    </w:p>
    <w:p w:rsidR="00000000" w:rsidRPr="00987574" w:rsidP="00987574">
      <w:pPr>
        <w:pStyle w:val="ListBullet2"/>
      </w:pPr>
      <w:r w:rsidRPr="00987574">
        <w:t>forest area boundaries</w:t>
      </w:r>
    </w:p>
    <w:p w:rsidR="00000000" w:rsidRPr="00987574" w:rsidP="00987574">
      <w:pPr>
        <w:pStyle w:val="ListBullet"/>
      </w:pPr>
      <w:r w:rsidRPr="00987574">
        <w:t>site factors to consider in forest establishment planning:</w:t>
      </w:r>
    </w:p>
    <w:p w:rsidR="00000000" w:rsidRPr="00987574" w:rsidP="00987574">
      <w:pPr>
        <w:pStyle w:val="ListBullet2"/>
      </w:pPr>
      <w:r w:rsidRPr="00987574">
        <w:t>areas visible from critical observer points, such as lookouts, nearby towns and major highways</w:t>
      </w:r>
    </w:p>
    <w:p w:rsidR="00000000" w:rsidRPr="00987574" w:rsidP="00987574">
      <w:pPr>
        <w:pStyle w:val="ListBullet2"/>
      </w:pPr>
      <w:r w:rsidRPr="00987574">
        <w:t xml:space="preserve">modification of visible edges with retention of existing vegetation or planting of other species </w:t>
      </w:r>
    </w:p>
    <w:p w:rsidR="00000000" w:rsidRPr="00987574" w:rsidP="00987574">
      <w:pPr>
        <w:pStyle w:val="ListBullet2"/>
      </w:pPr>
      <w:r w:rsidRPr="00987574">
        <w:t>age class boundaries and timing of establishment to minimise the visual and environmental impact of site preparation and harvesting and the risk of loss due t</w:t>
      </w:r>
      <w:r w:rsidRPr="00987574">
        <w:t>o natural disasters</w:t>
      </w:r>
    </w:p>
    <w:p w:rsidR="00000000" w:rsidRPr="00987574" w:rsidP="00987574">
      <w:pPr>
        <w:pStyle w:val="ListBullet2"/>
      </w:pPr>
      <w:r w:rsidRPr="00987574">
        <w:t xml:space="preserve">opportunities to enhance connective values of existing native vegetation </w:t>
      </w:r>
    </w:p>
    <w:p w:rsidR="00000000" w:rsidRPr="00987574" w:rsidP="00987574">
      <w:pPr>
        <w:pStyle w:val="ListBullet2"/>
      </w:pPr>
      <w:r w:rsidRPr="00987574">
        <w:t>the presence of important cultural, archaeological, historic, recreational, scenic, geomorphic or biological sites within the plantation area that may be affected</w:t>
      </w:r>
      <w:r w:rsidRPr="00987574">
        <w:t xml:space="preserve"> by plantation operations, and measures that could be taken to protect these sites</w:t>
      </w:r>
    </w:p>
    <w:p w:rsidR="00000000" w:rsidRPr="00987574" w:rsidP="00987574">
      <w:pPr>
        <w:pStyle w:val="ListBullet2"/>
      </w:pPr>
      <w:r w:rsidRPr="00987574">
        <w:t>intensity, location and design of roads</w:t>
      </w:r>
    </w:p>
    <w:p w:rsidR="00000000" w:rsidRPr="00987574" w:rsidP="00987574">
      <w:pPr>
        <w:pStyle w:val="ListBullet2"/>
      </w:pPr>
      <w:r w:rsidRPr="00987574">
        <w:t xml:space="preserve">consultation with Indigenous communities, neighbouring landholders and local landcare groups </w:t>
      </w:r>
    </w:p>
    <w:p w:rsidR="00000000" w:rsidRPr="00987574" w:rsidP="00987574">
      <w:pPr>
        <w:pStyle w:val="ListBullet"/>
      </w:pPr>
      <w:r w:rsidRPr="00987574">
        <w:t xml:space="preserve">environmental protection requirements </w:t>
      </w:r>
      <w:r w:rsidRPr="00987574">
        <w:t>relevant to plantation design</w:t>
      </w:r>
    </w:p>
    <w:p w:rsidR="00000000" w:rsidRPr="00987574" w:rsidP="00987574">
      <w:pPr>
        <w:pStyle w:val="ListBullet"/>
      </w:pPr>
      <w:r w:rsidRPr="00987574">
        <w:t>workplace policies and procedures for designing plantations:</w:t>
      </w:r>
    </w:p>
    <w:p w:rsidR="00000000" w:rsidRPr="00987574" w:rsidP="00987574">
      <w:pPr>
        <w:pStyle w:val="ListBullet2"/>
      </w:pPr>
      <w:r w:rsidRPr="00987574">
        <w:t>tending plans</w:t>
      </w:r>
    </w:p>
    <w:p w:rsidR="00000000" w:rsidRPr="00987574" w:rsidP="00987574">
      <w:pPr>
        <w:pStyle w:val="ListBullet2"/>
      </w:pPr>
      <w:r w:rsidRPr="00987574">
        <w:t>harvesting plans</w:t>
      </w:r>
    </w:p>
    <w:p w:rsidR="00000000" w:rsidRPr="00987574" w:rsidP="00987574">
      <w:pPr>
        <w:pStyle w:val="ListBullet2"/>
      </w:pPr>
      <w:r w:rsidRPr="00987574">
        <w:t>workplace marketing and strategic plans</w:t>
      </w:r>
    </w:p>
    <w:p w:rsidR="00000000" w:rsidRPr="00987574" w:rsidP="00987574">
      <w:pPr>
        <w:pStyle w:val="ListBullet2"/>
      </w:pPr>
      <w:r w:rsidRPr="00987574">
        <w:t>plans or regulations relating to chemical use and environmental requirements</w:t>
      </w:r>
    </w:p>
    <w:p w:rsidR="00000000" w:rsidRPr="00987574" w:rsidP="00987574">
      <w:pPr>
        <w:pStyle w:val="ListBullet2"/>
      </w:pPr>
      <w:r w:rsidRPr="00987574">
        <w:t>environmental risks and hazards in the area of the proposed site</w:t>
      </w:r>
    </w:p>
    <w:p w:rsidR="00000000" w:rsidRPr="00987574" w:rsidP="00987574">
      <w:pPr>
        <w:pStyle w:val="ListBullet2"/>
      </w:pPr>
      <w:r w:rsidRPr="00987574">
        <w:t>common diseases, pests and nutritional deficiencies that affect plantations</w:t>
      </w:r>
    </w:p>
    <w:p w:rsidR="00000000" w:rsidRPr="00987574" w:rsidP="00987574">
      <w:pPr>
        <w:pStyle w:val="ListBullet2"/>
      </w:pPr>
      <w:r w:rsidRPr="00987574">
        <w:t>the principles of good forest establishment planning.</w:t>
      </w:r>
    </w:p>
    <w:p w:rsidR="00000000" w:rsidRPr="00987574" w:rsidP="00987574">
      <w:pPr>
        <w:pStyle w:val="AllowPageBreak"/>
      </w:pPr>
    </w:p>
    <w:p w:rsidR="00000000" w:rsidRPr="00987574" w:rsidP="00987574">
      <w:pPr>
        <w:pStyle w:val="Heading1"/>
      </w:pPr>
      <w:bookmarkStart w:id="12" w:name="O_1209228"/>
      <w:bookmarkEnd w:id="12"/>
      <w:r w:rsidRPr="00987574">
        <w:t>Assessment Conditions</w:t>
      </w:r>
    </w:p>
    <w:p w:rsidR="00000000" w:rsidRPr="00987574" w:rsidP="009E02D9">
      <w:pPr>
        <w:pStyle w:val="BodyText"/>
      </w:pPr>
      <w:r w:rsidRPr="00987574">
        <w:t>Assessment of the sk</w:t>
      </w:r>
      <w:r w:rsidRPr="00987574">
        <w:t xml:space="preserve">ills in this unit of competency must take place under the following conditions: </w:t>
      </w:r>
    </w:p>
    <w:p w:rsidR="00000000" w:rsidRPr="00987574" w:rsidP="00987574">
      <w:pPr>
        <w:pStyle w:val="ListBullet"/>
      </w:pPr>
      <w:r w:rsidRPr="00987574">
        <w:t>physical conditions:</w:t>
      </w:r>
    </w:p>
    <w:p w:rsidR="00000000" w:rsidRPr="00987574" w:rsidP="00987574">
      <w:pPr>
        <w:pStyle w:val="ListBullet2"/>
      </w:pPr>
      <w:r w:rsidRPr="00987574">
        <w:t>skills must be demonstrated in a forest work environment or an environment that accurately represents workplace conditions</w:t>
      </w:r>
    </w:p>
    <w:p w:rsidR="00000000" w:rsidRPr="00987574" w:rsidP="00987574">
      <w:pPr>
        <w:pStyle w:val="ListBullet"/>
      </w:pPr>
      <w:r w:rsidRPr="00987574">
        <w:t>resources, equipment and mat</w:t>
      </w:r>
      <w:r w:rsidRPr="00987574">
        <w:t>erials:</w:t>
      </w:r>
    </w:p>
    <w:p w:rsidR="00000000" w:rsidRPr="00987574" w:rsidP="00987574">
      <w:pPr>
        <w:pStyle w:val="ListBullet2"/>
      </w:pPr>
      <w:r w:rsidRPr="00987574">
        <w:t>computing hardware and software for documenting forest establishment plans</w:t>
      </w:r>
    </w:p>
    <w:p w:rsidR="00000000" w:rsidRPr="00987574" w:rsidP="00987574">
      <w:pPr>
        <w:pStyle w:val="ListBullet"/>
      </w:pPr>
      <w:r w:rsidRPr="00987574">
        <w:t>specifications:</w:t>
      </w:r>
    </w:p>
    <w:p w:rsidR="00000000" w:rsidRPr="00987574" w:rsidP="00987574">
      <w:pPr>
        <w:pStyle w:val="ListBullet2"/>
      </w:pPr>
      <w:r w:rsidRPr="00987574">
        <w:t>reference materials, including topographic maps, information on land use zonings and application forms, template forest establishment plans</w:t>
      </w:r>
    </w:p>
    <w:p w:rsidR="00000000" w:rsidRPr="00987574" w:rsidP="00987574">
      <w:pPr>
        <w:pStyle w:val="ListBullet2"/>
      </w:pPr>
      <w:r w:rsidRPr="00987574">
        <w:t>requirements for a forest establishment plan</w:t>
      </w:r>
    </w:p>
    <w:p w:rsidR="00000000" w:rsidRPr="00987574" w:rsidP="00987574">
      <w:pPr>
        <w:pStyle w:val="ListBullet2"/>
      </w:pPr>
      <w:r w:rsidRPr="00987574">
        <w:t>workplace safety and environmental policies and procedures applicable to forestry operations.</w:t>
      </w:r>
    </w:p>
    <w:p w:rsidR="00000000" w:rsidRPr="00987574" w:rsidP="009E02D9">
      <w:pPr>
        <w:pStyle w:val="BodyText"/>
      </w:pPr>
      <w:r w:rsidRPr="00987574">
        <w:t>Assessors of this unit must satisfy the requirements for assessors in applicable vocational education and training le</w:t>
      </w:r>
      <w:r w:rsidRPr="00987574">
        <w:t xml:space="preserve">gislation, frameworks and/or standards. </w:t>
      </w:r>
    </w:p>
    <w:p w:rsidR="00000000" w:rsidRPr="00987574" w:rsidP="00987574">
      <w:pPr>
        <w:pStyle w:val="Heading1"/>
      </w:pPr>
      <w:bookmarkStart w:id="13" w:name="O_1209231"/>
      <w:bookmarkEnd w:id="13"/>
      <w:r w:rsidRPr="00987574">
        <w:t>Links</w:t>
      </w:r>
    </w:p>
    <w:p w:rsidR="00000000" w:rsidRPr="00987574" w:rsidP="009E02D9">
      <w:pPr>
        <w:pStyle w:val="BodyText"/>
      </w:pPr>
      <w:r w:rsidRPr="009875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39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87574" w:rsidP="00987574"/>
    <w:sectPr w:rsidSect="009875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74" w:rsidRPr="009E02D9" w:rsidP="009E0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D9" w:rsidP="00987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E02D9" w:rsidP="00987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02D9" w:rsidP="009875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74" w:rsidP="00987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2D9">
      <w:t>Approved</w:t>
    </w:r>
    <w:r w:rsidR="009E02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2D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2D9">
      <w:rPr>
        <w:noProof/>
      </w:rPr>
      <w:t>6</w:t>
    </w:r>
    <w:r>
      <w:rPr>
        <w:noProof/>
      </w:rPr>
      <w:fldChar w:fldCharType="end"/>
    </w:r>
  </w:p>
  <w:p w:rsidR="00987574" w:rsidP="00987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2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2D9">
      <w:t>Skills Insight</w:t>
    </w:r>
    <w:r w:rsidR="009E02D9">
      <w:fldChar w:fldCharType="end"/>
    </w:r>
  </w:p>
  <w:p w:rsidR="00987574" w:rsidP="00987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574" w:rsidRPr="009E02D9" w:rsidP="009E0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D9" w:rsidRPr="002D2AF8" w:rsidP="00987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FWPFOM5001 Contribute to and implement a forest establishment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02D9" w:rsidP="009875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74" w:rsidRPr="002D2AF8" w:rsidP="00987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2D9">
      <w:t>FWPFOM5001 Contribute to and implement a forest establishment plan</w:t>
    </w:r>
    <w:r w:rsidR="009E02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2D9">
      <w:rPr>
        <w:noProof/>
      </w:rPr>
      <w:t>2 March 2025</w:t>
    </w:r>
    <w:r>
      <w:fldChar w:fldCharType="end"/>
    </w:r>
  </w:p>
  <w:p w:rsidR="00987574" w:rsidP="00987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64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63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340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574"/>
  </w:style>
  <w:style w:type="character" w:customStyle="1" w:styleId="Heading1Char">
    <w:name w:val="Heading 1 Char"/>
    <w:basedOn w:val="DefaultParagraphFont"/>
    <w:link w:val="Heading1"/>
    <w:rsid w:val="00987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5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5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75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7574"/>
    <w:rPr>
      <w:i/>
    </w:rPr>
  </w:style>
  <w:style w:type="paragraph" w:customStyle="1" w:styleId="SuperHeading">
    <w:name w:val="SuperHeading"/>
    <w:basedOn w:val="Normal"/>
    <w:rsid w:val="00987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7574"/>
    <w:rPr>
      <w:b/>
    </w:rPr>
  </w:style>
  <w:style w:type="character" w:customStyle="1" w:styleId="Heading2Char">
    <w:name w:val="Heading 2 Char"/>
    <w:basedOn w:val="DefaultParagraphFont"/>
    <w:link w:val="Heading2"/>
    <w:rsid w:val="00987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5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574"/>
    <w:rPr>
      <w:b/>
      <w:spacing w:val="0"/>
    </w:rPr>
  </w:style>
  <w:style w:type="paragraph" w:customStyle="1" w:styleId="SuperTitle">
    <w:name w:val="SuperTitle"/>
    <w:basedOn w:val="Title"/>
    <w:rsid w:val="00987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5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7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574"/>
  </w:style>
  <w:style w:type="paragraph" w:styleId="TableofFigures">
    <w:name w:val="table of figures"/>
    <w:basedOn w:val="Normal"/>
    <w:next w:val="Normal"/>
    <w:semiHidden/>
    <w:rsid w:val="00987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5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574"/>
    <w:rPr>
      <w:rFonts w:ascii="Wingdings" w:hAnsi="Wingdings"/>
    </w:rPr>
  </w:style>
  <w:style w:type="paragraph" w:customStyle="1" w:styleId="TableHeading">
    <w:name w:val="Table Heading"/>
    <w:basedOn w:val="HeadingBase"/>
    <w:rsid w:val="00987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574"/>
    <w:rPr>
      <w:color w:val="0033CC"/>
      <w:u w:val="none"/>
    </w:rPr>
  </w:style>
  <w:style w:type="paragraph" w:customStyle="1" w:styleId="BodyTextRight">
    <w:name w:val="Body Text Right"/>
    <w:basedOn w:val="BodyText"/>
    <w:rsid w:val="00987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5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574"/>
    <w:rPr>
      <w:sz w:val="32"/>
    </w:rPr>
  </w:style>
  <w:style w:type="paragraph" w:customStyle="1" w:styleId="HeadingProcedure">
    <w:name w:val="Heading Procedure"/>
    <w:basedOn w:val="HeadingBase"/>
    <w:next w:val="Normal"/>
    <w:rsid w:val="00987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574"/>
    <w:pPr>
      <w:spacing w:before="60" w:after="60"/>
    </w:pPr>
  </w:style>
  <w:style w:type="paragraph" w:styleId="ListContinue">
    <w:name w:val="List Continue"/>
    <w:basedOn w:val="List"/>
    <w:rsid w:val="00987574"/>
    <w:pPr>
      <w:ind w:firstLine="0"/>
    </w:pPr>
  </w:style>
  <w:style w:type="paragraph" w:customStyle="1" w:styleId="ListNote">
    <w:name w:val="List Note"/>
    <w:basedOn w:val="List"/>
    <w:rsid w:val="00987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574"/>
    <w:rPr>
      <w:rFonts w:ascii="Courier New" w:hAnsi="Courier New"/>
    </w:rPr>
  </w:style>
  <w:style w:type="paragraph" w:customStyle="1" w:styleId="NoteBullet">
    <w:name w:val="Note Bullet"/>
    <w:basedOn w:val="Note"/>
    <w:rsid w:val="00987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5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574"/>
    <w:rPr>
      <w:b/>
      <w:smallCaps/>
    </w:rPr>
  </w:style>
  <w:style w:type="paragraph" w:customStyle="1" w:styleId="TableListNumber">
    <w:name w:val="Table List Number"/>
    <w:basedOn w:val="ListNumber"/>
    <w:rsid w:val="00987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574"/>
    <w:pPr>
      <w:numPr>
        <w:numId w:val="9"/>
      </w:numPr>
    </w:pPr>
  </w:style>
  <w:style w:type="paragraph" w:customStyle="1" w:styleId="ListAlpha2">
    <w:name w:val="List Alpha 2"/>
    <w:basedOn w:val="List2"/>
    <w:rsid w:val="00987574"/>
    <w:pPr>
      <w:numPr>
        <w:numId w:val="8"/>
      </w:numPr>
    </w:pPr>
  </w:style>
  <w:style w:type="paragraph" w:styleId="List2">
    <w:name w:val="List 2"/>
    <w:basedOn w:val="BodyText"/>
    <w:rsid w:val="00987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5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5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574"/>
    <w:pPr>
      <w:numPr>
        <w:numId w:val="4"/>
      </w:numPr>
    </w:pPr>
  </w:style>
  <w:style w:type="paragraph" w:styleId="ListContinue2">
    <w:name w:val="List Continue 2"/>
    <w:basedOn w:val="List2"/>
    <w:rsid w:val="00987574"/>
    <w:pPr>
      <w:ind w:firstLine="0"/>
    </w:pPr>
  </w:style>
  <w:style w:type="paragraph" w:styleId="ListContinue3">
    <w:name w:val="List Continue 3"/>
    <w:basedOn w:val="List3"/>
    <w:rsid w:val="00987574"/>
    <w:pPr>
      <w:ind w:left="1021" w:firstLine="0"/>
    </w:pPr>
  </w:style>
  <w:style w:type="paragraph" w:styleId="ListContinue4">
    <w:name w:val="List Continue 4"/>
    <w:basedOn w:val="List4"/>
    <w:rsid w:val="00987574"/>
    <w:pPr>
      <w:ind w:firstLine="0"/>
    </w:pPr>
  </w:style>
  <w:style w:type="paragraph" w:styleId="ListContinue5">
    <w:name w:val="List Continue 5"/>
    <w:basedOn w:val="List5"/>
    <w:rsid w:val="00987574"/>
    <w:pPr>
      <w:ind w:firstLine="0"/>
    </w:pPr>
  </w:style>
  <w:style w:type="paragraph" w:styleId="ListNumber3">
    <w:name w:val="List Number 3"/>
    <w:basedOn w:val="List3"/>
    <w:rsid w:val="00987574"/>
    <w:pPr>
      <w:numPr>
        <w:numId w:val="5"/>
      </w:numPr>
    </w:pPr>
  </w:style>
  <w:style w:type="paragraph" w:styleId="ListNumber4">
    <w:name w:val="List Number 4"/>
    <w:basedOn w:val="List4"/>
    <w:rsid w:val="00987574"/>
    <w:pPr>
      <w:numPr>
        <w:numId w:val="6"/>
      </w:numPr>
    </w:pPr>
  </w:style>
  <w:style w:type="paragraph" w:styleId="ListNumber5">
    <w:name w:val="List Number 5"/>
    <w:basedOn w:val="List5"/>
    <w:rsid w:val="00987574"/>
    <w:pPr>
      <w:numPr>
        <w:numId w:val="7"/>
      </w:numPr>
    </w:pPr>
  </w:style>
  <w:style w:type="paragraph" w:styleId="BlockText">
    <w:name w:val="Block Text"/>
    <w:basedOn w:val="Normal"/>
    <w:rsid w:val="00987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574"/>
    <w:rPr>
      <w:sz w:val="16"/>
      <w:vertAlign w:val="superscript"/>
    </w:rPr>
  </w:style>
  <w:style w:type="character" w:customStyle="1" w:styleId="Symbols">
    <w:name w:val="Symbols"/>
    <w:basedOn w:val="DefaultParagraphFont"/>
    <w:rsid w:val="00987574"/>
    <w:rPr>
      <w:rFonts w:ascii="Symbol" w:hAnsi="Symbol"/>
    </w:rPr>
  </w:style>
  <w:style w:type="character" w:customStyle="1" w:styleId="MenuOptions">
    <w:name w:val="Menu Options"/>
    <w:basedOn w:val="DefaultParagraphFont"/>
    <w:rsid w:val="00987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574"/>
    <w:rPr>
      <w:b/>
    </w:rPr>
  </w:style>
  <w:style w:type="character" w:customStyle="1" w:styleId="Underlined">
    <w:name w:val="Underlined"/>
    <w:basedOn w:val="DefaultParagraphFont"/>
    <w:rsid w:val="00987574"/>
    <w:rPr>
      <w:u w:val="single"/>
    </w:rPr>
  </w:style>
  <w:style w:type="paragraph" w:customStyle="1" w:styleId="TableBodyTextRight">
    <w:name w:val="Table Body Text Right"/>
    <w:basedOn w:val="TableBodyText"/>
    <w:rsid w:val="00987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574"/>
    <w:rPr>
      <w:sz w:val="18"/>
    </w:rPr>
  </w:style>
  <w:style w:type="paragraph" w:customStyle="1" w:styleId="BodySmallRight">
    <w:name w:val="Body Small Right"/>
    <w:basedOn w:val="BodyTextRight"/>
    <w:rsid w:val="00987574"/>
    <w:rPr>
      <w:sz w:val="18"/>
      <w:szCs w:val="18"/>
    </w:rPr>
  </w:style>
  <w:style w:type="paragraph" w:customStyle="1" w:styleId="MarginEdition">
    <w:name w:val="Margin Edition"/>
    <w:basedOn w:val="MarginNote"/>
    <w:rsid w:val="00987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574"/>
    <w:rPr>
      <w:sz w:val="2"/>
      <w:szCs w:val="2"/>
    </w:rPr>
  </w:style>
  <w:style w:type="character" w:customStyle="1" w:styleId="Small">
    <w:name w:val="Small"/>
    <w:basedOn w:val="DefaultParagraphFont"/>
    <w:rsid w:val="00987574"/>
    <w:rPr>
      <w:sz w:val="16"/>
    </w:rPr>
  </w:style>
  <w:style w:type="paragraph" w:customStyle="1" w:styleId="WideTable">
    <w:name w:val="Wide Table"/>
    <w:basedOn w:val="Normal"/>
    <w:rsid w:val="00987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574"/>
  </w:style>
  <w:style w:type="paragraph" w:styleId="Quote">
    <w:name w:val="Quote"/>
    <w:basedOn w:val="Heading1"/>
    <w:link w:val="QuoteChar"/>
    <w:qFormat/>
    <w:rsid w:val="00987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574"/>
    <w:pPr>
      <w:pageBreakBefore/>
    </w:pPr>
  </w:style>
  <w:style w:type="paragraph" w:customStyle="1" w:styleId="Border">
    <w:name w:val="Border"/>
    <w:basedOn w:val="Normal"/>
    <w:qFormat/>
    <w:rsid w:val="00987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574"/>
    <w:rPr>
      <w:u w:val="single"/>
    </w:rPr>
  </w:style>
  <w:style w:type="character" w:customStyle="1" w:styleId="BoldandItalics">
    <w:name w:val="Bold and Italics"/>
    <w:qFormat/>
    <w:rsid w:val="00987574"/>
    <w:rPr>
      <w:b/>
      <w:i/>
      <w:u w:val="none"/>
    </w:rPr>
  </w:style>
  <w:style w:type="paragraph" w:styleId="BalloonText">
    <w:name w:val="Balloon Text"/>
    <w:basedOn w:val="Normal"/>
    <w:link w:val="BalloonTextChar"/>
    <w:rsid w:val="00987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5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0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1301</Words>
  <Characters>8733</Characters>
  <Application>Microsoft Office Word</Application>
  <DocSecurity>0</DocSecurity>
  <Lines>264</Lines>
  <Paragraphs>179</Paragraphs>
  <ScaleCrop>false</ScaleCrop>
  <Company>Author-it Software Corporation Ltd.</Company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FWPFOM5001 Contribute to and implement a forest establishment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