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200" w:rsidP="008F02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FWPFGM5208 Manage road construction and maintenance</w:t>
      </w:r>
      <w:r>
        <w:fldChar w:fldCharType="end"/>
      </w:r>
    </w:p>
    <w:p w:rsidR="008F0200" w:rsidP="008F0200">
      <w:pPr>
        <w:pStyle w:val="Version"/>
        <w:sectPr w:rsidSect="00C37B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7BC2" w:rsidP="00C37BC2">
      <w:pPr>
        <w:pStyle w:val="SuperHeading"/>
      </w:pPr>
      <w:r w:rsidRPr="00C37BC2">
        <w:t>FWPFGM5208 Manage road construction and maintenance</w:t>
      </w:r>
    </w:p>
    <w:p w:rsidR="00000000" w:rsidRPr="00C37BC2" w:rsidP="00C37BC2">
      <w:pPr>
        <w:pStyle w:val="Heading1"/>
      </w:pPr>
      <w:bookmarkStart w:id="1" w:name="O_914878"/>
      <w:bookmarkEnd w:id="1"/>
      <w:r w:rsidRPr="00C37BC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F02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BC2" w:rsidP="00C37BC2">
            <w:pPr>
              <w:pStyle w:val="BodyText"/>
            </w:pPr>
            <w:r w:rsidRPr="00C37BC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C2">
            <w:pPr>
              <w:pStyle w:val="BodyText"/>
              <w:rPr>
                <w:lang w:val="en-NZ"/>
              </w:rPr>
            </w:pPr>
            <w:r w:rsidRPr="00C37BC2">
              <w:rPr>
                <w:rStyle w:val="SpecialBold"/>
              </w:rPr>
              <w:t>Comment</w:t>
            </w:r>
          </w:p>
        </w:tc>
      </w:tr>
      <w:tr w:rsidTr="008F02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C2">
            <w:pPr>
              <w:pStyle w:val="BodyText"/>
              <w:rPr>
                <w:lang w:val="en-NZ"/>
              </w:rPr>
            </w:pPr>
            <w:r w:rsidRPr="00C37BC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BC2" w:rsidP="00C37BC2">
            <w:pPr>
              <w:pStyle w:val="BodyText"/>
            </w:pPr>
            <w:r w:rsidRPr="00C37BC2">
              <w:t xml:space="preserve">Replaces equivalent unit FPIFGM5208B Manage road construction and maintenance, which was first released with FPI11 Forest and Forest Products Training Package Version 2.2.  </w:t>
            </w:r>
          </w:p>
          <w:p w:rsidR="00000000" w:rsidRPr="00C37BC2" w:rsidP="00C37BC2">
            <w:pPr>
              <w:pStyle w:val="BodyText"/>
            </w:pPr>
            <w:r w:rsidRPr="00C37BC2">
              <w:t xml:space="preserve">This is the first release of this </w:t>
            </w:r>
            <w:r w:rsidRPr="00C37BC2">
              <w:t>unit in the new standards format.</w:t>
            </w:r>
          </w:p>
        </w:tc>
      </w:tr>
    </w:tbl>
    <w:p w:rsidR="00000000" w:rsidRPr="00C37BC2" w:rsidP="00C37BC2">
      <w:pPr>
        <w:pStyle w:val="BodyText"/>
      </w:pPr>
    </w:p>
    <w:p w:rsidR="00000000" w:rsidRPr="00C37BC2" w:rsidP="00C37BC2">
      <w:pPr>
        <w:pStyle w:val="AllowPageBreak"/>
      </w:pPr>
    </w:p>
    <w:p w:rsidR="00000000" w:rsidRPr="00C37BC2" w:rsidP="00C37BC2">
      <w:pPr>
        <w:pStyle w:val="Heading1"/>
      </w:pPr>
      <w:bookmarkStart w:id="2" w:name="O_914879"/>
      <w:bookmarkEnd w:id="2"/>
      <w:r w:rsidRPr="00C37BC2">
        <w:t>Application</w:t>
      </w:r>
    </w:p>
    <w:p w:rsidR="00000000" w:rsidRPr="00C37BC2" w:rsidP="008F0200">
      <w:pPr>
        <w:pStyle w:val="BodyText"/>
      </w:pPr>
      <w:r w:rsidRPr="00C37BC2">
        <w:t>This unit of competency describes the outcomes required to plan and implement road construction and maintenance procedures. The unit covers a range of road types including heavy duty, all wea</w:t>
      </w:r>
      <w:r w:rsidRPr="00C37BC2">
        <w:t>ther logging roads and unsurfaced earth roads.</w:t>
      </w:r>
    </w:p>
    <w:p w:rsidR="00000000" w:rsidRPr="00C37BC2" w:rsidP="008F0200">
      <w:pPr>
        <w:pStyle w:val="BodyText"/>
      </w:pPr>
      <w:r w:rsidRPr="00C37BC2">
        <w:t>The unit applies to those working in forest growing and management in a supervisory or management position.</w:t>
      </w:r>
    </w:p>
    <w:p w:rsidR="00000000" w:rsidRPr="00C37BC2" w:rsidP="008F0200">
      <w:pPr>
        <w:pStyle w:val="BodyText"/>
      </w:pPr>
      <w:r w:rsidRPr="00C37BC2">
        <w:t>No licensing, legislative, regulatory, or certification requirements apply to this unit at the time o</w:t>
      </w:r>
      <w:r w:rsidRPr="00C37BC2">
        <w:t>f publication.</w:t>
      </w:r>
    </w:p>
    <w:p w:rsidR="00000000" w:rsidRPr="00C37BC2" w:rsidP="00C37BC2">
      <w:pPr>
        <w:pStyle w:val="Heading1"/>
      </w:pPr>
      <w:bookmarkStart w:id="3" w:name="O_914880"/>
      <w:bookmarkEnd w:id="3"/>
      <w:r w:rsidRPr="00C37BC2">
        <w:t>Pre-requisite Unit</w:t>
      </w:r>
    </w:p>
    <w:p w:rsidR="00000000" w:rsidRPr="00C37BC2" w:rsidP="008F0200">
      <w:pPr>
        <w:pStyle w:val="BodyText"/>
      </w:pPr>
      <w:r w:rsidRPr="00C37BC2">
        <w:t>Nil</w:t>
      </w:r>
    </w:p>
    <w:p w:rsidR="00000000" w:rsidRPr="00C37BC2" w:rsidP="00C37BC2">
      <w:pPr>
        <w:pStyle w:val="Heading1"/>
      </w:pPr>
      <w:bookmarkStart w:id="4" w:name="O_914882"/>
      <w:bookmarkEnd w:id="4"/>
      <w:r w:rsidRPr="00C37BC2">
        <w:t>Unit Sector</w:t>
      </w:r>
    </w:p>
    <w:p w:rsidR="00000000" w:rsidRPr="00C37BC2" w:rsidP="008F0200">
      <w:pPr>
        <w:pStyle w:val="BodyText"/>
      </w:pPr>
      <w:r w:rsidRPr="00C37BC2">
        <w:t>Forest Growing and Management</w:t>
      </w:r>
    </w:p>
    <w:p w:rsidR="00000000" w:rsidRPr="00C37BC2" w:rsidP="00C37BC2">
      <w:pPr>
        <w:pStyle w:val="Heading1"/>
      </w:pPr>
      <w:bookmarkStart w:id="5" w:name="O_914883"/>
      <w:bookmarkEnd w:id="5"/>
      <w:r w:rsidRPr="00C37BC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F02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BC2" w:rsidP="00C37BC2">
            <w:pPr>
              <w:pStyle w:val="BodyText"/>
            </w:pPr>
            <w:r w:rsidRPr="00C37BC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C2">
            <w:pPr>
              <w:pStyle w:val="BodyText"/>
              <w:rPr>
                <w:lang w:val="en-NZ"/>
              </w:rPr>
            </w:pPr>
            <w:r w:rsidRPr="00C37BC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F02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C2">
            <w:pPr>
              <w:pStyle w:val="BodyText"/>
              <w:rPr>
                <w:lang w:val="en-NZ"/>
              </w:rPr>
            </w:pPr>
            <w:r w:rsidRPr="00C37BC2">
              <w:t>1. Plan road construction and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BC2" w:rsidP="00C37BC2">
            <w:pPr>
              <w:pStyle w:val="BodyText"/>
            </w:pPr>
            <w:r w:rsidRPr="00C37BC2">
              <w:t>1.1 Review forest man</w:t>
            </w:r>
            <w:r w:rsidRPr="00C37BC2">
              <w:t>agement plan and requirements for roads.</w:t>
            </w:r>
          </w:p>
          <w:p w:rsidR="00000000" w:rsidRPr="00C37BC2" w:rsidP="00C37BC2">
            <w:pPr>
              <w:pStyle w:val="BodyText"/>
            </w:pPr>
            <w:r w:rsidRPr="00C37BC2">
              <w:t>1.2 Obtain and assess logging and topography details while applying environmental management considerations.</w:t>
            </w:r>
          </w:p>
          <w:p w:rsidR="00000000" w:rsidRPr="00C37BC2" w:rsidP="00C37BC2">
            <w:pPr>
              <w:pStyle w:val="BodyText"/>
            </w:pPr>
            <w:r w:rsidRPr="00C37BC2">
              <w:t>1.3 Review road location, design and construction requirements and analyse costs, benefits and impact on t</w:t>
            </w:r>
            <w:r w:rsidRPr="00C37BC2">
              <w:t>he forest.</w:t>
            </w:r>
          </w:p>
          <w:p w:rsidR="00000000" w:rsidRPr="00C37BC2" w:rsidP="00C37BC2">
            <w:pPr>
              <w:pStyle w:val="BodyText"/>
            </w:pPr>
            <w:r w:rsidRPr="00C37BC2">
              <w:t>1.4 Review timeframe for use of the road and likely weather conditions.</w:t>
            </w:r>
          </w:p>
          <w:p w:rsidR="00000000" w:rsidRPr="00C37BC2" w:rsidP="00C37BC2">
            <w:pPr>
              <w:pStyle w:val="BodyText"/>
            </w:pPr>
            <w:r w:rsidRPr="00C37BC2">
              <w:t>1.5 Calculate and document timber extraction methods and storage requirements for roads, tracks, equipment placement, falling and recovery rates, and delivery schedules.</w:t>
            </w:r>
          </w:p>
          <w:p w:rsidR="00000000" w:rsidRPr="00C37BC2" w:rsidP="00C37BC2">
            <w:pPr>
              <w:pStyle w:val="BodyText"/>
            </w:pPr>
            <w:r w:rsidRPr="00C37BC2">
              <w:t>1.6</w:t>
            </w:r>
            <w:r w:rsidRPr="00C37BC2">
              <w:t xml:space="preserve"> Consult with authorities and obtain approvals for road development.</w:t>
            </w:r>
          </w:p>
          <w:p w:rsidR="00000000" w:rsidP="00C37BC2">
            <w:pPr>
              <w:pStyle w:val="BodyText"/>
              <w:rPr>
                <w:lang w:val="en-NZ"/>
              </w:rPr>
            </w:pPr>
            <w:r w:rsidRPr="00C37BC2">
              <w:t>1.7 Prepare formal road construction/maintenance plan for approval in line with site procedures and environmental requirements.</w:t>
            </w:r>
          </w:p>
        </w:tc>
      </w:tr>
      <w:tr w:rsidTr="008F02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C2">
            <w:pPr>
              <w:pStyle w:val="BodyText"/>
              <w:rPr>
                <w:lang w:val="en-NZ"/>
              </w:rPr>
            </w:pPr>
            <w:r w:rsidRPr="00C37BC2">
              <w:t>2. Implement road construction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BC2" w:rsidP="00C37BC2">
            <w:pPr>
              <w:pStyle w:val="BodyText"/>
            </w:pPr>
            <w:r w:rsidRPr="00C37BC2">
              <w:t>2.1 Brief site personnel on road and track design and construction plan.</w:t>
            </w:r>
          </w:p>
          <w:p w:rsidR="00000000" w:rsidRPr="00C37BC2" w:rsidP="00C37BC2">
            <w:pPr>
              <w:pStyle w:val="BodyText"/>
            </w:pPr>
            <w:r w:rsidRPr="00C37BC2">
              <w:t>2.2 Coordinate and schedule personnel, material and equipment required for the construction.</w:t>
            </w:r>
          </w:p>
          <w:p w:rsidR="00000000" w:rsidRPr="00C37BC2" w:rsidP="00C37BC2">
            <w:pPr>
              <w:pStyle w:val="BodyText"/>
            </w:pPr>
            <w:r w:rsidRPr="00C37BC2">
              <w:t>2.3 Plan operational procedures for roads with site personnel in line with design plan and</w:t>
            </w:r>
            <w:r w:rsidRPr="00C37BC2">
              <w:t xml:space="preserve"> environmental requirements.</w:t>
            </w:r>
          </w:p>
          <w:p w:rsidR="00000000" w:rsidRPr="00C37BC2" w:rsidP="00C37BC2">
            <w:pPr>
              <w:pStyle w:val="BodyText"/>
            </w:pPr>
            <w:r w:rsidRPr="00C37BC2">
              <w:t>2.4 Monitor construction of roads and tracks and report unexpected ground, water, vegetation or other environmental conditions to appropriate personnel.</w:t>
            </w:r>
          </w:p>
          <w:p w:rsidR="00000000" w:rsidP="00C37BC2">
            <w:pPr>
              <w:pStyle w:val="BodyText"/>
              <w:rPr>
                <w:lang w:val="en-NZ"/>
              </w:rPr>
            </w:pPr>
            <w:r w:rsidRPr="00C37BC2">
              <w:t xml:space="preserve">2.5 Provide technical assistance to site personnel in preparing roads and </w:t>
            </w:r>
            <w:r w:rsidRPr="00C37BC2">
              <w:t>tracks.</w:t>
            </w:r>
          </w:p>
        </w:tc>
      </w:tr>
      <w:tr w:rsidTr="008F02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C2">
            <w:pPr>
              <w:pStyle w:val="BodyText"/>
              <w:rPr>
                <w:lang w:val="en-NZ"/>
              </w:rPr>
            </w:pPr>
            <w:r w:rsidRPr="00C37BC2">
              <w:t>3. Maintain roads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BC2" w:rsidP="00C37BC2">
            <w:pPr>
              <w:pStyle w:val="BodyText"/>
            </w:pPr>
            <w:r w:rsidRPr="00C37BC2">
              <w:t>3.1 Assess and record roads and tracks for maintenance and requirements.</w:t>
            </w:r>
          </w:p>
          <w:p w:rsidR="00000000" w:rsidRPr="00C37BC2" w:rsidP="00C37BC2">
            <w:pPr>
              <w:pStyle w:val="BodyText"/>
            </w:pPr>
            <w:r w:rsidRPr="00C37BC2">
              <w:t>3.2 Coordinate personnel, material and equipment required for maintenance, taking seasonal weather conditions into consideration.</w:t>
            </w:r>
          </w:p>
          <w:p w:rsidR="00000000" w:rsidRPr="00C37BC2" w:rsidP="00C37BC2">
            <w:pPr>
              <w:pStyle w:val="BodyText"/>
            </w:pPr>
            <w:r w:rsidRPr="00C37BC2">
              <w:t>3.3 Monitor site environme</w:t>
            </w:r>
            <w:r w:rsidRPr="00C37BC2">
              <w:t>ntal conditions and make changes as required.</w:t>
            </w:r>
          </w:p>
          <w:p w:rsidR="00000000" w:rsidRPr="00C37BC2" w:rsidP="00C37BC2">
            <w:pPr>
              <w:pStyle w:val="BodyText"/>
            </w:pPr>
            <w:r w:rsidRPr="00C37BC2">
              <w:t>3.4 Organise maintenance schedule for the site in conjunction with operational personnel.</w:t>
            </w:r>
          </w:p>
          <w:p w:rsidR="00000000" w:rsidP="00C37BC2">
            <w:pPr>
              <w:pStyle w:val="BodyText"/>
              <w:rPr>
                <w:lang w:val="en-NZ"/>
              </w:rPr>
            </w:pPr>
            <w:r w:rsidRPr="00C37BC2">
              <w:t>3.5 Maintain communication with operational staff, clients and contractors throughout maintenance activities to ensure s</w:t>
            </w:r>
            <w:r w:rsidRPr="00C37BC2">
              <w:t>mooth operations.</w:t>
            </w:r>
          </w:p>
        </w:tc>
      </w:tr>
      <w:tr w:rsidTr="008F02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C2">
            <w:pPr>
              <w:pStyle w:val="BodyText"/>
              <w:rPr>
                <w:lang w:val="en-NZ"/>
              </w:rPr>
            </w:pPr>
            <w:r w:rsidRPr="00C37BC2">
              <w:t>4. Monitor and review road construction and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BC2" w:rsidP="00C37BC2">
            <w:pPr>
              <w:pStyle w:val="BodyText"/>
            </w:pPr>
            <w:r w:rsidRPr="00C37BC2">
              <w:t>4.1 Develop monitoring schedule in line with organisational policy and environmental requirements.</w:t>
            </w:r>
          </w:p>
          <w:p w:rsidR="00000000" w:rsidRPr="00C37BC2" w:rsidP="00C37BC2">
            <w:pPr>
              <w:pStyle w:val="BodyText"/>
            </w:pPr>
            <w:r w:rsidRPr="00C37BC2">
              <w:t xml:space="preserve">4.2 Checks that WHS procedures are observed and site environmental conditions are </w:t>
            </w:r>
            <w:r w:rsidRPr="00C37BC2">
              <w:t xml:space="preserve">adhered to throughout works. </w:t>
            </w:r>
          </w:p>
          <w:p w:rsidR="00000000" w:rsidRPr="00C37BC2" w:rsidP="00C37BC2">
            <w:pPr>
              <w:pStyle w:val="BodyText"/>
            </w:pPr>
            <w:r w:rsidRPr="00C37BC2">
              <w:t>4.3 Check that performance indicators, targets and specifications are being met and that process or methods are amended as required.</w:t>
            </w:r>
          </w:p>
          <w:p w:rsidR="00000000" w:rsidRPr="00C37BC2" w:rsidP="00C37BC2">
            <w:pPr>
              <w:pStyle w:val="BodyText"/>
            </w:pPr>
            <w:r w:rsidRPr="00C37BC2">
              <w:t>4.4 Analyse data and documentation from construction or maintenance activities and measure pe</w:t>
            </w:r>
            <w:r w:rsidRPr="00C37BC2">
              <w:t>rformance against the plan.</w:t>
            </w:r>
          </w:p>
          <w:p w:rsidR="00000000" w:rsidRPr="00C37BC2" w:rsidP="00C37BC2">
            <w:pPr>
              <w:pStyle w:val="BodyText"/>
            </w:pPr>
            <w:r w:rsidRPr="00C37BC2">
              <w:t>4.5 Prepare recommendations for improvements and further work.</w:t>
            </w:r>
          </w:p>
          <w:p w:rsidR="00000000" w:rsidRPr="00C37BC2" w:rsidP="00C37BC2">
            <w:pPr>
              <w:pStyle w:val="BodyText"/>
            </w:pPr>
            <w:r w:rsidRPr="00C37BC2">
              <w:t>4.6 Record and report on road construction and maintenance process.</w:t>
            </w:r>
          </w:p>
        </w:tc>
      </w:tr>
    </w:tbl>
    <w:p w:rsidR="00000000" w:rsidRPr="00C37BC2" w:rsidP="00C37BC2">
      <w:pPr>
        <w:pStyle w:val="BodyText"/>
      </w:pPr>
    </w:p>
    <w:p w:rsidR="00000000" w:rsidRPr="00C37BC2" w:rsidP="00C37BC2">
      <w:pPr>
        <w:pStyle w:val="AllowPageBreak"/>
      </w:pPr>
    </w:p>
    <w:p w:rsidR="00000000" w:rsidRPr="00C37BC2" w:rsidP="00C37BC2">
      <w:pPr>
        <w:pStyle w:val="Heading1"/>
      </w:pPr>
      <w:bookmarkStart w:id="6" w:name="O_914884"/>
      <w:bookmarkEnd w:id="6"/>
      <w:r w:rsidRPr="00C37BC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F02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C2">
            <w:pPr>
              <w:pStyle w:val="BodyText"/>
              <w:rPr>
                <w:lang w:val="en-NZ"/>
              </w:rPr>
            </w:pPr>
            <w:r w:rsidRPr="00C37BC2">
              <w:t>This section describes those core and employment skills that are essential to performance and are not explicit in the performance criteria.</w:t>
            </w:r>
          </w:p>
        </w:tc>
      </w:tr>
      <w:tr w:rsidTr="008F02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C2">
            <w:pPr>
              <w:pStyle w:val="BodyText"/>
              <w:rPr>
                <w:lang w:val="en-NZ"/>
              </w:rPr>
            </w:pPr>
            <w:r w:rsidRPr="00C37BC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BC2" w:rsidP="00C37BC2">
            <w:pPr>
              <w:pStyle w:val="ListBullet"/>
            </w:pPr>
            <w:r w:rsidRPr="00C37BC2">
              <w:t>calculate materials required for road construction</w:t>
            </w:r>
          </w:p>
          <w:p w:rsidR="00000000" w:rsidRPr="00C37BC2" w:rsidP="00C37BC2">
            <w:pPr>
              <w:pStyle w:val="ListBullet"/>
            </w:pPr>
            <w:r w:rsidRPr="00C37BC2">
              <w:t>estimate time for tasks</w:t>
            </w:r>
          </w:p>
          <w:p w:rsidR="00000000" w:rsidP="00C37BC2">
            <w:pPr>
              <w:pStyle w:val="ListBullet"/>
              <w:rPr>
                <w:lang w:val="en-NZ"/>
              </w:rPr>
            </w:pPr>
            <w:r w:rsidRPr="00C37BC2">
              <w:t>manage budgets</w:t>
            </w:r>
          </w:p>
        </w:tc>
      </w:tr>
      <w:tr w:rsidTr="008F02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C2">
            <w:pPr>
              <w:pStyle w:val="BodyText"/>
              <w:rPr>
                <w:lang w:val="en-NZ"/>
              </w:rPr>
            </w:pPr>
            <w:r w:rsidRPr="00C37BC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C2">
            <w:pPr>
              <w:pStyle w:val="ListBullet"/>
              <w:rPr>
                <w:lang w:val="en-NZ"/>
              </w:rPr>
            </w:pPr>
            <w:r w:rsidRPr="00C37BC2">
              <w:t>coordinate personnel and stakeholders</w:t>
            </w:r>
          </w:p>
        </w:tc>
      </w:tr>
      <w:tr w:rsidTr="008F02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C2">
            <w:pPr>
              <w:pStyle w:val="BodyText"/>
              <w:rPr>
                <w:lang w:val="en-NZ"/>
              </w:rPr>
            </w:pPr>
            <w:r w:rsidRPr="00C37BC2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BC2" w:rsidP="00C37BC2">
            <w:pPr>
              <w:pStyle w:val="ListBullet"/>
            </w:pPr>
            <w:r w:rsidRPr="00C37BC2">
              <w:t>schedule work and meet established timeframes</w:t>
            </w:r>
          </w:p>
        </w:tc>
      </w:tr>
    </w:tbl>
    <w:p w:rsidR="00000000" w:rsidRPr="00C37BC2" w:rsidP="00C37BC2">
      <w:pPr>
        <w:pStyle w:val="BodyText"/>
      </w:pPr>
    </w:p>
    <w:p w:rsidR="00000000" w:rsidRPr="00C37BC2" w:rsidP="00C37BC2">
      <w:pPr>
        <w:pStyle w:val="AllowPageBreak"/>
      </w:pPr>
    </w:p>
    <w:p w:rsidR="00000000" w:rsidRPr="00C37BC2" w:rsidP="00C37BC2">
      <w:pPr>
        <w:pStyle w:val="Heading1"/>
      </w:pPr>
      <w:bookmarkStart w:id="7" w:name="O_914885"/>
      <w:bookmarkEnd w:id="7"/>
      <w:r w:rsidRPr="00C37BC2">
        <w:t>Range of Conditions</w:t>
      </w:r>
    </w:p>
    <w:p w:rsidR="00000000" w:rsidRPr="00C37BC2" w:rsidP="008F0200">
      <w:pPr>
        <w:pStyle w:val="BodyText"/>
      </w:pPr>
      <w:r w:rsidRPr="00C37BC2">
        <w:t>Not Applicable</w:t>
      </w:r>
    </w:p>
    <w:p w:rsidR="00000000" w:rsidRPr="00C37BC2" w:rsidP="00C37BC2">
      <w:pPr>
        <w:pStyle w:val="Heading1"/>
      </w:pPr>
      <w:bookmarkStart w:id="8" w:name="O_914886"/>
      <w:bookmarkEnd w:id="8"/>
      <w:r w:rsidRPr="00C37BC2">
        <w:t>Unit Mapping Information</w:t>
      </w:r>
    </w:p>
    <w:p w:rsidR="00000000" w:rsidRPr="00C37BC2" w:rsidP="008F0200">
      <w:pPr>
        <w:pStyle w:val="BodyText"/>
      </w:pPr>
      <w:r w:rsidRPr="00C37BC2">
        <w:t>FPIFGM5208B Manage road construction and maintenance</w:t>
      </w:r>
    </w:p>
    <w:p w:rsidR="00000000" w:rsidRPr="00C37BC2" w:rsidP="00C37BC2">
      <w:pPr>
        <w:pStyle w:val="Heading1"/>
      </w:pPr>
      <w:bookmarkStart w:id="9" w:name="O_914893"/>
      <w:bookmarkEnd w:id="9"/>
      <w:r w:rsidRPr="00C37BC2">
        <w:t>Links</w:t>
      </w:r>
    </w:p>
    <w:p w:rsidR="00000000" w:rsidRPr="00C37BC2" w:rsidP="008F0200">
      <w:pPr>
        <w:pStyle w:val="BodyText"/>
      </w:pPr>
      <w:r w:rsidRPr="00C37B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D0ED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37BC2" w:rsidP="008F0200">
      <w:pPr>
        <w:pStyle w:val="BodyText"/>
        <w:sectPr w:rsidSect="00C37B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7BC2" w:rsidP="00C37BC2">
      <w:pPr>
        <w:pStyle w:val="SuperHeading"/>
      </w:pPr>
      <w:r w:rsidRPr="00C37BC2">
        <w:t>Assessment Requirements for FWPFGM5208 Manage road construction and maintenance</w:t>
      </w:r>
    </w:p>
    <w:p w:rsidR="00000000" w:rsidRPr="00C37BC2" w:rsidP="00C37BC2">
      <w:pPr>
        <w:pStyle w:val="Heading1"/>
      </w:pPr>
      <w:bookmarkStart w:id="10" w:name="O_914888"/>
      <w:bookmarkEnd w:id="10"/>
      <w:r w:rsidRPr="00C37BC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F02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BC2" w:rsidP="00C37BC2">
            <w:pPr>
              <w:pStyle w:val="BodyText"/>
            </w:pPr>
            <w:r w:rsidRPr="00C37BC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C2">
            <w:pPr>
              <w:pStyle w:val="BodyText"/>
              <w:rPr>
                <w:lang w:val="en-NZ"/>
              </w:rPr>
            </w:pPr>
            <w:r w:rsidRPr="00C37BC2">
              <w:rPr>
                <w:rStyle w:val="SpecialBold"/>
              </w:rPr>
              <w:t>Comment</w:t>
            </w:r>
          </w:p>
        </w:tc>
      </w:tr>
      <w:tr w:rsidTr="008F02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BC2">
            <w:pPr>
              <w:pStyle w:val="BodyText"/>
              <w:rPr>
                <w:lang w:val="en-NZ"/>
              </w:rPr>
            </w:pPr>
            <w:r w:rsidRPr="00C37BC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BC2" w:rsidP="00C37BC2">
            <w:pPr>
              <w:pStyle w:val="BodyText"/>
            </w:pPr>
            <w:r w:rsidRPr="00C37BC2">
              <w:t>Replaces equivalent unit FPIFGM5208B Manage road construction and maintenance, which was first released wit</w:t>
            </w:r>
            <w:r w:rsidRPr="00C37BC2">
              <w:t>h FPI11 Forest and Forest Products Training Package Version 2.2. This is the first release of this unit in the new standards format.</w:t>
            </w:r>
          </w:p>
          <w:p w:rsidR="00000000" w:rsidRPr="00C37BC2" w:rsidP="00C37BC2">
            <w:pPr>
              <w:pStyle w:val="BodyText"/>
            </w:pPr>
            <w:r w:rsidRPr="00C37BC2">
              <w:t xml:space="preserve">Assessment requirements now specify the performance and knowledge evidence, as well as assessment conditions for this unit </w:t>
            </w:r>
            <w:r w:rsidRPr="00C37BC2">
              <w:t>of competency. 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C37BC2" w:rsidP="00C37BC2">
      <w:pPr>
        <w:pStyle w:val="BodyText"/>
      </w:pPr>
    </w:p>
    <w:p w:rsidR="00000000" w:rsidRPr="00C37BC2" w:rsidP="00C37BC2">
      <w:pPr>
        <w:pStyle w:val="AllowPageBreak"/>
      </w:pPr>
    </w:p>
    <w:p w:rsidR="00000000" w:rsidRPr="00C37BC2" w:rsidP="00C37BC2">
      <w:pPr>
        <w:pStyle w:val="Heading1"/>
      </w:pPr>
      <w:bookmarkStart w:id="11" w:name="O_914889"/>
      <w:bookmarkEnd w:id="11"/>
      <w:r w:rsidRPr="00C37BC2">
        <w:t>Performance Evidence</w:t>
      </w:r>
    </w:p>
    <w:p w:rsidR="00000000" w:rsidRPr="00C37BC2" w:rsidP="008F0200">
      <w:pPr>
        <w:pStyle w:val="BodyText"/>
      </w:pPr>
      <w:r w:rsidRPr="00C37BC2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C37BC2">
        <w:t xml:space="preserve"> have been performed on at least one occasion:</w:t>
      </w:r>
    </w:p>
    <w:p w:rsidR="00000000" w:rsidRPr="00C37BC2" w:rsidP="00C37BC2">
      <w:pPr>
        <w:pStyle w:val="ListBullet"/>
      </w:pPr>
      <w:r w:rsidRPr="00C37BC2">
        <w:t>follow organisational policies and procedures for road construction and maintenance</w:t>
      </w:r>
    </w:p>
    <w:p w:rsidR="00000000" w:rsidRPr="00C37BC2" w:rsidP="00C37BC2">
      <w:pPr>
        <w:pStyle w:val="ListBullet"/>
      </w:pPr>
      <w:r w:rsidRPr="00C37BC2">
        <w:t>plan for the efficient and cost-effective construction of a road</w:t>
      </w:r>
    </w:p>
    <w:p w:rsidR="00000000" w:rsidRPr="00C37BC2" w:rsidP="00C37BC2">
      <w:pPr>
        <w:pStyle w:val="ListBullet2"/>
      </w:pPr>
      <w:r w:rsidRPr="00C37BC2">
        <w:t>manage a road construction team to achieve established outcomes, including:</w:t>
      </w:r>
    </w:p>
    <w:p w:rsidR="00000000" w:rsidRPr="00C37BC2" w:rsidP="00C37BC2">
      <w:pPr>
        <w:pStyle w:val="ListBullet2"/>
      </w:pPr>
      <w:r w:rsidRPr="00C37BC2">
        <w:t>consulting with and obtaining approvals from authorities</w:t>
      </w:r>
    </w:p>
    <w:p w:rsidR="00000000" w:rsidRPr="00C37BC2" w:rsidP="00C37BC2">
      <w:pPr>
        <w:pStyle w:val="ListBullet2"/>
      </w:pPr>
      <w:r w:rsidRPr="00C37BC2">
        <w:t>providing technical assistance</w:t>
      </w:r>
    </w:p>
    <w:p w:rsidR="00000000" w:rsidRPr="00C37BC2" w:rsidP="00C37BC2">
      <w:pPr>
        <w:pStyle w:val="ListBullet2"/>
      </w:pPr>
      <w:r w:rsidRPr="00C37BC2">
        <w:t>co-ordinating and scheduling personnel, materials and equipment</w:t>
      </w:r>
    </w:p>
    <w:p w:rsidR="00000000" w:rsidRPr="00C37BC2" w:rsidP="00C37BC2">
      <w:pPr>
        <w:pStyle w:val="ListBullet"/>
      </w:pPr>
      <w:r w:rsidRPr="00C37BC2">
        <w:t>manage WHS in the course of</w:t>
      </w:r>
      <w:r w:rsidRPr="00C37BC2">
        <w:t xml:space="preserve"> road construction</w:t>
      </w:r>
    </w:p>
    <w:p w:rsidR="00000000" w:rsidRPr="00C37BC2" w:rsidP="00C37BC2">
      <w:pPr>
        <w:pStyle w:val="ListBullet"/>
      </w:pPr>
      <w:r w:rsidRPr="00C37BC2">
        <w:t>manage the protection of the environment in the course of road construction</w:t>
      </w:r>
    </w:p>
    <w:p w:rsidR="00000000" w:rsidRPr="00C37BC2" w:rsidP="00C37BC2">
      <w:pPr>
        <w:pStyle w:val="ListBullet"/>
      </w:pPr>
      <w:r w:rsidRPr="00C37BC2">
        <w:t>manage contingencies, including weather changes, in the course of road construction</w:t>
      </w:r>
    </w:p>
    <w:p w:rsidR="008F0200" w:rsidP="00C37BC2">
      <w:pPr>
        <w:pStyle w:val="ListBullet"/>
      </w:pPr>
      <w:r w:rsidRPr="00C37BC2">
        <w:t>report on the outcomes of road construction and maintenance.</w:t>
      </w:r>
    </w:p>
    <w:p w:rsidR="008F0200" w:rsidP="00C37BC2">
      <w:pPr>
        <w:pStyle w:val="ListBullet"/>
      </w:pPr>
    </w:p>
    <w:p w:rsidR="00000000" w:rsidRPr="00C37BC2" w:rsidP="00C37BC2">
      <w:pPr>
        <w:pStyle w:val="Heading1"/>
      </w:pPr>
      <w:bookmarkStart w:id="12" w:name="O_914890"/>
      <w:bookmarkEnd w:id="12"/>
      <w:r w:rsidRPr="00C37BC2">
        <w:t>Knowledge Evidence</w:t>
      </w:r>
    </w:p>
    <w:p w:rsidR="00000000" w:rsidRPr="00C37BC2" w:rsidP="008F0200">
      <w:pPr>
        <w:pStyle w:val="BodyText"/>
      </w:pPr>
      <w:r w:rsidRPr="00C37BC2">
        <w:t>A person competent in this unit must be able to demonstrate knowledge of:</w:t>
      </w:r>
    </w:p>
    <w:p w:rsidR="00000000" w:rsidRPr="00C37BC2" w:rsidP="00C37BC2">
      <w:pPr>
        <w:pStyle w:val="ListBullet"/>
      </w:pPr>
      <w:r w:rsidRPr="00C37BC2">
        <w:t>organisational policies and procedures for managing road construction and maintenance</w:t>
      </w:r>
    </w:p>
    <w:p w:rsidR="00000000" w:rsidRPr="00C37BC2" w:rsidP="00C37BC2">
      <w:pPr>
        <w:pStyle w:val="ListBullet"/>
      </w:pPr>
      <w:r w:rsidRPr="00C37BC2">
        <w:t>environmental risks and hazards associated with road construction</w:t>
      </w:r>
    </w:p>
    <w:p w:rsidR="00000000" w:rsidRPr="00C37BC2" w:rsidP="00C37BC2">
      <w:pPr>
        <w:pStyle w:val="ListBullet"/>
      </w:pPr>
      <w:r w:rsidRPr="00C37BC2">
        <w:t>ma</w:t>
      </w:r>
      <w:r w:rsidRPr="00C37BC2">
        <w:t>terials used for road construction and their properties including:</w:t>
      </w:r>
    </w:p>
    <w:p w:rsidR="00000000" w:rsidRPr="00C37BC2" w:rsidP="00C37BC2">
      <w:pPr>
        <w:pStyle w:val="ListBullet2"/>
      </w:pPr>
      <w:r w:rsidRPr="00C37BC2">
        <w:t>road base</w:t>
      </w:r>
    </w:p>
    <w:p w:rsidR="00000000" w:rsidRPr="00C37BC2" w:rsidP="00C37BC2">
      <w:pPr>
        <w:pStyle w:val="ListBullet2"/>
      </w:pPr>
      <w:r w:rsidRPr="00C37BC2">
        <w:t>gravel</w:t>
      </w:r>
    </w:p>
    <w:p w:rsidR="00000000" w:rsidRPr="00C37BC2" w:rsidP="00C37BC2">
      <w:pPr>
        <w:pStyle w:val="ListBullet2"/>
      </w:pPr>
      <w:r w:rsidRPr="00C37BC2">
        <w:t>crushed rock</w:t>
      </w:r>
    </w:p>
    <w:p w:rsidR="00000000" w:rsidRPr="00C37BC2" w:rsidP="00C37BC2">
      <w:pPr>
        <w:pStyle w:val="ListBullet2"/>
      </w:pPr>
      <w:r w:rsidRPr="00C37BC2">
        <w:t>sand and bluestone</w:t>
      </w:r>
    </w:p>
    <w:p w:rsidR="00000000" w:rsidRPr="00C37BC2" w:rsidP="00C37BC2">
      <w:pPr>
        <w:pStyle w:val="ListBullet2"/>
      </w:pPr>
      <w:r w:rsidRPr="00C37BC2">
        <w:t>cords and pipes for water crossings</w:t>
      </w:r>
    </w:p>
    <w:p w:rsidR="00000000" w:rsidRPr="00C37BC2" w:rsidP="00C37BC2">
      <w:pPr>
        <w:pStyle w:val="ListBullet"/>
      </w:pPr>
      <w:r w:rsidRPr="00C37BC2">
        <w:t>logging operations and log extraction methods</w:t>
      </w:r>
    </w:p>
    <w:p w:rsidR="00000000" w:rsidRPr="00C37BC2" w:rsidP="00C37BC2">
      <w:pPr>
        <w:pStyle w:val="ListBullet"/>
      </w:pPr>
      <w:r w:rsidRPr="00C37BC2">
        <w:t>road construction and maintenance procedures</w:t>
      </w:r>
    </w:p>
    <w:p w:rsidR="00000000" w:rsidRPr="00C37BC2" w:rsidP="00C37BC2">
      <w:pPr>
        <w:pStyle w:val="ListBullet"/>
      </w:pPr>
      <w:r w:rsidRPr="00C37BC2">
        <w:t>principles of road design and development, including:</w:t>
      </w:r>
    </w:p>
    <w:p w:rsidR="00000000" w:rsidRPr="00C37BC2" w:rsidP="00C37BC2">
      <w:pPr>
        <w:pStyle w:val="ListBullet2"/>
      </w:pPr>
      <w:r w:rsidRPr="00C37BC2">
        <w:t>control points</w:t>
      </w:r>
    </w:p>
    <w:p w:rsidR="00000000" w:rsidRPr="00C37BC2" w:rsidP="00C37BC2">
      <w:pPr>
        <w:pStyle w:val="ListBullet2"/>
      </w:pPr>
      <w:r w:rsidRPr="00C37BC2">
        <w:t>required grades</w:t>
      </w:r>
    </w:p>
    <w:p w:rsidR="00000000" w:rsidRPr="00C37BC2" w:rsidP="00C37BC2">
      <w:pPr>
        <w:pStyle w:val="ListBullet2"/>
      </w:pPr>
      <w:r w:rsidRPr="00C37BC2">
        <w:t>water crossing points and structures</w:t>
      </w:r>
    </w:p>
    <w:p w:rsidR="008F0200" w:rsidP="00C37BC2">
      <w:pPr>
        <w:pStyle w:val="ListBullet"/>
      </w:pPr>
      <w:r w:rsidRPr="00C37BC2">
        <w:t>types of tools, plant and equipment used for road construction and procedures for their safe use and maintenance.</w:t>
      </w:r>
    </w:p>
    <w:p w:rsidR="008F0200" w:rsidP="00C37BC2">
      <w:pPr>
        <w:pStyle w:val="ListBullet"/>
      </w:pPr>
    </w:p>
    <w:p w:rsidR="00000000" w:rsidRPr="00C37BC2" w:rsidP="00C37BC2">
      <w:pPr>
        <w:pStyle w:val="Heading1"/>
      </w:pPr>
      <w:bookmarkStart w:id="13" w:name="O_914891"/>
      <w:bookmarkEnd w:id="13"/>
      <w:r w:rsidRPr="00C37BC2">
        <w:t>Assessment Conditions</w:t>
      </w:r>
    </w:p>
    <w:p w:rsidR="00000000" w:rsidRPr="00C37BC2" w:rsidP="008F0200">
      <w:pPr>
        <w:pStyle w:val="BodyText"/>
      </w:pPr>
      <w:r w:rsidRPr="00C37BC2">
        <w:t>The following resources must be made available:</w:t>
      </w:r>
    </w:p>
    <w:p w:rsidR="00000000" w:rsidRPr="00C37BC2" w:rsidP="00C37BC2">
      <w:pPr>
        <w:pStyle w:val="ListBullet"/>
      </w:pPr>
      <w:r w:rsidRPr="00C37BC2">
        <w:t>organisational policies and procedures relevant to managing road construction and maintenance</w:t>
      </w:r>
    </w:p>
    <w:p w:rsidR="00000000" w:rsidRPr="00C37BC2" w:rsidP="00C37BC2">
      <w:pPr>
        <w:pStyle w:val="ListBullet"/>
      </w:pPr>
      <w:r w:rsidRPr="00C37BC2">
        <w:t xml:space="preserve">maps, plans, regulations and other documentation relevant to the construction of a road in </w:t>
      </w:r>
      <w:r w:rsidRPr="00C37BC2">
        <w:t>a forestry setting</w:t>
      </w:r>
    </w:p>
    <w:p w:rsidR="00000000" w:rsidRPr="00C37BC2" w:rsidP="00C37BC2">
      <w:pPr>
        <w:pStyle w:val="ListBullet"/>
      </w:pPr>
      <w:r w:rsidRPr="00C37BC2">
        <w:t>relevant personnel for the purposes of communicating information</w:t>
      </w:r>
    </w:p>
    <w:p w:rsidR="00000000" w:rsidRPr="00C37BC2" w:rsidP="008F0200">
      <w:pPr>
        <w:pStyle w:val="BodyText"/>
      </w:pPr>
      <w:r w:rsidRPr="00C37BC2">
        <w:t xml:space="preserve">Competency is to be assessed in the workplace or a simulated environment that accurately reflects performance in a real workplace setting. </w:t>
      </w:r>
    </w:p>
    <w:p w:rsidR="00000000" w:rsidRPr="00C37BC2" w:rsidP="008F0200">
      <w:pPr>
        <w:pStyle w:val="Heading3"/>
      </w:pPr>
      <w:r w:rsidRPr="00C37BC2">
        <w:rPr>
          <w:rStyle w:val="SpecialBold"/>
        </w:rPr>
        <w:t>Assessor requirements</w:t>
      </w:r>
    </w:p>
    <w:p w:rsidR="00000000" w:rsidRPr="00C37BC2" w:rsidP="008F0200">
      <w:pPr>
        <w:pStyle w:val="BodyText"/>
      </w:pPr>
      <w:r w:rsidRPr="00C37BC2">
        <w:t>Asses</w:t>
      </w:r>
      <w:r w:rsidRPr="00C37BC2">
        <w:t>sors must:</w:t>
      </w:r>
    </w:p>
    <w:p w:rsidR="00000000" w:rsidRPr="00C37BC2" w:rsidP="00C37BC2">
      <w:pPr>
        <w:pStyle w:val="ListBullet"/>
      </w:pPr>
      <w:r w:rsidRPr="00C37BC2">
        <w:t>hold the appropriate assessor competency standards as outlined in regulations; and</w:t>
      </w:r>
    </w:p>
    <w:p w:rsidR="00000000" w:rsidRPr="00C37BC2" w:rsidP="00C37BC2">
      <w:pPr>
        <w:pStyle w:val="ListBullet"/>
      </w:pPr>
      <w:r w:rsidRPr="00C37BC2">
        <w:t>be able to demonstrate vocational competencies at least to the level being assessed; and</w:t>
      </w:r>
    </w:p>
    <w:p w:rsidR="00000000" w:rsidRPr="00C37BC2" w:rsidP="00C37BC2">
      <w:pPr>
        <w:pStyle w:val="ListBullet"/>
      </w:pPr>
      <w:r w:rsidRPr="00C37BC2">
        <w:t>be able to demonstrate how they are continuing to develop their VET know</w:t>
      </w:r>
      <w:r w:rsidRPr="00C37BC2">
        <w:t>ledge and skills as well as maintaining their industry currency and assessor competence.</w:t>
      </w:r>
    </w:p>
    <w:p w:rsidR="00000000" w:rsidRPr="00C37BC2" w:rsidP="00C37BC2">
      <w:pPr>
        <w:pStyle w:val="AllowPageBreak"/>
      </w:pPr>
    </w:p>
    <w:p w:rsidR="00000000" w:rsidRPr="00C37BC2" w:rsidP="00C37BC2">
      <w:pPr>
        <w:pStyle w:val="Heading1"/>
      </w:pPr>
      <w:bookmarkStart w:id="14" w:name="O_914894"/>
      <w:bookmarkEnd w:id="14"/>
      <w:r w:rsidRPr="00C37BC2">
        <w:t>Links</w:t>
      </w:r>
    </w:p>
    <w:p w:rsidR="00000000" w:rsidRPr="00C37BC2" w:rsidP="008F0200">
      <w:pPr>
        <w:pStyle w:val="BodyText"/>
      </w:pPr>
      <w:r w:rsidRPr="00C37B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D0ED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37BC2" w:rsidP="00C37BC2"/>
    <w:sectPr w:rsidSect="00C37B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C2" w:rsidRPr="008F0200" w:rsidP="008F02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00" w:rsidP="00C37B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0200" w:rsidP="00C37B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F0200" w:rsidP="00C37B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C2" w:rsidP="00C37B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0200">
      <w:t>Approved</w:t>
    </w:r>
    <w:r w:rsidR="008F02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02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0200">
      <w:rPr>
        <w:noProof/>
      </w:rPr>
      <w:t>4</w:t>
    </w:r>
    <w:r>
      <w:rPr>
        <w:noProof/>
      </w:rPr>
      <w:fldChar w:fldCharType="end"/>
    </w:r>
  </w:p>
  <w:p w:rsidR="00C37BC2" w:rsidP="00C37B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02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0200">
      <w:t>Skills Insight</w:t>
    </w:r>
    <w:r w:rsidR="008F0200">
      <w:fldChar w:fldCharType="end"/>
    </w:r>
  </w:p>
  <w:p w:rsidR="00C37BC2" w:rsidP="00C37B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BC2" w:rsidRPr="008F0200" w:rsidP="008F02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00" w:rsidRPr="002D2AF8" w:rsidP="00C37B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FWPFGM5208 Manage road construction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0200" w:rsidP="00C37B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C2" w:rsidRPr="002D2AF8" w:rsidP="00C37B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0200">
      <w:t>FWPFGM5208 Manage road construction and maintenance</w:t>
    </w:r>
    <w:r w:rsidR="008F02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0200">
      <w:rPr>
        <w:noProof/>
      </w:rPr>
      <w:t>2 March 2025</w:t>
    </w:r>
    <w:r>
      <w:fldChar w:fldCharType="end"/>
    </w:r>
  </w:p>
  <w:p w:rsidR="00C37BC2" w:rsidP="00C37B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AE79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349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90E3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B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B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B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B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B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B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B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B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B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B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B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BC2"/>
  </w:style>
  <w:style w:type="character" w:customStyle="1" w:styleId="Heading1Char">
    <w:name w:val="Heading 1 Char"/>
    <w:basedOn w:val="DefaultParagraphFont"/>
    <w:link w:val="Heading1"/>
    <w:rsid w:val="00C37B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B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B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B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7BC2"/>
    <w:rPr>
      <w:b/>
      <w:spacing w:val="0"/>
    </w:rPr>
  </w:style>
  <w:style w:type="paragraph" w:styleId="ListBullet2">
    <w:name w:val="List Bullet 2"/>
    <w:basedOn w:val="List2"/>
    <w:rsid w:val="00C37B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7BC2"/>
    <w:rPr>
      <w:i/>
    </w:rPr>
  </w:style>
  <w:style w:type="paragraph" w:customStyle="1" w:styleId="SuperHeading">
    <w:name w:val="SuperHeading"/>
    <w:basedOn w:val="Normal"/>
    <w:rsid w:val="00C37B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B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B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B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B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B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B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B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B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B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B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B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B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B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B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B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B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B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7B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B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B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7B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B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B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B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B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B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B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B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B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7B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B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B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BC2"/>
  </w:style>
  <w:style w:type="paragraph" w:styleId="TableofFigures">
    <w:name w:val="table of figures"/>
    <w:basedOn w:val="Normal"/>
    <w:next w:val="Normal"/>
    <w:semiHidden/>
    <w:rsid w:val="00C37B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B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7BC2"/>
    <w:rPr>
      <w:rFonts w:ascii="Wingdings" w:hAnsi="Wingdings"/>
    </w:rPr>
  </w:style>
  <w:style w:type="paragraph" w:customStyle="1" w:styleId="TableHeading">
    <w:name w:val="Table Heading"/>
    <w:basedOn w:val="HeadingBase"/>
    <w:rsid w:val="00C37B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BC2"/>
    <w:rPr>
      <w:color w:val="0033CC"/>
      <w:u w:val="none"/>
    </w:rPr>
  </w:style>
  <w:style w:type="paragraph" w:customStyle="1" w:styleId="BodyTextRight">
    <w:name w:val="Body Text Right"/>
    <w:basedOn w:val="BodyText"/>
    <w:rsid w:val="00C37B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B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B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B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B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B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BC2"/>
    <w:rPr>
      <w:sz w:val="32"/>
    </w:rPr>
  </w:style>
  <w:style w:type="paragraph" w:customStyle="1" w:styleId="HeadingProcedure">
    <w:name w:val="Heading Procedure"/>
    <w:basedOn w:val="HeadingBase"/>
    <w:next w:val="Normal"/>
    <w:rsid w:val="00C37B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BC2"/>
    <w:pPr>
      <w:spacing w:before="60" w:after="60"/>
    </w:pPr>
  </w:style>
  <w:style w:type="paragraph" w:styleId="ListContinue">
    <w:name w:val="List Continue"/>
    <w:basedOn w:val="List"/>
    <w:rsid w:val="00C37BC2"/>
    <w:pPr>
      <w:ind w:firstLine="0"/>
    </w:pPr>
  </w:style>
  <w:style w:type="paragraph" w:customStyle="1" w:styleId="ListNote">
    <w:name w:val="List Note"/>
    <w:basedOn w:val="List"/>
    <w:rsid w:val="00C37B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B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B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BC2"/>
    <w:rPr>
      <w:rFonts w:ascii="Courier New" w:hAnsi="Courier New"/>
    </w:rPr>
  </w:style>
  <w:style w:type="paragraph" w:customStyle="1" w:styleId="NoteBullet">
    <w:name w:val="Note Bullet"/>
    <w:basedOn w:val="Note"/>
    <w:rsid w:val="00C37B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B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B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B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B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7B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B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BC2"/>
    <w:rPr>
      <w:b/>
      <w:smallCaps/>
    </w:rPr>
  </w:style>
  <w:style w:type="paragraph" w:customStyle="1" w:styleId="TableListNumber">
    <w:name w:val="Table List Number"/>
    <w:basedOn w:val="ListNumber"/>
    <w:rsid w:val="00C37B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B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BC2"/>
    <w:pPr>
      <w:numPr>
        <w:numId w:val="9"/>
      </w:numPr>
    </w:pPr>
  </w:style>
  <w:style w:type="paragraph" w:customStyle="1" w:styleId="ListAlpha2">
    <w:name w:val="List Alpha 2"/>
    <w:basedOn w:val="List2"/>
    <w:rsid w:val="00C37BC2"/>
    <w:pPr>
      <w:numPr>
        <w:numId w:val="8"/>
      </w:numPr>
    </w:pPr>
  </w:style>
  <w:style w:type="paragraph" w:styleId="List2">
    <w:name w:val="List 2"/>
    <w:basedOn w:val="BodyText"/>
    <w:rsid w:val="00C37B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B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B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B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B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B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7BC2"/>
    <w:pPr>
      <w:numPr>
        <w:numId w:val="4"/>
      </w:numPr>
    </w:pPr>
  </w:style>
  <w:style w:type="paragraph" w:styleId="ListContinue2">
    <w:name w:val="List Continue 2"/>
    <w:basedOn w:val="List2"/>
    <w:rsid w:val="00C37BC2"/>
    <w:pPr>
      <w:ind w:firstLine="0"/>
    </w:pPr>
  </w:style>
  <w:style w:type="paragraph" w:styleId="ListContinue3">
    <w:name w:val="List Continue 3"/>
    <w:basedOn w:val="List3"/>
    <w:rsid w:val="00C37BC2"/>
    <w:pPr>
      <w:ind w:left="1021" w:firstLine="0"/>
    </w:pPr>
  </w:style>
  <w:style w:type="paragraph" w:styleId="ListContinue4">
    <w:name w:val="List Continue 4"/>
    <w:basedOn w:val="List4"/>
    <w:rsid w:val="00C37BC2"/>
    <w:pPr>
      <w:ind w:firstLine="0"/>
    </w:pPr>
  </w:style>
  <w:style w:type="paragraph" w:styleId="ListContinue5">
    <w:name w:val="List Continue 5"/>
    <w:basedOn w:val="List5"/>
    <w:rsid w:val="00C37BC2"/>
    <w:pPr>
      <w:ind w:firstLine="0"/>
    </w:pPr>
  </w:style>
  <w:style w:type="paragraph" w:styleId="ListNumber3">
    <w:name w:val="List Number 3"/>
    <w:basedOn w:val="List3"/>
    <w:rsid w:val="00C37BC2"/>
    <w:pPr>
      <w:numPr>
        <w:numId w:val="5"/>
      </w:numPr>
    </w:pPr>
  </w:style>
  <w:style w:type="paragraph" w:styleId="ListNumber4">
    <w:name w:val="List Number 4"/>
    <w:basedOn w:val="List4"/>
    <w:rsid w:val="00C37BC2"/>
    <w:pPr>
      <w:numPr>
        <w:numId w:val="6"/>
      </w:numPr>
    </w:pPr>
  </w:style>
  <w:style w:type="paragraph" w:styleId="ListNumber5">
    <w:name w:val="List Number 5"/>
    <w:basedOn w:val="List5"/>
    <w:rsid w:val="00C37BC2"/>
    <w:pPr>
      <w:numPr>
        <w:numId w:val="7"/>
      </w:numPr>
    </w:pPr>
  </w:style>
  <w:style w:type="paragraph" w:styleId="BlockText">
    <w:name w:val="Block Text"/>
    <w:basedOn w:val="Normal"/>
    <w:rsid w:val="00C37B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B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BC2"/>
    <w:rPr>
      <w:sz w:val="16"/>
      <w:vertAlign w:val="superscript"/>
    </w:rPr>
  </w:style>
  <w:style w:type="character" w:customStyle="1" w:styleId="Symbols">
    <w:name w:val="Symbols"/>
    <w:basedOn w:val="DefaultParagraphFont"/>
    <w:rsid w:val="00C37BC2"/>
    <w:rPr>
      <w:rFonts w:ascii="Symbol" w:hAnsi="Symbol"/>
    </w:rPr>
  </w:style>
  <w:style w:type="character" w:customStyle="1" w:styleId="MenuOptions">
    <w:name w:val="Menu Options"/>
    <w:basedOn w:val="DefaultParagraphFont"/>
    <w:rsid w:val="00C37B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BC2"/>
    <w:rPr>
      <w:b/>
    </w:rPr>
  </w:style>
  <w:style w:type="character" w:customStyle="1" w:styleId="Underlined">
    <w:name w:val="Underlined"/>
    <w:basedOn w:val="DefaultParagraphFont"/>
    <w:rsid w:val="00C37BC2"/>
    <w:rPr>
      <w:u w:val="single"/>
    </w:rPr>
  </w:style>
  <w:style w:type="paragraph" w:customStyle="1" w:styleId="TableBodyTextRight">
    <w:name w:val="Table Body Text Right"/>
    <w:basedOn w:val="TableBodyText"/>
    <w:rsid w:val="00C37B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BC2"/>
    <w:rPr>
      <w:sz w:val="18"/>
    </w:rPr>
  </w:style>
  <w:style w:type="paragraph" w:customStyle="1" w:styleId="BodySmallRight">
    <w:name w:val="Body Small Right"/>
    <w:basedOn w:val="BodyTextRight"/>
    <w:rsid w:val="00C37BC2"/>
    <w:rPr>
      <w:sz w:val="18"/>
      <w:szCs w:val="18"/>
    </w:rPr>
  </w:style>
  <w:style w:type="paragraph" w:customStyle="1" w:styleId="MarginEdition">
    <w:name w:val="Margin Edition"/>
    <w:basedOn w:val="MarginNote"/>
    <w:rsid w:val="00C37B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BC2"/>
    <w:rPr>
      <w:sz w:val="2"/>
      <w:szCs w:val="2"/>
    </w:rPr>
  </w:style>
  <w:style w:type="character" w:customStyle="1" w:styleId="Small">
    <w:name w:val="Small"/>
    <w:basedOn w:val="DefaultParagraphFont"/>
    <w:rsid w:val="00C37BC2"/>
    <w:rPr>
      <w:sz w:val="16"/>
    </w:rPr>
  </w:style>
  <w:style w:type="paragraph" w:customStyle="1" w:styleId="WideTable">
    <w:name w:val="Wide Table"/>
    <w:basedOn w:val="Normal"/>
    <w:rsid w:val="00C37B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BC2"/>
  </w:style>
  <w:style w:type="paragraph" w:styleId="Quote">
    <w:name w:val="Quote"/>
    <w:basedOn w:val="Heading1"/>
    <w:link w:val="QuoteChar"/>
    <w:qFormat/>
    <w:rsid w:val="00C37B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B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BC2"/>
    <w:pPr>
      <w:pageBreakBefore/>
    </w:pPr>
  </w:style>
  <w:style w:type="paragraph" w:customStyle="1" w:styleId="Border">
    <w:name w:val="Border"/>
    <w:basedOn w:val="Normal"/>
    <w:qFormat/>
    <w:rsid w:val="00C37B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B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B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B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B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B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B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B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B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BC2"/>
    <w:rPr>
      <w:u w:val="single"/>
    </w:rPr>
  </w:style>
  <w:style w:type="character" w:customStyle="1" w:styleId="BoldandItalics">
    <w:name w:val="Bold and Italics"/>
    <w:qFormat/>
    <w:rsid w:val="00C37BC2"/>
    <w:rPr>
      <w:b/>
      <w:i/>
      <w:u w:val="none"/>
    </w:rPr>
  </w:style>
  <w:style w:type="paragraph" w:styleId="BalloonText">
    <w:name w:val="Balloon Text"/>
    <w:basedOn w:val="Normal"/>
    <w:link w:val="BalloonTextChar"/>
    <w:rsid w:val="00C37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B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B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B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B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B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BC2"/>
    <w:pPr>
      <w:spacing w:before="0" w:after="0"/>
    </w:pPr>
  </w:style>
  <w:style w:type="paragraph" w:customStyle="1" w:styleId="BodyTextBold">
    <w:name w:val="Body Text Bold"/>
    <w:basedOn w:val="BodyText"/>
    <w:qFormat/>
    <w:rsid w:val="00C37BC2"/>
    <w:rPr>
      <w:b/>
    </w:rPr>
  </w:style>
  <w:style w:type="character" w:styleId="Hyperlink">
    <w:name w:val="Hyperlink"/>
    <w:basedOn w:val="DefaultParagraphFont"/>
    <w:uiPriority w:val="99"/>
    <w:unhideWhenUsed/>
    <w:rsid w:val="008F02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1087</Words>
  <Characters>6942</Characters>
  <Application>Microsoft Office Word</Application>
  <DocSecurity>0</DocSecurity>
  <Lines>192</Lines>
  <Paragraphs>133</Paragraphs>
  <ScaleCrop>false</ScaleCrop>
  <Company>Author-it Software Corporation Ltd.</Company>
  <LinksUpToDate>false</LinksUpToDate>
  <CharactersWithSpaces>7896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FWPFGM5208 Manage road construction and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2025-03-01T17:37:00Z</dcterms:created>
  <dcterms:modified xsi:type="dcterms:W3CDTF">2025-03-01T17:37:00Z</dcterms:modified>
</cp:coreProperties>
</file>