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F8C" w:rsidP="00EE3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FWPFGM3208 Construct and maintain forest roads and tracks</w:t>
      </w:r>
      <w:r>
        <w:fldChar w:fldCharType="end"/>
      </w:r>
    </w:p>
    <w:p w:rsidR="00EE3F8C" w:rsidP="00EE3F8C">
      <w:pPr>
        <w:pStyle w:val="Version"/>
        <w:sectPr w:rsidSect="00A83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7CA" w:rsidP="00A837CA">
      <w:pPr>
        <w:pStyle w:val="SuperHeading"/>
      </w:pPr>
      <w:r w:rsidRPr="00A837CA">
        <w:t>Assessment Requirements for FWPFGM3208 Construct and maintain forest roads and tracks</w:t>
      </w:r>
    </w:p>
    <w:p w:rsidR="00000000" w:rsidRPr="00A837CA" w:rsidP="00A837CA">
      <w:pPr>
        <w:pStyle w:val="Heading1"/>
      </w:pPr>
      <w:bookmarkStart w:id="1" w:name="O_1101991"/>
      <w:bookmarkEnd w:id="1"/>
      <w:r w:rsidRPr="00A837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3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A">
            <w:pPr>
              <w:pStyle w:val="BodyTextBold"/>
              <w:rPr>
                <w:lang w:val="en-NZ"/>
              </w:rPr>
            </w:pPr>
            <w:r w:rsidRPr="00A837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A">
            <w:pPr>
              <w:pStyle w:val="BodyTextBold"/>
              <w:rPr>
                <w:lang w:val="en-NZ"/>
              </w:rPr>
            </w:pPr>
            <w:r w:rsidRPr="00A837CA">
              <w:t>Comments</w:t>
            </w:r>
          </w:p>
        </w:tc>
      </w:tr>
      <w:tr w:rsidTr="00A83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A">
            <w:pPr>
              <w:pStyle w:val="BodyText"/>
              <w:rPr>
                <w:lang w:val="en-NZ"/>
              </w:rPr>
            </w:pPr>
            <w:r w:rsidRPr="00A837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A" w:rsidP="00A837CA">
            <w:pPr>
              <w:pStyle w:val="BodyText"/>
            </w:pPr>
            <w:r w:rsidRPr="00A837CA">
              <w:t>This version released with FWP Forest and Wood Products Training Package Version 6.0.</w:t>
            </w:r>
          </w:p>
        </w:tc>
      </w:tr>
    </w:tbl>
    <w:p w:rsidR="00000000" w:rsidRPr="00A837CA" w:rsidP="00A837CA">
      <w:pPr>
        <w:pStyle w:val="BodyText"/>
      </w:pPr>
    </w:p>
    <w:p w:rsidR="00000000" w:rsidRPr="00A837CA" w:rsidP="00A837CA">
      <w:pPr>
        <w:pStyle w:val="AllowPageBreak"/>
      </w:pPr>
    </w:p>
    <w:p w:rsidR="00000000" w:rsidRPr="00A837CA" w:rsidP="00A837CA">
      <w:pPr>
        <w:pStyle w:val="Heading1"/>
      </w:pPr>
      <w:bookmarkStart w:id="2" w:name="O_1101992"/>
      <w:bookmarkEnd w:id="2"/>
      <w:r w:rsidRPr="00A837CA">
        <w:t>Performance Evidence</w:t>
      </w:r>
    </w:p>
    <w:p w:rsidR="00000000" w:rsidRPr="00A837CA" w:rsidP="00EE3F8C">
      <w:pPr>
        <w:pStyle w:val="BodyText"/>
      </w:pPr>
      <w:r w:rsidRPr="00A837CA">
        <w:t>An individual demonstrating competency must satisfy all of the elements and performance criteria in this unit.</w:t>
      </w:r>
    </w:p>
    <w:p w:rsidR="00000000" w:rsidRPr="00A837CA" w:rsidP="00EE3F8C">
      <w:pPr>
        <w:pStyle w:val="BodyText"/>
      </w:pPr>
      <w:r w:rsidRPr="00A837CA">
        <w:t>There must be evidence that, on one occasion, the individual has:</w:t>
      </w:r>
    </w:p>
    <w:p w:rsidR="00000000" w:rsidRPr="00A837CA" w:rsidP="00A837CA">
      <w:pPr>
        <w:pStyle w:val="ListBullet"/>
      </w:pPr>
      <w:r w:rsidRPr="00A837CA">
        <w:t>planned and constructed one forest road or track</w:t>
      </w:r>
      <w:r w:rsidRPr="00A837CA">
        <w:t xml:space="preserve"> according to workplace tolerances in an operational forest </w:t>
      </w:r>
    </w:p>
    <w:p w:rsidR="00000000" w:rsidRPr="00A837CA" w:rsidP="00A837CA">
      <w:pPr>
        <w:pStyle w:val="ListBullet"/>
      </w:pPr>
      <w:r w:rsidRPr="00A837CA">
        <w:t xml:space="preserve">planned, carried out and reported on maintenance of one forest road or track according to workplace tolerances in an operational forest. </w:t>
      </w:r>
    </w:p>
    <w:p w:rsidR="00000000" w:rsidRPr="00A837CA" w:rsidP="00EE3F8C">
      <w:pPr>
        <w:pStyle w:val="BodyText"/>
      </w:pPr>
      <w:r w:rsidRPr="00A837CA">
        <w:t>In completing this work, the individual has followed a work order or instruction, workplace policy and procedures and current workplace health and safety legislation, regulations and related industry standards and codes of practice applicable to forest roa</w:t>
      </w:r>
      <w:r w:rsidRPr="00A837CA">
        <w:t>d and track construction operations.</w:t>
      </w:r>
    </w:p>
    <w:p w:rsidR="00000000" w:rsidRPr="00A837CA" w:rsidP="00A837CA">
      <w:pPr>
        <w:pStyle w:val="Heading1"/>
      </w:pPr>
      <w:bookmarkStart w:id="3" w:name="O_1101993"/>
      <w:bookmarkEnd w:id="3"/>
      <w:r w:rsidRPr="00A837CA">
        <w:t>Knowledge Evidence</w:t>
      </w:r>
    </w:p>
    <w:p w:rsidR="00000000" w:rsidRPr="00A837CA" w:rsidP="00EE3F8C">
      <w:pPr>
        <w:pStyle w:val="BodyText"/>
      </w:pPr>
      <w:r w:rsidRPr="00A837CA">
        <w:t>An individual must be able to demonstrate the knowledge required to perform the tasks outlined in the elements and performance criteria of this unit. This includes knowledge of:</w:t>
      </w:r>
    </w:p>
    <w:p w:rsidR="00000000" w:rsidRPr="00A837CA" w:rsidP="00A837CA">
      <w:pPr>
        <w:pStyle w:val="ListBullet"/>
      </w:pPr>
      <w:r w:rsidRPr="00A837CA">
        <w:t>le</w:t>
      </w:r>
      <w:r w:rsidRPr="00A837CA">
        <w:t>gislation, regulations, standards, codes of practice and established safe practices for constructing and maintaining forest roads and tracks:</w:t>
      </w:r>
    </w:p>
    <w:p w:rsidR="00000000" w:rsidRPr="00A837CA" w:rsidP="00A837CA">
      <w:pPr>
        <w:pStyle w:val="ListBullet2"/>
      </w:pPr>
      <w:r w:rsidRPr="00A837CA">
        <w:t>data relating to road requirements and restrictions</w:t>
      </w:r>
    </w:p>
    <w:p w:rsidR="00000000" w:rsidRPr="00A837CA" w:rsidP="00A837CA">
      <w:pPr>
        <w:pStyle w:val="ListBullet2"/>
      </w:pPr>
      <w:r w:rsidRPr="00A837CA">
        <w:t>maximum road loads</w:t>
      </w:r>
    </w:p>
    <w:p w:rsidR="00000000" w:rsidRPr="00A837CA" w:rsidP="00A837CA">
      <w:pPr>
        <w:pStyle w:val="ListBullet2"/>
      </w:pPr>
      <w:r w:rsidRPr="00A837CA">
        <w:t>likely weather conditions</w:t>
      </w:r>
    </w:p>
    <w:p w:rsidR="00000000" w:rsidRPr="00A837CA" w:rsidP="00A837CA">
      <w:pPr>
        <w:pStyle w:val="ListBullet2"/>
      </w:pPr>
      <w:r w:rsidRPr="00A837CA">
        <w:t>expected timefra</w:t>
      </w:r>
      <w:r w:rsidRPr="00A837CA">
        <w:t>mes</w:t>
      </w:r>
    </w:p>
    <w:p w:rsidR="00000000" w:rsidRPr="00A837CA" w:rsidP="00A837CA">
      <w:pPr>
        <w:pStyle w:val="ListBullet2"/>
      </w:pPr>
      <w:r w:rsidRPr="00A837CA">
        <w:t>survey locations and requirements</w:t>
      </w:r>
    </w:p>
    <w:p w:rsidR="00000000" w:rsidRPr="00A837CA" w:rsidP="00A837CA">
      <w:pPr>
        <w:pStyle w:val="ListBullet2"/>
      </w:pPr>
      <w:r w:rsidRPr="00A837CA">
        <w:t>water courses</w:t>
      </w:r>
    </w:p>
    <w:p w:rsidR="00000000" w:rsidRPr="00A837CA" w:rsidP="00A837CA">
      <w:pPr>
        <w:pStyle w:val="ListBullet2"/>
      </w:pPr>
      <w:r w:rsidRPr="00A837CA">
        <w:t>location of log landings</w:t>
      </w:r>
    </w:p>
    <w:p w:rsidR="00000000" w:rsidRPr="00A837CA" w:rsidP="00A837CA">
      <w:pPr>
        <w:pStyle w:val="ListBullet2"/>
      </w:pPr>
      <w:r w:rsidRPr="00A837CA">
        <w:t>road entry points</w:t>
      </w:r>
    </w:p>
    <w:p w:rsidR="00000000" w:rsidRPr="00A837CA" w:rsidP="00A837CA">
      <w:pPr>
        <w:pStyle w:val="ListBullet2"/>
      </w:pPr>
      <w:r w:rsidRPr="00A837CA">
        <w:t>crossing or entry points for other roads and tracks</w:t>
      </w:r>
    </w:p>
    <w:p w:rsidR="00000000" w:rsidRPr="00A837CA" w:rsidP="00A837CA">
      <w:pPr>
        <w:pStyle w:val="ListBullet2"/>
      </w:pPr>
      <w:r w:rsidRPr="00A837CA">
        <w:t>budget</w:t>
      </w:r>
    </w:p>
    <w:p w:rsidR="00000000" w:rsidRPr="00A837CA" w:rsidP="00A837CA">
      <w:pPr>
        <w:pStyle w:val="ListBullet"/>
      </w:pPr>
      <w:r w:rsidRPr="00A837CA">
        <w:t>environmental protection requirements relating to:</w:t>
      </w:r>
    </w:p>
    <w:p w:rsidR="00000000" w:rsidRPr="00A837CA" w:rsidP="00A837CA">
      <w:pPr>
        <w:pStyle w:val="ListBullet2"/>
      </w:pPr>
      <w:r w:rsidRPr="00A837CA">
        <w:t>roadside conditions and climate</w:t>
      </w:r>
    </w:p>
    <w:p w:rsidR="00000000" w:rsidRPr="00A837CA" w:rsidP="00A837CA">
      <w:pPr>
        <w:pStyle w:val="ListBullet2"/>
      </w:pPr>
      <w:r w:rsidRPr="00A837CA">
        <w:t>habitat trees</w:t>
      </w:r>
    </w:p>
    <w:p w:rsidR="00000000" w:rsidRPr="00A837CA" w:rsidP="00A837CA">
      <w:pPr>
        <w:pStyle w:val="ListBullet2"/>
      </w:pPr>
      <w:r w:rsidRPr="00A837CA">
        <w:t>ground growth</w:t>
      </w:r>
    </w:p>
    <w:p w:rsidR="00000000" w:rsidRPr="00A837CA" w:rsidP="00A837CA">
      <w:pPr>
        <w:pStyle w:val="ListBullet2"/>
      </w:pPr>
      <w:r w:rsidRPr="00A837CA">
        <w:t>canopy</w:t>
      </w:r>
    </w:p>
    <w:p w:rsidR="00000000" w:rsidRPr="00A837CA" w:rsidP="00A837CA">
      <w:pPr>
        <w:pStyle w:val="ListBullet2"/>
      </w:pPr>
      <w:r w:rsidRPr="00A837CA">
        <w:t>general forest lean</w:t>
      </w:r>
    </w:p>
    <w:p w:rsidR="00000000" w:rsidRPr="00A837CA" w:rsidP="00A837CA">
      <w:pPr>
        <w:pStyle w:val="ListBullet2"/>
      </w:pPr>
      <w:r w:rsidRPr="00A837CA">
        <w:t>wind speed and direction</w:t>
      </w:r>
    </w:p>
    <w:p w:rsidR="00000000" w:rsidRPr="00A837CA" w:rsidP="00A837CA">
      <w:pPr>
        <w:pStyle w:val="ListBullet2"/>
      </w:pPr>
      <w:r w:rsidRPr="00A837CA">
        <w:t>fallen trees</w:t>
      </w:r>
    </w:p>
    <w:p w:rsidR="00000000" w:rsidRPr="00A837CA" w:rsidP="00A837CA">
      <w:pPr>
        <w:pStyle w:val="ListBullet2"/>
      </w:pPr>
      <w:r w:rsidRPr="00A837CA">
        <w:t>density of trees</w:t>
      </w:r>
    </w:p>
    <w:p w:rsidR="00000000" w:rsidRPr="00A837CA" w:rsidP="00A837CA">
      <w:pPr>
        <w:pStyle w:val="ListBullet2"/>
      </w:pPr>
      <w:r w:rsidRPr="00A837CA">
        <w:t>ground slope</w:t>
      </w:r>
    </w:p>
    <w:p w:rsidR="00000000" w:rsidRPr="00A837CA" w:rsidP="00A837CA">
      <w:pPr>
        <w:pStyle w:val="ListBullet2"/>
      </w:pPr>
      <w:r w:rsidRPr="00A837CA">
        <w:t>soil and water protection</w:t>
      </w:r>
    </w:p>
    <w:p w:rsidR="00000000" w:rsidRPr="00A837CA" w:rsidP="00A837CA">
      <w:pPr>
        <w:pStyle w:val="ListBullet2"/>
      </w:pPr>
      <w:r w:rsidRPr="00A837CA">
        <w:t>ground hazards</w:t>
      </w:r>
    </w:p>
    <w:p w:rsidR="00000000" w:rsidRPr="00A837CA" w:rsidP="00A837CA">
      <w:pPr>
        <w:pStyle w:val="ListBullet2"/>
      </w:pPr>
      <w:r w:rsidRPr="00A837CA">
        <w:t>obstacles</w:t>
      </w:r>
    </w:p>
    <w:p w:rsidR="00000000" w:rsidRPr="00A837CA" w:rsidP="00A837CA">
      <w:pPr>
        <w:pStyle w:val="ListBullet"/>
      </w:pPr>
      <w:r w:rsidRPr="00A837CA">
        <w:t>environmental values and aquatic ecosystems to be protected</w:t>
      </w:r>
    </w:p>
    <w:p w:rsidR="00000000" w:rsidRPr="00A837CA" w:rsidP="00A837CA">
      <w:pPr>
        <w:pStyle w:val="ListBullet"/>
      </w:pPr>
      <w:r w:rsidRPr="00A837CA">
        <w:t>workplace procedures, checks and routine maintenance to be carried out on construction equipment</w:t>
      </w:r>
    </w:p>
    <w:p w:rsidR="00000000" w:rsidRPr="00A837CA" w:rsidP="00A837CA">
      <w:pPr>
        <w:pStyle w:val="ListBullet"/>
      </w:pPr>
      <w:r w:rsidRPr="00A837CA">
        <w:t>forestry road construction methods</w:t>
      </w:r>
    </w:p>
    <w:p w:rsidR="00000000" w:rsidRPr="00A837CA" w:rsidP="00A837CA">
      <w:pPr>
        <w:pStyle w:val="ListBullet"/>
      </w:pPr>
      <w:r w:rsidRPr="00A837CA">
        <w:t>risks and hazards associated with forest road and track construction</w:t>
      </w:r>
    </w:p>
    <w:p w:rsidR="00000000" w:rsidRPr="00A837CA" w:rsidP="00A837CA">
      <w:pPr>
        <w:pStyle w:val="ListBullet"/>
      </w:pPr>
      <w:r w:rsidRPr="00A837CA">
        <w:t xml:space="preserve">road transport equipment requirements and capabilities </w:t>
      </w:r>
      <w:r w:rsidRPr="00A837CA">
        <w:t>in forest operations</w:t>
      </w:r>
    </w:p>
    <w:p w:rsidR="00000000" w:rsidRPr="00A837CA" w:rsidP="00A837CA">
      <w:pPr>
        <w:pStyle w:val="ListBullet"/>
      </w:pPr>
      <w:r w:rsidRPr="00A837CA">
        <w:t>ground water behaviour that impact on the construction of forestry roads and tracks</w:t>
      </w:r>
    </w:p>
    <w:p w:rsidR="00000000" w:rsidRPr="00A837CA" w:rsidP="00A837CA">
      <w:pPr>
        <w:pStyle w:val="ListBullet"/>
      </w:pPr>
      <w:r w:rsidRPr="00A837CA">
        <w:t>workplace health and safety requirements, fire protocols and emergency evacuation procedures relevant to forest road and track construction operations.</w:t>
      </w:r>
    </w:p>
    <w:p w:rsidR="00000000" w:rsidRPr="00A837CA" w:rsidP="00A837CA">
      <w:pPr>
        <w:pStyle w:val="AllowPageBreak"/>
      </w:pPr>
    </w:p>
    <w:p w:rsidR="00000000" w:rsidRPr="00A837CA" w:rsidP="00A837CA">
      <w:pPr>
        <w:pStyle w:val="Heading1"/>
      </w:pPr>
      <w:bookmarkStart w:id="4" w:name="O_1101994"/>
      <w:bookmarkEnd w:id="4"/>
      <w:r w:rsidRPr="00A837CA">
        <w:t>Assessment Conditions</w:t>
      </w:r>
    </w:p>
    <w:p w:rsidR="00000000" w:rsidRPr="00A837CA" w:rsidP="00EE3F8C">
      <w:pPr>
        <w:pStyle w:val="BodyText"/>
      </w:pPr>
      <w:r w:rsidRPr="00A837CA">
        <w:t xml:space="preserve">Assessment of the skills in this unit of competency must take place under the following conditions: </w:t>
      </w:r>
    </w:p>
    <w:p w:rsidR="00000000" w:rsidRPr="00A837CA" w:rsidP="00A837CA">
      <w:pPr>
        <w:pStyle w:val="ListBullet"/>
      </w:pPr>
      <w:r w:rsidRPr="00A837CA">
        <w:t>physical conditions:</w:t>
      </w:r>
    </w:p>
    <w:p w:rsidR="00000000" w:rsidRPr="00A837CA" w:rsidP="00A837CA">
      <w:pPr>
        <w:pStyle w:val="ListBullet2"/>
      </w:pPr>
      <w:r w:rsidRPr="00A837CA">
        <w:t>skills must be demonstrated in an operational forest or an environment that accurately rep</w:t>
      </w:r>
      <w:r w:rsidRPr="00A837CA">
        <w:t xml:space="preserve">resents workplace conditions </w:t>
      </w:r>
    </w:p>
    <w:p w:rsidR="00000000" w:rsidRPr="00A837CA" w:rsidP="00A837CA">
      <w:pPr>
        <w:pStyle w:val="ListBullet"/>
      </w:pPr>
      <w:r w:rsidRPr="00A837CA">
        <w:t>resources, equipment and materials:</w:t>
      </w:r>
    </w:p>
    <w:p w:rsidR="00000000" w:rsidRPr="00A837CA" w:rsidP="00A837CA">
      <w:pPr>
        <w:pStyle w:val="ListBullet2"/>
      </w:pPr>
      <w:r w:rsidRPr="00A837CA">
        <w:t>tools and equipment required for forest road and track construction operations</w:t>
      </w:r>
    </w:p>
    <w:p w:rsidR="00000000" w:rsidRPr="00A837CA" w:rsidP="00A837CA">
      <w:pPr>
        <w:pStyle w:val="ListBullet2"/>
      </w:pPr>
      <w:r w:rsidRPr="00A837CA">
        <w:t xml:space="preserve">personal protective equipment </w:t>
      </w:r>
    </w:p>
    <w:p w:rsidR="00000000" w:rsidRPr="00A837CA" w:rsidP="00A837CA">
      <w:pPr>
        <w:pStyle w:val="ListBullet2"/>
      </w:pPr>
      <w:r w:rsidRPr="00A837CA">
        <w:t>communication system</w:t>
      </w:r>
    </w:p>
    <w:p w:rsidR="00000000" w:rsidRPr="00A837CA" w:rsidP="00A837CA">
      <w:pPr>
        <w:pStyle w:val="ListBullet"/>
      </w:pPr>
      <w:r w:rsidRPr="00A837CA">
        <w:t>specifications:</w:t>
      </w:r>
    </w:p>
    <w:p w:rsidR="00000000" w:rsidRPr="00A837CA" w:rsidP="00A837CA">
      <w:pPr>
        <w:pStyle w:val="ListBullet2"/>
      </w:pPr>
      <w:r w:rsidRPr="00A837CA">
        <w:t>access to work ord</w:t>
      </w:r>
      <w:r w:rsidRPr="00A837CA">
        <w:t>er or instruction detailing forest road and track construction operations to be carried out by operator</w:t>
      </w:r>
    </w:p>
    <w:p w:rsidR="00000000" w:rsidRPr="00A837CA" w:rsidP="00A837CA">
      <w:pPr>
        <w:pStyle w:val="ListBullet2"/>
      </w:pPr>
      <w:r w:rsidRPr="00A837CA">
        <w:t>access to workplace safety and environmental protection policies and procedures applicable to forest road and track construction operations</w:t>
      </w:r>
    </w:p>
    <w:p w:rsidR="00000000" w:rsidRPr="00A837CA" w:rsidP="00A837CA">
      <w:pPr>
        <w:pStyle w:val="ListBullet2"/>
      </w:pPr>
      <w:r w:rsidRPr="00A837CA">
        <w:t>access to wo</w:t>
      </w:r>
      <w:r w:rsidRPr="00A837CA">
        <w:t>rkplace procedures and forms for recording information related to constructing and maintaining forest roads and tracks.</w:t>
      </w:r>
    </w:p>
    <w:p w:rsidR="00000000" w:rsidRPr="00A837CA" w:rsidP="00EE3F8C">
      <w:pPr>
        <w:pStyle w:val="BodyText"/>
      </w:pPr>
      <w:r w:rsidRPr="00A837CA">
        <w:t>Assessors of this unit must satisfy the requirements for assessors in applicable vocational education and training legislation, framewor</w:t>
      </w:r>
      <w:r w:rsidRPr="00A837CA">
        <w:t xml:space="preserve">ks and/or standards. </w:t>
      </w:r>
    </w:p>
    <w:p w:rsidR="00000000" w:rsidRPr="00A837CA" w:rsidP="00A837CA">
      <w:pPr>
        <w:pStyle w:val="Heading1"/>
      </w:pPr>
      <w:bookmarkStart w:id="5" w:name="O_1101997"/>
      <w:bookmarkEnd w:id="5"/>
      <w:r w:rsidRPr="00A837CA">
        <w:t>Links</w:t>
      </w:r>
    </w:p>
    <w:p w:rsidR="00000000" w:rsidRPr="00A837CA" w:rsidP="00EE3F8C">
      <w:pPr>
        <w:pStyle w:val="BodyText"/>
      </w:pPr>
      <w:r w:rsidRPr="00A837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3497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837CA" w:rsidP="00A837CA"/>
    <w:sectPr w:rsidSect="00A837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CA" w:rsidRPr="00EE3F8C" w:rsidP="00EE3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8C" w:rsidP="00A83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3F8C" w:rsidP="00A83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3F8C" w:rsidP="00A83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7CA" w:rsidRPr="00EE3F8C" w:rsidP="00EE3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8C" w:rsidRPr="002D2AF8" w:rsidP="00A83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FWPFGM3208 Construct and maintain forest roads and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E3F8C" w:rsidP="00A83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D29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7A2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761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7CA"/>
  </w:style>
  <w:style w:type="character" w:customStyle="1" w:styleId="Heading1Char">
    <w:name w:val="Heading 1 Char"/>
    <w:basedOn w:val="DefaultParagraphFont"/>
    <w:link w:val="Heading1"/>
    <w:rsid w:val="00A83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7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7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7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37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3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37CA"/>
    <w:rPr>
      <w:b/>
    </w:rPr>
  </w:style>
  <w:style w:type="character" w:customStyle="1" w:styleId="Heading2Char">
    <w:name w:val="Heading 2 Char"/>
    <w:basedOn w:val="DefaultParagraphFont"/>
    <w:link w:val="Heading2"/>
    <w:rsid w:val="00A83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7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7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37CA"/>
    <w:rPr>
      <w:b/>
      <w:spacing w:val="0"/>
    </w:rPr>
  </w:style>
  <w:style w:type="paragraph" w:customStyle="1" w:styleId="SuperTitle">
    <w:name w:val="SuperTitle"/>
    <w:basedOn w:val="Title"/>
    <w:rsid w:val="00A83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3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7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7CA"/>
    <w:rPr>
      <w:i/>
    </w:rPr>
  </w:style>
  <w:style w:type="paragraph" w:styleId="Caption">
    <w:name w:val="caption"/>
    <w:basedOn w:val="BodyText"/>
    <w:next w:val="Normal"/>
    <w:qFormat/>
    <w:rsid w:val="00A83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7CA"/>
  </w:style>
  <w:style w:type="paragraph" w:styleId="TableofFigures">
    <w:name w:val="table of figures"/>
    <w:basedOn w:val="Normal"/>
    <w:next w:val="Normal"/>
    <w:semiHidden/>
    <w:rsid w:val="00A83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7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37CA"/>
    <w:rPr>
      <w:rFonts w:ascii="Wingdings" w:hAnsi="Wingdings"/>
    </w:rPr>
  </w:style>
  <w:style w:type="paragraph" w:customStyle="1" w:styleId="TableHeading">
    <w:name w:val="Table Heading"/>
    <w:basedOn w:val="HeadingBase"/>
    <w:rsid w:val="00A83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7CA"/>
    <w:rPr>
      <w:color w:val="0033CC"/>
      <w:u w:val="none"/>
    </w:rPr>
  </w:style>
  <w:style w:type="paragraph" w:customStyle="1" w:styleId="BodyTextRight">
    <w:name w:val="Body Text Right"/>
    <w:basedOn w:val="BodyText"/>
    <w:rsid w:val="00A83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7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7CA"/>
    <w:rPr>
      <w:sz w:val="32"/>
    </w:rPr>
  </w:style>
  <w:style w:type="paragraph" w:customStyle="1" w:styleId="HeadingProcedure">
    <w:name w:val="Heading Procedure"/>
    <w:basedOn w:val="HeadingBase"/>
    <w:next w:val="Normal"/>
    <w:rsid w:val="00A83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7CA"/>
    <w:pPr>
      <w:spacing w:before="60" w:after="60"/>
    </w:pPr>
  </w:style>
  <w:style w:type="paragraph" w:styleId="ListContinue">
    <w:name w:val="List Continue"/>
    <w:basedOn w:val="List"/>
    <w:rsid w:val="00A837CA"/>
    <w:pPr>
      <w:ind w:firstLine="0"/>
    </w:pPr>
  </w:style>
  <w:style w:type="paragraph" w:customStyle="1" w:styleId="ListNote">
    <w:name w:val="List Note"/>
    <w:basedOn w:val="List"/>
    <w:rsid w:val="00A83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7CA"/>
    <w:rPr>
      <w:rFonts w:ascii="Courier New" w:hAnsi="Courier New"/>
    </w:rPr>
  </w:style>
  <w:style w:type="paragraph" w:customStyle="1" w:styleId="NoteBullet">
    <w:name w:val="Note Bullet"/>
    <w:basedOn w:val="Note"/>
    <w:rsid w:val="00A83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7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3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7CA"/>
    <w:rPr>
      <w:b/>
      <w:smallCaps/>
    </w:rPr>
  </w:style>
  <w:style w:type="paragraph" w:customStyle="1" w:styleId="TableListNumber">
    <w:name w:val="Table List Number"/>
    <w:basedOn w:val="ListNumber"/>
    <w:rsid w:val="00A83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7CA"/>
    <w:pPr>
      <w:numPr>
        <w:numId w:val="9"/>
      </w:numPr>
    </w:pPr>
  </w:style>
  <w:style w:type="paragraph" w:customStyle="1" w:styleId="ListAlpha2">
    <w:name w:val="List Alpha 2"/>
    <w:basedOn w:val="List2"/>
    <w:rsid w:val="00A837CA"/>
    <w:pPr>
      <w:numPr>
        <w:numId w:val="8"/>
      </w:numPr>
    </w:pPr>
  </w:style>
  <w:style w:type="paragraph" w:styleId="List2">
    <w:name w:val="List 2"/>
    <w:basedOn w:val="BodyText"/>
    <w:rsid w:val="00A83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7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7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7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37CA"/>
    <w:pPr>
      <w:numPr>
        <w:numId w:val="4"/>
      </w:numPr>
    </w:pPr>
  </w:style>
  <w:style w:type="paragraph" w:styleId="ListContinue2">
    <w:name w:val="List Continue 2"/>
    <w:basedOn w:val="List2"/>
    <w:rsid w:val="00A837CA"/>
    <w:pPr>
      <w:ind w:firstLine="0"/>
    </w:pPr>
  </w:style>
  <w:style w:type="paragraph" w:styleId="ListContinue3">
    <w:name w:val="List Continue 3"/>
    <w:basedOn w:val="List3"/>
    <w:rsid w:val="00A837CA"/>
    <w:pPr>
      <w:ind w:left="1021" w:firstLine="0"/>
    </w:pPr>
  </w:style>
  <w:style w:type="paragraph" w:styleId="ListContinue4">
    <w:name w:val="List Continue 4"/>
    <w:basedOn w:val="List4"/>
    <w:rsid w:val="00A837CA"/>
    <w:pPr>
      <w:ind w:firstLine="0"/>
    </w:pPr>
  </w:style>
  <w:style w:type="paragraph" w:styleId="ListContinue5">
    <w:name w:val="List Continue 5"/>
    <w:basedOn w:val="List5"/>
    <w:rsid w:val="00A837CA"/>
    <w:pPr>
      <w:ind w:firstLine="0"/>
    </w:pPr>
  </w:style>
  <w:style w:type="paragraph" w:styleId="ListNumber3">
    <w:name w:val="List Number 3"/>
    <w:basedOn w:val="List3"/>
    <w:rsid w:val="00A837CA"/>
    <w:pPr>
      <w:numPr>
        <w:numId w:val="5"/>
      </w:numPr>
    </w:pPr>
  </w:style>
  <w:style w:type="paragraph" w:styleId="ListNumber4">
    <w:name w:val="List Number 4"/>
    <w:basedOn w:val="List4"/>
    <w:rsid w:val="00A837CA"/>
    <w:pPr>
      <w:numPr>
        <w:numId w:val="6"/>
      </w:numPr>
    </w:pPr>
  </w:style>
  <w:style w:type="paragraph" w:styleId="ListNumber5">
    <w:name w:val="List Number 5"/>
    <w:basedOn w:val="List5"/>
    <w:rsid w:val="00A837CA"/>
    <w:pPr>
      <w:numPr>
        <w:numId w:val="7"/>
      </w:numPr>
    </w:pPr>
  </w:style>
  <w:style w:type="paragraph" w:styleId="BlockText">
    <w:name w:val="Block Text"/>
    <w:basedOn w:val="Normal"/>
    <w:rsid w:val="00A83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7CA"/>
    <w:rPr>
      <w:sz w:val="16"/>
      <w:vertAlign w:val="superscript"/>
    </w:rPr>
  </w:style>
  <w:style w:type="character" w:customStyle="1" w:styleId="Symbols">
    <w:name w:val="Symbols"/>
    <w:basedOn w:val="DefaultParagraphFont"/>
    <w:rsid w:val="00A837CA"/>
    <w:rPr>
      <w:rFonts w:ascii="Symbol" w:hAnsi="Symbol"/>
    </w:rPr>
  </w:style>
  <w:style w:type="character" w:customStyle="1" w:styleId="MenuOptions">
    <w:name w:val="Menu Options"/>
    <w:basedOn w:val="DefaultParagraphFont"/>
    <w:rsid w:val="00A83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7CA"/>
    <w:rPr>
      <w:b/>
    </w:rPr>
  </w:style>
  <w:style w:type="character" w:customStyle="1" w:styleId="Underlined">
    <w:name w:val="Underlined"/>
    <w:basedOn w:val="DefaultParagraphFont"/>
    <w:rsid w:val="00A837CA"/>
    <w:rPr>
      <w:u w:val="single"/>
    </w:rPr>
  </w:style>
  <w:style w:type="paragraph" w:customStyle="1" w:styleId="TableBodyTextRight">
    <w:name w:val="Table Body Text Right"/>
    <w:basedOn w:val="TableBodyText"/>
    <w:rsid w:val="00A83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7CA"/>
    <w:rPr>
      <w:sz w:val="18"/>
    </w:rPr>
  </w:style>
  <w:style w:type="paragraph" w:customStyle="1" w:styleId="BodySmallRight">
    <w:name w:val="Body Small Right"/>
    <w:basedOn w:val="BodyTextRight"/>
    <w:rsid w:val="00A837CA"/>
    <w:rPr>
      <w:sz w:val="18"/>
      <w:szCs w:val="18"/>
    </w:rPr>
  </w:style>
  <w:style w:type="paragraph" w:customStyle="1" w:styleId="MarginEdition">
    <w:name w:val="Margin Edition"/>
    <w:basedOn w:val="MarginNote"/>
    <w:rsid w:val="00A83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7CA"/>
    <w:rPr>
      <w:sz w:val="2"/>
      <w:szCs w:val="2"/>
    </w:rPr>
  </w:style>
  <w:style w:type="character" w:customStyle="1" w:styleId="Small">
    <w:name w:val="Small"/>
    <w:basedOn w:val="DefaultParagraphFont"/>
    <w:rsid w:val="00A837CA"/>
    <w:rPr>
      <w:sz w:val="16"/>
    </w:rPr>
  </w:style>
  <w:style w:type="paragraph" w:customStyle="1" w:styleId="WideTable">
    <w:name w:val="Wide Table"/>
    <w:basedOn w:val="Normal"/>
    <w:rsid w:val="00A83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7CA"/>
  </w:style>
  <w:style w:type="paragraph" w:styleId="Quote">
    <w:name w:val="Quote"/>
    <w:basedOn w:val="Heading1"/>
    <w:link w:val="QuoteChar"/>
    <w:qFormat/>
    <w:rsid w:val="00A83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7CA"/>
    <w:pPr>
      <w:pageBreakBefore/>
    </w:pPr>
  </w:style>
  <w:style w:type="paragraph" w:customStyle="1" w:styleId="Border">
    <w:name w:val="Border"/>
    <w:basedOn w:val="Normal"/>
    <w:qFormat/>
    <w:rsid w:val="00A83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7CA"/>
    <w:rPr>
      <w:u w:val="single"/>
    </w:rPr>
  </w:style>
  <w:style w:type="character" w:customStyle="1" w:styleId="BoldandItalics">
    <w:name w:val="Bold and Italics"/>
    <w:qFormat/>
    <w:rsid w:val="00A837CA"/>
    <w:rPr>
      <w:b/>
      <w:i/>
      <w:u w:val="none"/>
    </w:rPr>
  </w:style>
  <w:style w:type="paragraph" w:styleId="BalloonText">
    <w:name w:val="Balloon Text"/>
    <w:basedOn w:val="Normal"/>
    <w:link w:val="BalloonTextChar"/>
    <w:rsid w:val="00A83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7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7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7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3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3329</Characters>
  <Application>Microsoft Office Word</Application>
  <DocSecurity>0</DocSecurity>
  <Lines>92</Lines>
  <Paragraphs>73</Paragraphs>
  <ScaleCrop>false</ScaleCrop>
  <Company>Author-it Software Corporation Ltd.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FWPFGM3208 Construct and maintain forest roads and tracks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2024-04-26T01:59:00Z</dcterms:created>
  <dcterms:modified xsi:type="dcterms:W3CDTF">2024-04-26T01:59:00Z</dcterms:modified>
</cp:coreProperties>
</file>