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22A" w:rsidP="00300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FWPFGM2214 Maintain visitor sites</w:t>
      </w:r>
      <w:r>
        <w:fldChar w:fldCharType="end"/>
      </w:r>
    </w:p>
    <w:p w:rsidR="0030022A" w:rsidP="0030022A">
      <w:pPr>
        <w:pStyle w:val="Version"/>
        <w:sectPr w:rsidSect="00F62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235D" w:rsidP="00F6235D">
      <w:pPr>
        <w:pStyle w:val="SuperHeading"/>
      </w:pPr>
      <w:r w:rsidRPr="00F6235D">
        <w:t>Assessment Requirements for FWPFGM2214 Maintain visitor sites</w:t>
      </w:r>
    </w:p>
    <w:p w:rsidR="00000000" w:rsidRPr="00F6235D" w:rsidP="00F6235D">
      <w:pPr>
        <w:pStyle w:val="Heading1"/>
      </w:pPr>
      <w:bookmarkStart w:id="1" w:name="O_972555"/>
      <w:bookmarkEnd w:id="1"/>
      <w:r w:rsidRPr="00F623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23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35D" w:rsidP="00F6235D">
            <w:pPr>
              <w:pStyle w:val="BodyText"/>
            </w:pPr>
            <w:r w:rsidRPr="00F623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35D">
            <w:pPr>
              <w:pStyle w:val="BodyText"/>
              <w:rPr>
                <w:lang w:val="en-NZ"/>
              </w:rPr>
            </w:pPr>
            <w:r w:rsidRPr="00F6235D">
              <w:rPr>
                <w:rStyle w:val="SpecialBold"/>
              </w:rPr>
              <w:t>Comments</w:t>
            </w:r>
          </w:p>
        </w:tc>
      </w:tr>
      <w:tr w:rsidTr="00F623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35D">
            <w:pPr>
              <w:pStyle w:val="BodyText"/>
              <w:rPr>
                <w:lang w:val="en-NZ"/>
              </w:rPr>
            </w:pPr>
            <w:r w:rsidRPr="00F6235D">
              <w:t>Release 2</w:t>
            </w:r>
            <w:r w:rsidRPr="00F6235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35D">
            <w:pPr>
              <w:pStyle w:val="BodyText"/>
              <w:rPr>
                <w:lang w:val="en-NZ"/>
              </w:rPr>
            </w:pPr>
            <w:r w:rsidRPr="00F6235D">
              <w:t>This version released with FWP Forest and Wood Products Training Package Version 3.0.</w:t>
            </w:r>
          </w:p>
        </w:tc>
      </w:tr>
      <w:tr w:rsidTr="00F623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35D">
            <w:pPr>
              <w:pStyle w:val="BodyText"/>
              <w:rPr>
                <w:lang w:val="en-NZ"/>
              </w:rPr>
            </w:pPr>
            <w:r w:rsidRPr="00F623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35D" w:rsidP="00F6235D">
            <w:pPr>
              <w:pStyle w:val="BodyText"/>
            </w:pPr>
            <w:r w:rsidRPr="00F6235D">
              <w:t>This version released with FWP Forest and Wood Products Training Package Version 2.0.</w:t>
            </w:r>
          </w:p>
        </w:tc>
      </w:tr>
    </w:tbl>
    <w:p w:rsidR="00000000" w:rsidRPr="00F6235D" w:rsidP="00F6235D">
      <w:pPr>
        <w:pStyle w:val="BodyText"/>
      </w:pPr>
    </w:p>
    <w:p w:rsidR="00000000" w:rsidRPr="00F6235D" w:rsidP="00F6235D">
      <w:pPr>
        <w:pStyle w:val="AllowPageBreak"/>
      </w:pPr>
    </w:p>
    <w:p w:rsidR="00000000" w:rsidRPr="00F6235D" w:rsidP="00F6235D">
      <w:pPr>
        <w:pStyle w:val="Heading1"/>
      </w:pPr>
      <w:bookmarkStart w:id="2" w:name="O_972554"/>
      <w:bookmarkEnd w:id="2"/>
      <w:r w:rsidRPr="00F6235D">
        <w:t>Performance Evidence</w:t>
      </w:r>
    </w:p>
    <w:p w:rsidR="00000000" w:rsidRPr="00F6235D" w:rsidP="0030022A">
      <w:pPr>
        <w:pStyle w:val="BodyText"/>
      </w:pPr>
      <w:r w:rsidRPr="00F6235D">
        <w:t>A person demonstrating competency in this unit must satisfy all of the elements, performance criteria and foundation skills of this unit.  If a specific volume or frequency is not stated below, then evidence must be pro</w:t>
      </w:r>
      <w:r w:rsidRPr="00F6235D">
        <w:t>vided that the following requirements have been performed on at least one occasion:</w:t>
      </w:r>
    </w:p>
    <w:p w:rsidR="00000000" w:rsidRPr="00F6235D" w:rsidP="00F6235D">
      <w:pPr>
        <w:pStyle w:val="ListBullet"/>
      </w:pPr>
      <w:r w:rsidRPr="00F6235D">
        <w:t>maintain visitor sites by:</w:t>
      </w:r>
    </w:p>
    <w:p w:rsidR="00000000" w:rsidRPr="00F6235D" w:rsidP="00F6235D">
      <w:pPr>
        <w:pStyle w:val="ListBullet2"/>
      </w:pPr>
      <w:r w:rsidRPr="00F6235D">
        <w:t>lawn mowing and edging</w:t>
      </w:r>
    </w:p>
    <w:p w:rsidR="00000000" w:rsidRPr="00F6235D" w:rsidP="00F6235D">
      <w:pPr>
        <w:pStyle w:val="ListBullet2"/>
      </w:pPr>
      <w:r w:rsidRPr="00F6235D">
        <w:t>raking leaves</w:t>
      </w:r>
    </w:p>
    <w:p w:rsidR="00000000" w:rsidRPr="00F6235D" w:rsidP="00F6235D">
      <w:pPr>
        <w:pStyle w:val="ListBullet2"/>
      </w:pPr>
      <w:r w:rsidRPr="00F6235D">
        <w:t>cleaning toilets, shower blocks and other structures</w:t>
      </w:r>
    </w:p>
    <w:p w:rsidR="00000000" w:rsidRPr="00F6235D" w:rsidP="00F6235D">
      <w:pPr>
        <w:pStyle w:val="ListBullet2"/>
      </w:pPr>
      <w:r w:rsidRPr="00F6235D">
        <w:t>supplying firewood</w:t>
      </w:r>
    </w:p>
    <w:p w:rsidR="00000000" w:rsidRPr="00F6235D" w:rsidP="00F6235D">
      <w:pPr>
        <w:pStyle w:val="ListBullet2"/>
      </w:pPr>
      <w:r w:rsidRPr="00F6235D">
        <w:t>repainting and other minor repairs</w:t>
      </w:r>
    </w:p>
    <w:p w:rsidR="00000000" w:rsidRPr="00F6235D" w:rsidP="00F6235D">
      <w:pPr>
        <w:pStyle w:val="ListBullet2"/>
      </w:pPr>
      <w:r w:rsidRPr="00F6235D">
        <w:t>removing rubbish</w:t>
      </w:r>
    </w:p>
    <w:p w:rsidR="00000000" w:rsidRPr="00F6235D" w:rsidP="00F6235D">
      <w:pPr>
        <w:pStyle w:val="ListBullet"/>
      </w:pPr>
      <w:r w:rsidRPr="00F6235D">
        <w:t>follow regulatory and workplace requirements and codes of practice relevant to maintaining visitor sites</w:t>
      </w:r>
    </w:p>
    <w:p w:rsidR="00000000" w:rsidRPr="00F6235D" w:rsidP="00F6235D">
      <w:pPr>
        <w:pStyle w:val="ListBullet"/>
      </w:pPr>
      <w:r w:rsidRPr="00F6235D">
        <w:t>check and order supplies of consumables for cleaning relevant to maintaining visitor sites including:</w:t>
      </w:r>
    </w:p>
    <w:p w:rsidR="00000000" w:rsidRPr="00F6235D" w:rsidP="00F6235D">
      <w:pPr>
        <w:pStyle w:val="ListBullet2"/>
      </w:pPr>
      <w:r w:rsidRPr="00F6235D">
        <w:t>toilet paper</w:t>
      </w:r>
    </w:p>
    <w:p w:rsidR="00000000" w:rsidRPr="00F6235D" w:rsidP="00F6235D">
      <w:pPr>
        <w:pStyle w:val="ListBullet2"/>
      </w:pPr>
      <w:r w:rsidRPr="00F6235D">
        <w:t>cleaning chemica</w:t>
      </w:r>
      <w:r w:rsidRPr="00F6235D">
        <w:t>ls</w:t>
      </w:r>
    </w:p>
    <w:p w:rsidR="00000000" w:rsidRPr="00F6235D" w:rsidP="00F6235D">
      <w:pPr>
        <w:pStyle w:val="ListBullet2"/>
      </w:pPr>
      <w:r w:rsidRPr="00F6235D">
        <w:t>lawn mower fuel</w:t>
      </w:r>
    </w:p>
    <w:p w:rsidR="00000000" w:rsidRPr="00F6235D" w:rsidP="00F6235D">
      <w:pPr>
        <w:pStyle w:val="ListBullet2"/>
      </w:pPr>
      <w:r w:rsidRPr="00F6235D">
        <w:t>paint</w:t>
      </w:r>
    </w:p>
    <w:p w:rsidR="00000000" w:rsidRPr="00F6235D" w:rsidP="00F6235D">
      <w:pPr>
        <w:pStyle w:val="ListBullet"/>
      </w:pPr>
      <w:r w:rsidRPr="00F6235D">
        <w:t>select and use types of cleaning and maintenance equipment including:</w:t>
      </w:r>
    </w:p>
    <w:p w:rsidR="00000000" w:rsidRPr="00F6235D" w:rsidP="00F6235D">
      <w:pPr>
        <w:pStyle w:val="ListBullet2"/>
      </w:pPr>
      <w:r w:rsidRPr="00F6235D">
        <w:t>manual cleaning tools</w:t>
      </w:r>
    </w:p>
    <w:p w:rsidR="00000000" w:rsidRPr="00F6235D" w:rsidP="00F6235D">
      <w:pPr>
        <w:pStyle w:val="ListBullet2"/>
      </w:pPr>
      <w:r w:rsidRPr="00F6235D">
        <w:t>power tools</w:t>
      </w:r>
    </w:p>
    <w:p w:rsidR="00000000" w:rsidRPr="00F6235D" w:rsidP="00F6235D">
      <w:pPr>
        <w:pStyle w:val="ListBullet2"/>
      </w:pPr>
      <w:r w:rsidRPr="00F6235D">
        <w:t>petrol-driven lawn mowers</w:t>
      </w:r>
    </w:p>
    <w:p w:rsidR="00000000" w:rsidRPr="00F6235D" w:rsidP="00F6235D">
      <w:pPr>
        <w:pStyle w:val="ListBullet2"/>
      </w:pPr>
      <w:r w:rsidRPr="00F6235D">
        <w:t>whipper snipper and edger</w:t>
      </w:r>
    </w:p>
    <w:p w:rsidR="00000000" w:rsidRPr="00F6235D" w:rsidP="00F6235D">
      <w:pPr>
        <w:pStyle w:val="ListBullet"/>
      </w:pPr>
      <w:r w:rsidRPr="00F6235D">
        <w:t>undertake efficient and safe selection, use, transport and storage of equipment and supplies with no damage to equipment, property, environment, colleagues or the public</w:t>
      </w:r>
    </w:p>
    <w:p w:rsidR="00000000" w:rsidRPr="00F6235D" w:rsidP="00F6235D">
      <w:pPr>
        <w:pStyle w:val="ListBullet"/>
      </w:pPr>
      <w:r w:rsidRPr="00F6235D">
        <w:t>identify site hazards or unsafe facilities including:</w:t>
      </w:r>
    </w:p>
    <w:p w:rsidR="00000000" w:rsidRPr="00F6235D" w:rsidP="00F6235D">
      <w:pPr>
        <w:pStyle w:val="ListBullet2"/>
      </w:pPr>
      <w:r w:rsidRPr="00F6235D">
        <w:t>contaminated waste material</w:t>
      </w:r>
    </w:p>
    <w:p w:rsidR="00000000" w:rsidRPr="00F6235D" w:rsidP="00F6235D">
      <w:pPr>
        <w:pStyle w:val="ListBullet2"/>
      </w:pPr>
      <w:r w:rsidRPr="00F6235D">
        <w:t>vis</w:t>
      </w:r>
      <w:r w:rsidRPr="00F6235D">
        <w:t>itors moving around adjacent to maintenance activities</w:t>
      </w:r>
    </w:p>
    <w:p w:rsidR="00000000" w:rsidRPr="00F6235D" w:rsidP="00F6235D">
      <w:pPr>
        <w:pStyle w:val="ListBullet2"/>
      </w:pPr>
      <w:r w:rsidRPr="00F6235D">
        <w:t>unsafe structures</w:t>
      </w:r>
    </w:p>
    <w:p w:rsidR="00000000" w:rsidRPr="00F6235D" w:rsidP="00F6235D">
      <w:pPr>
        <w:pStyle w:val="ListBullet2"/>
      </w:pPr>
      <w:r w:rsidRPr="00F6235D">
        <w:t>deteriorated structures</w:t>
      </w:r>
    </w:p>
    <w:p w:rsidR="00000000" w:rsidRPr="00F6235D" w:rsidP="00F6235D">
      <w:pPr>
        <w:pStyle w:val="ListBullet2"/>
      </w:pPr>
      <w:r w:rsidRPr="00F6235D">
        <w:t>natural features or facilities</w:t>
      </w:r>
    </w:p>
    <w:p w:rsidR="00000000" w:rsidRPr="00F6235D" w:rsidP="00F6235D">
      <w:pPr>
        <w:pStyle w:val="ListBullet2"/>
      </w:pPr>
      <w:r w:rsidRPr="00F6235D">
        <w:t>and demonstrate an appropriate response, including reporting to supervisor</w:t>
      </w:r>
    </w:p>
    <w:p w:rsidR="00000000" w:rsidRPr="00F6235D" w:rsidP="00F6235D">
      <w:pPr>
        <w:pStyle w:val="ListBullet"/>
      </w:pPr>
      <w:r w:rsidRPr="00F6235D">
        <w:t>handle and remove waste or contaminated material inc</w:t>
      </w:r>
      <w:r w:rsidRPr="00F6235D">
        <w:t>luding:</w:t>
      </w:r>
    </w:p>
    <w:p w:rsidR="00000000" w:rsidRPr="00F6235D" w:rsidP="00F6235D">
      <w:pPr>
        <w:pStyle w:val="ListBullet2"/>
      </w:pPr>
      <w:r w:rsidRPr="00F6235D">
        <w:t>blood</w:t>
      </w:r>
    </w:p>
    <w:p w:rsidR="00000000" w:rsidRPr="00F6235D" w:rsidP="00F6235D">
      <w:pPr>
        <w:pStyle w:val="ListBullet2"/>
      </w:pPr>
      <w:r w:rsidRPr="00F6235D">
        <w:t>bandages</w:t>
      </w:r>
    </w:p>
    <w:p w:rsidR="00000000" w:rsidRPr="00F6235D" w:rsidP="00F6235D">
      <w:pPr>
        <w:pStyle w:val="ListBullet2"/>
      </w:pPr>
      <w:r w:rsidRPr="00F6235D">
        <w:t>sanitary bins</w:t>
      </w:r>
    </w:p>
    <w:p w:rsidR="00000000" w:rsidRPr="00F6235D" w:rsidP="00F6235D">
      <w:pPr>
        <w:pStyle w:val="ListBullet2"/>
      </w:pPr>
      <w:r w:rsidRPr="00F6235D">
        <w:t>effluent</w:t>
      </w:r>
    </w:p>
    <w:p w:rsidR="00000000" w:rsidRPr="00F6235D" w:rsidP="00F6235D">
      <w:pPr>
        <w:pStyle w:val="ListBullet2"/>
      </w:pPr>
      <w:r w:rsidRPr="00F6235D">
        <w:t>garbage</w:t>
      </w:r>
    </w:p>
    <w:p w:rsidR="00000000" w:rsidRPr="00F6235D" w:rsidP="00F6235D">
      <w:pPr>
        <w:pStyle w:val="ListBullet2"/>
      </w:pPr>
      <w:r w:rsidRPr="00F6235D">
        <w:t>sharps</w:t>
      </w:r>
    </w:p>
    <w:p w:rsidR="00000000" w:rsidRPr="00F6235D" w:rsidP="00F6235D">
      <w:pPr>
        <w:pStyle w:val="ListBullet"/>
      </w:pPr>
      <w:r w:rsidRPr="00F6235D">
        <w:t>identify, note and report problems including:</w:t>
      </w:r>
    </w:p>
    <w:p w:rsidR="00000000" w:rsidRPr="00F6235D" w:rsidP="00F6235D">
      <w:pPr>
        <w:pStyle w:val="ListBullet2"/>
      </w:pPr>
      <w:r w:rsidRPr="00F6235D">
        <w:t>deteriorated or vandalised structures</w:t>
      </w:r>
    </w:p>
    <w:p w:rsidR="00000000" w:rsidRPr="00F6235D" w:rsidP="00F6235D">
      <w:pPr>
        <w:pStyle w:val="ListBullet"/>
      </w:pPr>
      <w:r w:rsidRPr="00F6235D">
        <w:t xml:space="preserve">record and report manually, in a computer based system or other appropriate organisational </w:t>
      </w:r>
      <w:r w:rsidRPr="00F6235D">
        <w:t>communication system:</w:t>
      </w:r>
    </w:p>
    <w:p w:rsidR="00000000" w:rsidRPr="00F6235D" w:rsidP="00F6235D">
      <w:pPr>
        <w:pStyle w:val="ListBullet2"/>
      </w:pPr>
      <w:r w:rsidRPr="00F6235D">
        <w:t>problems including deteriorated or vandalised structures and natural features and facilities that do not meet enterprise acceptable standards</w:t>
      </w:r>
    </w:p>
    <w:p w:rsidR="00000000" w:rsidRPr="00F6235D" w:rsidP="00F6235D">
      <w:pPr>
        <w:pStyle w:val="ListBullet2"/>
      </w:pPr>
      <w:r w:rsidRPr="00F6235D">
        <w:t>maintenance outcomes</w:t>
      </w:r>
    </w:p>
    <w:p w:rsidR="00000000" w:rsidRPr="00F6235D" w:rsidP="00F6235D">
      <w:pPr>
        <w:pStyle w:val="ListBullet2"/>
      </w:pPr>
      <w:r w:rsidRPr="00F6235D">
        <w:t>hazards and incidents</w:t>
      </w:r>
    </w:p>
    <w:p w:rsidR="00000000" w:rsidRPr="00F6235D" w:rsidP="00F6235D">
      <w:pPr>
        <w:pStyle w:val="ListBullet2"/>
      </w:pPr>
      <w:r w:rsidRPr="00F6235D">
        <w:t>equipment malfunctions and damage</w:t>
      </w:r>
    </w:p>
    <w:p w:rsidR="00000000" w:rsidRPr="00F6235D" w:rsidP="00F6235D">
      <w:pPr>
        <w:pStyle w:val="AllowPageBreak"/>
      </w:pPr>
    </w:p>
    <w:p w:rsidR="00000000" w:rsidRPr="00F6235D" w:rsidP="00F6235D">
      <w:pPr>
        <w:pStyle w:val="Heading1"/>
      </w:pPr>
      <w:bookmarkStart w:id="3" w:name="O_972553"/>
      <w:bookmarkEnd w:id="3"/>
      <w:r w:rsidRPr="00F6235D">
        <w:t>Knowledge Evidence</w:t>
      </w:r>
    </w:p>
    <w:p w:rsidR="00000000" w:rsidRPr="00F6235D" w:rsidP="0030022A">
      <w:pPr>
        <w:pStyle w:val="BodyText"/>
      </w:pPr>
      <w:r w:rsidRPr="00F6235D">
        <w:t>A person competent in this unit must be able to demonstrate knowledge of:</w:t>
      </w:r>
    </w:p>
    <w:p w:rsidR="00000000" w:rsidRPr="00F6235D" w:rsidP="00F6235D">
      <w:pPr>
        <w:pStyle w:val="ListBullet"/>
      </w:pPr>
      <w:r w:rsidRPr="00F6235D">
        <w:t>environmental protection requirements, including:</w:t>
      </w:r>
    </w:p>
    <w:p w:rsidR="00000000" w:rsidRPr="00F6235D" w:rsidP="00F6235D">
      <w:pPr>
        <w:pStyle w:val="ListBullet2"/>
      </w:pPr>
      <w:r w:rsidRPr="00F6235D">
        <w:t>waste minimisation</w:t>
      </w:r>
    </w:p>
    <w:p w:rsidR="00000000" w:rsidRPr="00F6235D" w:rsidP="00F6235D">
      <w:pPr>
        <w:pStyle w:val="ListBullet2"/>
      </w:pPr>
      <w:r w:rsidRPr="00F6235D">
        <w:t>the safe disposal of waste material</w:t>
      </w:r>
    </w:p>
    <w:p w:rsidR="00000000" w:rsidRPr="00F6235D" w:rsidP="00F6235D">
      <w:pPr>
        <w:pStyle w:val="ListBullet2"/>
      </w:pPr>
      <w:r w:rsidRPr="00F6235D">
        <w:t>implementing recycling and reuse guidelines</w:t>
      </w:r>
    </w:p>
    <w:p w:rsidR="00000000" w:rsidRPr="00F6235D" w:rsidP="00F6235D">
      <w:pPr>
        <w:pStyle w:val="ListBullet2"/>
      </w:pPr>
      <w:r w:rsidRPr="00F6235D">
        <w:t>the safe use and storage of chemicals</w:t>
      </w:r>
    </w:p>
    <w:p w:rsidR="00000000" w:rsidRPr="00F6235D" w:rsidP="00F6235D">
      <w:pPr>
        <w:pStyle w:val="ListBullet2"/>
      </w:pPr>
      <w:r w:rsidRPr="00F6235D">
        <w:t xml:space="preserve">the minimisation of environmental impact </w:t>
      </w:r>
    </w:p>
    <w:p w:rsidR="00000000" w:rsidRPr="00F6235D" w:rsidP="00F6235D">
      <w:pPr>
        <w:pStyle w:val="ListBullet2"/>
      </w:pPr>
      <w:r w:rsidRPr="00F6235D">
        <w:t>cleaning of plant, tools and equipment</w:t>
      </w:r>
    </w:p>
    <w:p w:rsidR="00000000" w:rsidRPr="00F6235D" w:rsidP="00F6235D">
      <w:pPr>
        <w:pStyle w:val="ListBullet"/>
      </w:pPr>
      <w:r w:rsidRPr="00F6235D">
        <w:t>work place and site standards, requirements, policies and procedures for maintaining visitor sites including:</w:t>
      </w:r>
    </w:p>
    <w:p w:rsidR="00000000" w:rsidRPr="00F6235D" w:rsidP="00F6235D">
      <w:pPr>
        <w:pStyle w:val="ListBullet2"/>
      </w:pPr>
      <w:r w:rsidRPr="00F6235D">
        <w:t>camp grounds</w:t>
      </w:r>
    </w:p>
    <w:p w:rsidR="00000000" w:rsidRPr="00F6235D" w:rsidP="00F6235D">
      <w:pPr>
        <w:pStyle w:val="ListBullet2"/>
      </w:pPr>
      <w:r w:rsidRPr="00F6235D">
        <w:t>toilet and s</w:t>
      </w:r>
      <w:r w:rsidRPr="00F6235D">
        <w:t xml:space="preserve">hower blocks </w:t>
      </w:r>
    </w:p>
    <w:p w:rsidR="00000000" w:rsidRPr="00F6235D" w:rsidP="00F6235D">
      <w:pPr>
        <w:pStyle w:val="ListBullet2"/>
      </w:pPr>
      <w:r w:rsidRPr="00F6235D">
        <w:t>natural features</w:t>
      </w:r>
    </w:p>
    <w:p w:rsidR="00000000" w:rsidRPr="00F6235D" w:rsidP="00F6235D">
      <w:pPr>
        <w:pStyle w:val="ListBullet"/>
      </w:pPr>
      <w:r w:rsidRPr="00F6235D">
        <w:t>identification and handling procedures relevant to environmental risks and hazards, including:</w:t>
      </w:r>
    </w:p>
    <w:p w:rsidR="00000000" w:rsidRPr="00F6235D" w:rsidP="00F6235D">
      <w:pPr>
        <w:pStyle w:val="ListBullet2"/>
      </w:pPr>
      <w:r w:rsidRPr="00F6235D">
        <w:t>contaminated waste material</w:t>
      </w:r>
    </w:p>
    <w:p w:rsidR="00000000" w:rsidRPr="00F6235D" w:rsidP="00F6235D">
      <w:pPr>
        <w:pStyle w:val="ListBullet2"/>
      </w:pPr>
      <w:r w:rsidRPr="00F6235D">
        <w:t>visitors moving around adjacent to maintenance activities</w:t>
      </w:r>
    </w:p>
    <w:p w:rsidR="00000000" w:rsidRPr="00F6235D" w:rsidP="00F6235D">
      <w:pPr>
        <w:pStyle w:val="ListBullet2"/>
      </w:pPr>
      <w:r w:rsidRPr="00F6235D">
        <w:t>unsafe structures</w:t>
      </w:r>
    </w:p>
    <w:p w:rsidR="00000000" w:rsidRPr="00F6235D" w:rsidP="00F6235D">
      <w:pPr>
        <w:pStyle w:val="ListBullet2"/>
      </w:pPr>
      <w:r w:rsidRPr="00F6235D">
        <w:t>deteriorated structures</w:t>
      </w:r>
    </w:p>
    <w:p w:rsidR="00000000" w:rsidRPr="00F6235D" w:rsidP="00F6235D">
      <w:pPr>
        <w:pStyle w:val="ListBullet2"/>
      </w:pPr>
      <w:r w:rsidRPr="00F6235D">
        <w:t>natural features or facilities</w:t>
      </w:r>
    </w:p>
    <w:p w:rsidR="00000000" w:rsidRPr="00F6235D" w:rsidP="00F6235D">
      <w:pPr>
        <w:pStyle w:val="ListBullet"/>
      </w:pPr>
      <w:r w:rsidRPr="00F6235D">
        <w:t>types of cleaning and maintenance equipment and procedures for their safe use, including:</w:t>
      </w:r>
    </w:p>
    <w:p w:rsidR="00000000" w:rsidRPr="00F6235D" w:rsidP="00F6235D">
      <w:pPr>
        <w:pStyle w:val="ListBullet2"/>
      </w:pPr>
      <w:r w:rsidRPr="00F6235D">
        <w:t>manual cleaning tools</w:t>
      </w:r>
    </w:p>
    <w:p w:rsidR="00000000" w:rsidRPr="00F6235D" w:rsidP="00F6235D">
      <w:pPr>
        <w:pStyle w:val="ListBullet2"/>
      </w:pPr>
      <w:r w:rsidRPr="00F6235D">
        <w:t>power tools</w:t>
      </w:r>
    </w:p>
    <w:p w:rsidR="00000000" w:rsidRPr="00F6235D" w:rsidP="00F6235D">
      <w:pPr>
        <w:pStyle w:val="ListBullet2"/>
      </w:pPr>
      <w:r w:rsidRPr="00F6235D">
        <w:t>petrol-driven lawn mowers</w:t>
      </w:r>
    </w:p>
    <w:p w:rsidR="00000000" w:rsidRPr="00F6235D" w:rsidP="00F6235D">
      <w:pPr>
        <w:pStyle w:val="ListBullet2"/>
      </w:pPr>
      <w:r w:rsidRPr="00F6235D">
        <w:t>whipper snipper and edger</w:t>
      </w:r>
    </w:p>
    <w:p w:rsidR="00000000" w:rsidRPr="00F6235D" w:rsidP="00F6235D">
      <w:pPr>
        <w:pStyle w:val="ListBullet"/>
      </w:pPr>
      <w:r w:rsidRPr="00F6235D">
        <w:t>types of maintenance supplies and consumables, including:</w:t>
      </w:r>
    </w:p>
    <w:p w:rsidR="00000000" w:rsidRPr="00F6235D" w:rsidP="00F6235D">
      <w:pPr>
        <w:pStyle w:val="ListBullet2"/>
      </w:pPr>
      <w:r w:rsidRPr="00F6235D">
        <w:t>toilet paper</w:t>
      </w:r>
    </w:p>
    <w:p w:rsidR="00000000" w:rsidRPr="00F6235D" w:rsidP="00F6235D">
      <w:pPr>
        <w:pStyle w:val="ListBullet2"/>
      </w:pPr>
      <w:r w:rsidRPr="00F6235D">
        <w:t>cleaning chemicals</w:t>
      </w:r>
    </w:p>
    <w:p w:rsidR="00000000" w:rsidRPr="00F6235D" w:rsidP="00F6235D">
      <w:pPr>
        <w:pStyle w:val="ListBullet2"/>
      </w:pPr>
      <w:r w:rsidRPr="00F6235D">
        <w:t>lawn mower fuel</w:t>
      </w:r>
    </w:p>
    <w:p w:rsidR="00000000" w:rsidRPr="00F6235D" w:rsidP="00F6235D">
      <w:pPr>
        <w:pStyle w:val="ListBullet2"/>
      </w:pPr>
      <w:r w:rsidRPr="00F6235D">
        <w:t>paint</w:t>
      </w:r>
    </w:p>
    <w:p w:rsidR="00000000" w:rsidRPr="00F6235D" w:rsidP="00F6235D">
      <w:pPr>
        <w:pStyle w:val="ListBullet"/>
      </w:pPr>
      <w:r w:rsidRPr="00F6235D">
        <w:t>procedures for the safe use and maintenance of cleaning and maintenance tools and equipment, including:</w:t>
      </w:r>
    </w:p>
    <w:p w:rsidR="00000000" w:rsidRPr="00F6235D" w:rsidP="00F6235D">
      <w:pPr>
        <w:pStyle w:val="ListBullet2"/>
      </w:pPr>
      <w:r w:rsidRPr="00F6235D">
        <w:t>selection of appropriate cleaning and</w:t>
      </w:r>
      <w:r w:rsidRPr="00F6235D">
        <w:t xml:space="preserve"> maintenance equipment</w:t>
      </w:r>
    </w:p>
    <w:p w:rsidR="00000000" w:rsidRPr="00F6235D" w:rsidP="00F6235D">
      <w:pPr>
        <w:pStyle w:val="ListBullet2"/>
      </w:pPr>
      <w:r w:rsidRPr="00F6235D">
        <w:t>checking and ordering supplies of consumable items</w:t>
      </w:r>
    </w:p>
    <w:p w:rsidR="00000000" w:rsidRPr="00F6235D" w:rsidP="00F6235D">
      <w:pPr>
        <w:pStyle w:val="ListBullet2"/>
      </w:pPr>
      <w:r w:rsidRPr="00F6235D">
        <w:t>transporting and storing equipment</w:t>
      </w:r>
    </w:p>
    <w:p w:rsidR="00000000" w:rsidRPr="00F6235D" w:rsidP="00F6235D">
      <w:pPr>
        <w:pStyle w:val="ListBullet"/>
      </w:pPr>
      <w:r w:rsidRPr="00F6235D">
        <w:t>operation of septic tanks and other plumbing associated with visitor use facilities</w:t>
      </w:r>
    </w:p>
    <w:p w:rsidR="00000000" w:rsidRPr="00F6235D" w:rsidP="00F6235D">
      <w:pPr>
        <w:pStyle w:val="ListBullet"/>
      </w:pPr>
      <w:r w:rsidRPr="00F6235D">
        <w:t>established communication channels and protocols</w:t>
      </w:r>
    </w:p>
    <w:p w:rsidR="00000000" w:rsidRPr="00F6235D" w:rsidP="00F6235D">
      <w:pPr>
        <w:pStyle w:val="ListBullet"/>
      </w:pPr>
      <w:r w:rsidRPr="00F6235D">
        <w:t>procedures and practices for recording and reporting workplace information on a manual or computer based system or other appropriate communication system.</w:t>
      </w:r>
    </w:p>
    <w:p w:rsidR="00000000" w:rsidRPr="00F6235D" w:rsidP="00F6235D">
      <w:pPr>
        <w:pStyle w:val="AllowPageBreak"/>
      </w:pPr>
    </w:p>
    <w:p w:rsidR="00000000" w:rsidRPr="00F6235D" w:rsidP="00F6235D">
      <w:pPr>
        <w:pStyle w:val="Heading1"/>
      </w:pPr>
      <w:bookmarkStart w:id="4" w:name="O_972552"/>
      <w:bookmarkEnd w:id="4"/>
      <w:r w:rsidRPr="00F6235D">
        <w:t>Assessment Conditions</w:t>
      </w:r>
    </w:p>
    <w:p w:rsidR="00000000" w:rsidRPr="00F6235D" w:rsidP="0030022A">
      <w:pPr>
        <w:pStyle w:val="BodyText"/>
      </w:pPr>
      <w:r w:rsidRPr="00F6235D">
        <w:t>The following resources must be made available:</w:t>
      </w:r>
    </w:p>
    <w:p w:rsidR="00000000" w:rsidRPr="00F6235D" w:rsidP="00F6235D">
      <w:pPr>
        <w:pStyle w:val="ListBullet"/>
      </w:pPr>
      <w:r w:rsidRPr="00F6235D">
        <w:t>workplace loc</w:t>
      </w:r>
      <w:r w:rsidRPr="00F6235D">
        <w:t>ation or simulated workplace, including camp grounds, toilet and shower blocks and natural features</w:t>
      </w:r>
    </w:p>
    <w:p w:rsidR="00000000" w:rsidRPr="00F6235D" w:rsidP="00F6235D">
      <w:pPr>
        <w:pStyle w:val="ListBullet"/>
      </w:pPr>
      <w:r w:rsidRPr="00F6235D">
        <w:t>materials and equipment relevant to undertaking work applicable to this unit, including manual cleaning tools, power tools, petrol-driven lawn mowers, whipp</w:t>
      </w:r>
      <w:r w:rsidRPr="00F6235D">
        <w:t>er snipper and edger</w:t>
      </w:r>
    </w:p>
    <w:p w:rsidR="00000000" w:rsidRPr="00F6235D" w:rsidP="00F6235D">
      <w:pPr>
        <w:pStyle w:val="ListBullet"/>
      </w:pPr>
      <w:r w:rsidRPr="00F6235D">
        <w:t>specifications and work instructions</w:t>
      </w:r>
    </w:p>
    <w:p w:rsidR="00000000" w:rsidRPr="00F6235D" w:rsidP="00F6235D">
      <w:pPr>
        <w:pStyle w:val="ListBullet"/>
      </w:pPr>
      <w:r w:rsidRPr="00F6235D">
        <w:t>relevant personnel for the purposes of communicating information</w:t>
      </w:r>
    </w:p>
    <w:p w:rsidR="00000000" w:rsidRPr="00F6235D" w:rsidP="0030022A">
      <w:pPr>
        <w:pStyle w:val="BodyText"/>
      </w:pPr>
      <w:r w:rsidRPr="00F6235D">
        <w:t>Competency is to be assessed in the workplace or a simulated environment that accurately reflects performance in a real workplace set</w:t>
      </w:r>
      <w:r w:rsidRPr="00F6235D">
        <w:t xml:space="preserve">ting. </w:t>
      </w:r>
    </w:p>
    <w:p w:rsidR="00000000" w:rsidRPr="00F6235D" w:rsidP="0030022A">
      <w:pPr>
        <w:pStyle w:val="Heading3"/>
      </w:pPr>
      <w:r w:rsidRPr="00F6235D">
        <w:rPr>
          <w:rStyle w:val="SpecialBold"/>
        </w:rPr>
        <w:t>Assessor requirements</w:t>
      </w:r>
    </w:p>
    <w:p w:rsidR="00000000" w:rsidRPr="00F6235D" w:rsidP="0030022A">
      <w:pPr>
        <w:pStyle w:val="BodyText"/>
      </w:pPr>
      <w:r w:rsidRPr="00F6235D">
        <w:t>Assessors must:</w:t>
      </w:r>
    </w:p>
    <w:p w:rsidR="00000000" w:rsidRPr="00F6235D" w:rsidP="00F6235D">
      <w:pPr>
        <w:pStyle w:val="ListBullet"/>
      </w:pPr>
      <w:r w:rsidRPr="00F6235D">
        <w:t>hold the appropriate assessor competency standards as outlined in regulations; and</w:t>
      </w:r>
    </w:p>
    <w:p w:rsidR="00000000" w:rsidRPr="00F6235D" w:rsidP="00F6235D">
      <w:pPr>
        <w:pStyle w:val="ListBullet"/>
      </w:pPr>
      <w:r w:rsidRPr="00F6235D">
        <w:t>be able to demonstrate vocational competencies at least to the level being assessed; and</w:t>
      </w:r>
    </w:p>
    <w:p w:rsidR="00000000" w:rsidRPr="00F6235D" w:rsidP="00F6235D">
      <w:pPr>
        <w:pStyle w:val="ListBullet"/>
      </w:pPr>
      <w:r w:rsidRPr="00F6235D">
        <w:t>be able to demonstrate how they are co</w:t>
      </w:r>
      <w:r w:rsidRPr="00F6235D">
        <w:t>ntinuing to develop their VET knowledge and skills as well as maintaining their industry currency and assessor competence.</w:t>
      </w:r>
    </w:p>
    <w:p w:rsidR="00000000" w:rsidRPr="00F6235D" w:rsidP="00F6235D">
      <w:pPr>
        <w:pStyle w:val="AllowPageBreak"/>
      </w:pPr>
    </w:p>
    <w:p w:rsidR="00000000" w:rsidRPr="00F6235D" w:rsidP="00F6235D">
      <w:pPr>
        <w:pStyle w:val="Heading1"/>
      </w:pPr>
      <w:bookmarkStart w:id="5" w:name="O_972566"/>
      <w:bookmarkEnd w:id="5"/>
      <w:r w:rsidRPr="00F6235D">
        <w:t>Links</w:t>
      </w:r>
    </w:p>
    <w:p w:rsidR="00000000" w:rsidRPr="00F6235D" w:rsidP="0030022A">
      <w:pPr>
        <w:pStyle w:val="BodyText"/>
      </w:pPr>
      <w:r w:rsidRPr="00F62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C2C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6235D" w:rsidP="00F6235D"/>
    <w:sectPr w:rsidSect="00F623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5D" w:rsidRPr="0030022A" w:rsidP="00300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2A" w:rsidP="00F62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22A" w:rsidP="00F62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022A" w:rsidP="00F62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35D" w:rsidRPr="0030022A" w:rsidP="00300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2A" w:rsidRPr="002D2AF8" w:rsidP="00F62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FWPFGM2214 Maintain visitor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0022A" w:rsidP="00F62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05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A67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E4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35D"/>
  </w:style>
  <w:style w:type="character" w:customStyle="1" w:styleId="Heading1Char">
    <w:name w:val="Heading 1 Char"/>
    <w:basedOn w:val="DefaultParagraphFont"/>
    <w:link w:val="Heading1"/>
    <w:rsid w:val="00F62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3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35D"/>
    <w:rPr>
      <w:b/>
      <w:spacing w:val="0"/>
    </w:rPr>
  </w:style>
  <w:style w:type="paragraph" w:styleId="ListBullet2">
    <w:name w:val="List Bullet 2"/>
    <w:basedOn w:val="List2"/>
    <w:rsid w:val="00F623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35D"/>
    <w:rPr>
      <w:i/>
    </w:rPr>
  </w:style>
  <w:style w:type="paragraph" w:styleId="Caption">
    <w:name w:val="caption"/>
    <w:basedOn w:val="BodyText"/>
    <w:next w:val="Normal"/>
    <w:qFormat/>
    <w:rsid w:val="00F62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35D"/>
  </w:style>
  <w:style w:type="paragraph" w:styleId="TableofFigures">
    <w:name w:val="table of figures"/>
    <w:basedOn w:val="Normal"/>
    <w:next w:val="Normal"/>
    <w:semiHidden/>
    <w:rsid w:val="00F62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3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35D"/>
    <w:rPr>
      <w:rFonts w:ascii="Wingdings" w:hAnsi="Wingdings"/>
    </w:rPr>
  </w:style>
  <w:style w:type="paragraph" w:customStyle="1" w:styleId="TableHeading">
    <w:name w:val="Table Heading"/>
    <w:basedOn w:val="HeadingBase"/>
    <w:rsid w:val="00F62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35D"/>
    <w:rPr>
      <w:color w:val="0033CC"/>
      <w:u w:val="none"/>
    </w:rPr>
  </w:style>
  <w:style w:type="paragraph" w:customStyle="1" w:styleId="BodyTextRight">
    <w:name w:val="Body Text Right"/>
    <w:basedOn w:val="BodyText"/>
    <w:rsid w:val="00F62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3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35D"/>
    <w:rPr>
      <w:sz w:val="32"/>
    </w:rPr>
  </w:style>
  <w:style w:type="paragraph" w:customStyle="1" w:styleId="HeadingProcedure">
    <w:name w:val="Heading Procedure"/>
    <w:basedOn w:val="HeadingBase"/>
    <w:next w:val="Normal"/>
    <w:rsid w:val="00F62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35D"/>
    <w:pPr>
      <w:spacing w:before="60" w:after="60"/>
    </w:pPr>
  </w:style>
  <w:style w:type="paragraph" w:styleId="ListContinue">
    <w:name w:val="List Continue"/>
    <w:basedOn w:val="List"/>
    <w:rsid w:val="00F6235D"/>
    <w:pPr>
      <w:ind w:firstLine="0"/>
    </w:pPr>
  </w:style>
  <w:style w:type="paragraph" w:customStyle="1" w:styleId="ListNote">
    <w:name w:val="List Note"/>
    <w:basedOn w:val="List"/>
    <w:rsid w:val="00F62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35D"/>
    <w:rPr>
      <w:rFonts w:ascii="Courier New" w:hAnsi="Courier New"/>
    </w:rPr>
  </w:style>
  <w:style w:type="paragraph" w:customStyle="1" w:styleId="NoteBullet">
    <w:name w:val="Note Bullet"/>
    <w:basedOn w:val="Note"/>
    <w:rsid w:val="00F62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35D"/>
    <w:rPr>
      <w:b/>
      <w:smallCaps/>
    </w:rPr>
  </w:style>
  <w:style w:type="paragraph" w:customStyle="1" w:styleId="TableListNumber">
    <w:name w:val="Table List Number"/>
    <w:basedOn w:val="ListNumber"/>
    <w:rsid w:val="00F62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35D"/>
    <w:pPr>
      <w:numPr>
        <w:numId w:val="9"/>
      </w:numPr>
    </w:pPr>
  </w:style>
  <w:style w:type="paragraph" w:customStyle="1" w:styleId="ListAlpha2">
    <w:name w:val="List Alpha 2"/>
    <w:basedOn w:val="List2"/>
    <w:rsid w:val="00F6235D"/>
    <w:pPr>
      <w:numPr>
        <w:numId w:val="8"/>
      </w:numPr>
    </w:pPr>
  </w:style>
  <w:style w:type="paragraph" w:styleId="List2">
    <w:name w:val="List 2"/>
    <w:basedOn w:val="BodyText"/>
    <w:rsid w:val="00F62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3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35D"/>
    <w:pPr>
      <w:numPr>
        <w:numId w:val="4"/>
      </w:numPr>
    </w:pPr>
  </w:style>
  <w:style w:type="paragraph" w:styleId="ListContinue2">
    <w:name w:val="List Continue 2"/>
    <w:basedOn w:val="List2"/>
    <w:rsid w:val="00F6235D"/>
    <w:pPr>
      <w:ind w:firstLine="0"/>
    </w:pPr>
  </w:style>
  <w:style w:type="paragraph" w:styleId="ListContinue3">
    <w:name w:val="List Continue 3"/>
    <w:basedOn w:val="List3"/>
    <w:rsid w:val="00F6235D"/>
    <w:pPr>
      <w:ind w:left="1021" w:firstLine="0"/>
    </w:pPr>
  </w:style>
  <w:style w:type="paragraph" w:styleId="ListContinue4">
    <w:name w:val="List Continue 4"/>
    <w:basedOn w:val="List4"/>
    <w:rsid w:val="00F6235D"/>
    <w:pPr>
      <w:ind w:firstLine="0"/>
    </w:pPr>
  </w:style>
  <w:style w:type="paragraph" w:styleId="ListContinue5">
    <w:name w:val="List Continue 5"/>
    <w:basedOn w:val="List5"/>
    <w:rsid w:val="00F6235D"/>
    <w:pPr>
      <w:ind w:firstLine="0"/>
    </w:pPr>
  </w:style>
  <w:style w:type="paragraph" w:styleId="ListNumber3">
    <w:name w:val="List Number 3"/>
    <w:basedOn w:val="List3"/>
    <w:rsid w:val="00F6235D"/>
    <w:pPr>
      <w:numPr>
        <w:numId w:val="5"/>
      </w:numPr>
    </w:pPr>
  </w:style>
  <w:style w:type="paragraph" w:styleId="ListNumber4">
    <w:name w:val="List Number 4"/>
    <w:basedOn w:val="List4"/>
    <w:rsid w:val="00F6235D"/>
    <w:pPr>
      <w:numPr>
        <w:numId w:val="6"/>
      </w:numPr>
    </w:pPr>
  </w:style>
  <w:style w:type="paragraph" w:styleId="ListNumber5">
    <w:name w:val="List Number 5"/>
    <w:basedOn w:val="List5"/>
    <w:rsid w:val="00F6235D"/>
    <w:pPr>
      <w:numPr>
        <w:numId w:val="7"/>
      </w:numPr>
    </w:pPr>
  </w:style>
  <w:style w:type="paragraph" w:styleId="BlockText">
    <w:name w:val="Block Text"/>
    <w:basedOn w:val="Normal"/>
    <w:rsid w:val="00F62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35D"/>
    <w:rPr>
      <w:sz w:val="16"/>
      <w:vertAlign w:val="superscript"/>
    </w:rPr>
  </w:style>
  <w:style w:type="character" w:customStyle="1" w:styleId="Symbols">
    <w:name w:val="Symbols"/>
    <w:basedOn w:val="DefaultParagraphFont"/>
    <w:rsid w:val="00F6235D"/>
    <w:rPr>
      <w:rFonts w:ascii="Symbol" w:hAnsi="Symbol"/>
    </w:rPr>
  </w:style>
  <w:style w:type="character" w:customStyle="1" w:styleId="MenuOptions">
    <w:name w:val="Menu Options"/>
    <w:basedOn w:val="DefaultParagraphFont"/>
    <w:rsid w:val="00F62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35D"/>
    <w:rPr>
      <w:b/>
    </w:rPr>
  </w:style>
  <w:style w:type="character" w:customStyle="1" w:styleId="Underlined">
    <w:name w:val="Underlined"/>
    <w:basedOn w:val="DefaultParagraphFont"/>
    <w:rsid w:val="00F6235D"/>
    <w:rPr>
      <w:u w:val="single"/>
    </w:rPr>
  </w:style>
  <w:style w:type="paragraph" w:customStyle="1" w:styleId="TableBodyTextRight">
    <w:name w:val="Table Body Text Right"/>
    <w:basedOn w:val="TableBodyText"/>
    <w:rsid w:val="00F62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35D"/>
    <w:rPr>
      <w:sz w:val="18"/>
    </w:rPr>
  </w:style>
  <w:style w:type="paragraph" w:customStyle="1" w:styleId="BodySmallRight">
    <w:name w:val="Body Small Right"/>
    <w:basedOn w:val="BodyTextRight"/>
    <w:rsid w:val="00F6235D"/>
    <w:rPr>
      <w:sz w:val="18"/>
      <w:szCs w:val="18"/>
    </w:rPr>
  </w:style>
  <w:style w:type="paragraph" w:customStyle="1" w:styleId="MarginEdition">
    <w:name w:val="Margin Edition"/>
    <w:basedOn w:val="MarginNote"/>
    <w:rsid w:val="00F62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35D"/>
    <w:rPr>
      <w:sz w:val="2"/>
      <w:szCs w:val="2"/>
    </w:rPr>
  </w:style>
  <w:style w:type="character" w:customStyle="1" w:styleId="Small">
    <w:name w:val="Small"/>
    <w:basedOn w:val="DefaultParagraphFont"/>
    <w:rsid w:val="00F6235D"/>
    <w:rPr>
      <w:sz w:val="16"/>
    </w:rPr>
  </w:style>
  <w:style w:type="paragraph" w:customStyle="1" w:styleId="WideTable">
    <w:name w:val="Wide Table"/>
    <w:basedOn w:val="Normal"/>
    <w:rsid w:val="00F62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35D"/>
  </w:style>
  <w:style w:type="paragraph" w:styleId="Quote">
    <w:name w:val="Quote"/>
    <w:basedOn w:val="Heading1"/>
    <w:link w:val="QuoteChar"/>
    <w:qFormat/>
    <w:rsid w:val="00F62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35D"/>
    <w:pPr>
      <w:pageBreakBefore/>
    </w:pPr>
  </w:style>
  <w:style w:type="paragraph" w:customStyle="1" w:styleId="Border">
    <w:name w:val="Border"/>
    <w:basedOn w:val="Normal"/>
    <w:qFormat/>
    <w:rsid w:val="00F62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35D"/>
    <w:rPr>
      <w:u w:val="single"/>
    </w:rPr>
  </w:style>
  <w:style w:type="character" w:customStyle="1" w:styleId="BoldandItalics">
    <w:name w:val="Bold and Italics"/>
    <w:qFormat/>
    <w:rsid w:val="00F6235D"/>
    <w:rPr>
      <w:b/>
      <w:i/>
      <w:u w:val="none"/>
    </w:rPr>
  </w:style>
  <w:style w:type="paragraph" w:styleId="BalloonText">
    <w:name w:val="Balloon Text"/>
    <w:basedOn w:val="Normal"/>
    <w:link w:val="BalloonTextChar"/>
    <w:rsid w:val="00F62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35D"/>
    <w:pPr>
      <w:spacing w:before="0" w:after="0"/>
    </w:pPr>
  </w:style>
  <w:style w:type="paragraph" w:customStyle="1" w:styleId="BodyTextBold">
    <w:name w:val="Body Text Bold"/>
    <w:basedOn w:val="BodyText"/>
    <w:qFormat/>
    <w:rsid w:val="00F6235D"/>
    <w:rPr>
      <w:b/>
    </w:rPr>
  </w:style>
  <w:style w:type="character" w:styleId="Hyperlink">
    <w:name w:val="Hyperlink"/>
    <w:basedOn w:val="DefaultParagraphFont"/>
    <w:uiPriority w:val="99"/>
    <w:unhideWhenUsed/>
    <w:rsid w:val="00300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4513</Characters>
  <Application>Microsoft Office Word</Application>
  <DocSecurity>0</DocSecurity>
  <Lines>132</Lines>
  <Paragraphs>118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FWPFGM2214 Maintain visitor sites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2021-04-29T02:49:00Z</dcterms:created>
  <dcterms:modified xsi:type="dcterms:W3CDTF">2021-04-29T02:49:00Z</dcterms:modified>
</cp:coreProperties>
</file>