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CB4" w:rsidP="00374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FWPCOT4215 Plan for and coordinate road construction and maintenance</w:t>
      </w:r>
      <w:r>
        <w:fldChar w:fldCharType="end"/>
      </w:r>
    </w:p>
    <w:p w:rsidR="00374CB4" w:rsidP="00374CB4">
      <w:pPr>
        <w:pStyle w:val="Version"/>
        <w:sectPr w:rsidSect="000B7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631" w:rsidP="000B7631">
      <w:pPr>
        <w:pStyle w:val="SuperHeading"/>
      </w:pPr>
      <w:r w:rsidRPr="000B7631">
        <w:t>Assessment Requirements for FWPCOT4215 Plan for and coordinate road construction and maintenance</w:t>
      </w:r>
    </w:p>
    <w:p w:rsidR="00000000" w:rsidRPr="000B7631" w:rsidP="000B7631">
      <w:pPr>
        <w:pStyle w:val="Heading1"/>
      </w:pPr>
      <w:bookmarkStart w:id="1" w:name="O_1207439"/>
      <w:bookmarkEnd w:id="1"/>
      <w:r w:rsidRPr="000B76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76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31">
            <w:pPr>
              <w:pStyle w:val="BodyTextBold"/>
              <w:rPr>
                <w:lang w:val="en-NZ"/>
              </w:rPr>
            </w:pPr>
            <w:r w:rsidRPr="000B76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31">
            <w:pPr>
              <w:pStyle w:val="BodyTextBold"/>
              <w:rPr>
                <w:lang w:val="en-NZ"/>
              </w:rPr>
            </w:pPr>
            <w:r w:rsidRPr="000B7631">
              <w:t>Comments</w:t>
            </w:r>
          </w:p>
        </w:tc>
      </w:tr>
      <w:tr w:rsidTr="000B76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631">
            <w:pPr>
              <w:pStyle w:val="BodyText"/>
              <w:rPr>
                <w:lang w:val="en-NZ"/>
              </w:rPr>
            </w:pPr>
            <w:r w:rsidRPr="000B76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631" w:rsidP="000B7631">
            <w:pPr>
              <w:pStyle w:val="BodyText"/>
            </w:pPr>
            <w:r w:rsidRPr="000B7631">
              <w:t>This version released with FWP Forest and Wood Products Training Package Version 7.0.</w:t>
            </w:r>
          </w:p>
        </w:tc>
      </w:tr>
    </w:tbl>
    <w:p w:rsidR="00000000" w:rsidRPr="000B7631" w:rsidP="000B7631">
      <w:pPr>
        <w:pStyle w:val="BodyText"/>
      </w:pPr>
    </w:p>
    <w:p w:rsidR="00000000" w:rsidRPr="000B7631" w:rsidP="000B7631">
      <w:pPr>
        <w:pStyle w:val="AllowPageBreak"/>
      </w:pPr>
    </w:p>
    <w:p w:rsidR="00000000" w:rsidRPr="000B7631" w:rsidP="000B7631">
      <w:pPr>
        <w:pStyle w:val="Heading1"/>
      </w:pPr>
      <w:bookmarkStart w:id="2" w:name="O_1207440"/>
      <w:bookmarkEnd w:id="2"/>
      <w:r w:rsidRPr="000B7631">
        <w:t>Performance Evidence</w:t>
      </w:r>
    </w:p>
    <w:p w:rsidR="00000000" w:rsidRPr="000B7631" w:rsidP="00374CB4">
      <w:pPr>
        <w:pStyle w:val="BodyText"/>
      </w:pPr>
      <w:r w:rsidRPr="000B7631">
        <w:t xml:space="preserve">An individual demonstrating competency must satisfy all of the elements and performance criteria in this unit. </w:t>
      </w:r>
    </w:p>
    <w:p w:rsidR="00000000" w:rsidRPr="000B7631" w:rsidP="00374CB4">
      <w:pPr>
        <w:pStyle w:val="BodyText"/>
      </w:pPr>
      <w:r w:rsidRPr="000B7631">
        <w:t>There must be evidence that the individual has:</w:t>
      </w:r>
    </w:p>
    <w:p w:rsidR="00000000" w:rsidRPr="000B7631" w:rsidP="000B7631">
      <w:pPr>
        <w:pStyle w:val="ListBullet"/>
      </w:pPr>
      <w:r w:rsidRPr="000B7631">
        <w:t>prepared for, supervised and reported on one road constr</w:t>
      </w:r>
      <w:r w:rsidRPr="000B7631">
        <w:t>uction activity based on an existing road construction and maintenance plan</w:t>
      </w:r>
    </w:p>
    <w:p w:rsidR="00000000" w:rsidRPr="000B7631" w:rsidP="000B7631">
      <w:pPr>
        <w:pStyle w:val="ListBullet"/>
      </w:pPr>
      <w:r w:rsidRPr="000B7631">
        <w:t xml:space="preserve">prepared for, supervised and reported on one road maintenance activity based on an existing road construction and maintenance plan. </w:t>
      </w:r>
    </w:p>
    <w:p w:rsidR="00000000" w:rsidRPr="000B7631" w:rsidP="00374CB4">
      <w:pPr>
        <w:pStyle w:val="BodyText"/>
      </w:pPr>
      <w:r w:rsidRPr="000B7631">
        <w:t>For each of these activities, the individual has:</w:t>
      </w:r>
    </w:p>
    <w:p w:rsidR="00000000" w:rsidRPr="000B7631" w:rsidP="000B7631">
      <w:pPr>
        <w:pStyle w:val="ListBullet"/>
      </w:pPr>
      <w:r w:rsidRPr="000B7631">
        <w:t xml:space="preserve">confirmed road location and construction, transport and resources requirements </w:t>
      </w:r>
    </w:p>
    <w:p w:rsidR="00000000" w:rsidRPr="000B7631" w:rsidP="000B7631">
      <w:pPr>
        <w:pStyle w:val="ListBullet"/>
      </w:pPr>
      <w:r w:rsidRPr="000B7631">
        <w:t>coordinated people, resources and equipment</w:t>
      </w:r>
    </w:p>
    <w:p w:rsidR="00000000" w:rsidRPr="000B7631" w:rsidP="000B7631">
      <w:pPr>
        <w:pStyle w:val="ListBullet"/>
      </w:pPr>
      <w:r w:rsidRPr="000B7631">
        <w:t xml:space="preserve">planed operational procedures </w:t>
      </w:r>
    </w:p>
    <w:p w:rsidR="00000000" w:rsidRPr="000B7631" w:rsidP="000B7631">
      <w:pPr>
        <w:pStyle w:val="ListBullet"/>
      </w:pPr>
      <w:r w:rsidRPr="000B7631">
        <w:t>monitored and reported unexpected ground, water, v</w:t>
      </w:r>
      <w:r w:rsidRPr="000B7631">
        <w:t>egetation or other environmental conditions</w:t>
      </w:r>
    </w:p>
    <w:p w:rsidR="00000000" w:rsidRPr="000B7631" w:rsidP="000B7631">
      <w:pPr>
        <w:pStyle w:val="ListBullet"/>
      </w:pPr>
      <w:r w:rsidRPr="000B7631">
        <w:t xml:space="preserve">maintained communication with operational staff, clients and contractors </w:t>
      </w:r>
    </w:p>
    <w:p w:rsidR="00000000" w:rsidRPr="000B7631" w:rsidP="000B7631">
      <w:pPr>
        <w:pStyle w:val="ListBullet"/>
      </w:pPr>
      <w:r w:rsidRPr="000B7631">
        <w:t>implemented workplace health and safety and environmental protection procedures.</w:t>
      </w:r>
    </w:p>
    <w:p w:rsidR="00000000" w:rsidRPr="000B7631" w:rsidP="000B7631">
      <w:pPr>
        <w:pStyle w:val="AllowPageBreak"/>
      </w:pPr>
    </w:p>
    <w:p w:rsidR="00000000" w:rsidRPr="000B7631" w:rsidP="000B7631">
      <w:pPr>
        <w:pStyle w:val="Heading1"/>
      </w:pPr>
      <w:bookmarkStart w:id="3" w:name="O_1207441"/>
      <w:bookmarkEnd w:id="3"/>
      <w:r w:rsidRPr="000B7631">
        <w:t>Knowledge Evidence</w:t>
      </w:r>
    </w:p>
    <w:p w:rsidR="00000000" w:rsidRPr="000B7631" w:rsidP="00374CB4">
      <w:pPr>
        <w:pStyle w:val="BodyText"/>
      </w:pPr>
      <w:r w:rsidRPr="000B7631">
        <w:t xml:space="preserve">An individual must </w:t>
      </w:r>
      <w:r w:rsidRPr="000B7631">
        <w:t>be able to demonstrate the knowledge required to perform the tasks outlined in the elements and performance criteria of this unit. This includes knowledge of:</w:t>
      </w:r>
    </w:p>
    <w:p w:rsidR="00000000" w:rsidRPr="000B7631" w:rsidP="000B7631">
      <w:pPr>
        <w:pStyle w:val="ListBullet"/>
      </w:pPr>
      <w:r w:rsidRPr="000B7631">
        <w:t>workplace policies and procedures for managing road construction and maintenance</w:t>
      </w:r>
    </w:p>
    <w:p w:rsidR="00000000" w:rsidRPr="000B7631" w:rsidP="000B7631">
      <w:pPr>
        <w:pStyle w:val="ListBullet"/>
      </w:pPr>
      <w:r w:rsidRPr="000B7631">
        <w:t>environmental r</w:t>
      </w:r>
      <w:r w:rsidRPr="000B7631">
        <w:t>isks and hazards associated with road construction</w:t>
      </w:r>
    </w:p>
    <w:p w:rsidR="00000000" w:rsidRPr="000B7631" w:rsidP="000B7631">
      <w:pPr>
        <w:pStyle w:val="ListBullet"/>
      </w:pPr>
      <w:r w:rsidRPr="000B7631">
        <w:t>protection zones for natural, drainage, cultural and social features</w:t>
      </w:r>
    </w:p>
    <w:p w:rsidR="00000000" w:rsidRPr="000B7631" w:rsidP="000B7631">
      <w:pPr>
        <w:pStyle w:val="ListBullet"/>
      </w:pPr>
      <w:r w:rsidRPr="000B7631">
        <w:t>types, safe use and maintenance of plant, equipment and tools used in road construction and maintenance</w:t>
      </w:r>
    </w:p>
    <w:p w:rsidR="00000000" w:rsidRPr="000B7631" w:rsidP="000B7631">
      <w:pPr>
        <w:pStyle w:val="ListBullet"/>
      </w:pPr>
      <w:r w:rsidRPr="000B7631">
        <w:t>characteristics and techniques f</w:t>
      </w:r>
      <w:r w:rsidRPr="000B7631">
        <w:t xml:space="preserve">or construction of all-weather logging roads and unsurfaced earth roads </w:t>
      </w:r>
    </w:p>
    <w:p w:rsidR="00000000" w:rsidRPr="000B7631" w:rsidP="000B7631">
      <w:pPr>
        <w:pStyle w:val="ListBullet"/>
      </w:pPr>
      <w:r w:rsidRPr="000B7631">
        <w:t>materials used for road construction and their properties, including:</w:t>
      </w:r>
    </w:p>
    <w:p w:rsidR="00000000" w:rsidRPr="000B7631" w:rsidP="000B7631">
      <w:pPr>
        <w:pStyle w:val="ListBullet2"/>
      </w:pPr>
      <w:r w:rsidRPr="000B7631">
        <w:t>road base</w:t>
      </w:r>
    </w:p>
    <w:p w:rsidR="00000000" w:rsidRPr="000B7631" w:rsidP="000B7631">
      <w:pPr>
        <w:pStyle w:val="ListBullet2"/>
      </w:pPr>
      <w:r w:rsidRPr="000B7631">
        <w:t>gravel</w:t>
      </w:r>
    </w:p>
    <w:p w:rsidR="00000000" w:rsidRPr="000B7631" w:rsidP="000B7631">
      <w:pPr>
        <w:pStyle w:val="ListBullet2"/>
      </w:pPr>
      <w:r w:rsidRPr="000B7631">
        <w:t>crushed rock</w:t>
      </w:r>
    </w:p>
    <w:p w:rsidR="00000000" w:rsidRPr="000B7631" w:rsidP="000B7631">
      <w:pPr>
        <w:pStyle w:val="ListBullet2"/>
      </w:pPr>
      <w:r w:rsidRPr="000B7631">
        <w:t>sand and bluestone</w:t>
      </w:r>
    </w:p>
    <w:p w:rsidR="00000000" w:rsidRPr="000B7631" w:rsidP="000B7631">
      <w:pPr>
        <w:pStyle w:val="ListBullet2"/>
      </w:pPr>
      <w:r w:rsidRPr="000B7631">
        <w:t>cords and pipes for water crossings</w:t>
      </w:r>
    </w:p>
    <w:p w:rsidR="00000000" w:rsidRPr="000B7631" w:rsidP="000B7631">
      <w:pPr>
        <w:pStyle w:val="ListBullet"/>
      </w:pPr>
      <w:r w:rsidRPr="000B7631">
        <w:t>principles of road design and development, including:</w:t>
      </w:r>
    </w:p>
    <w:p w:rsidR="00000000" w:rsidRPr="000B7631" w:rsidP="000B7631">
      <w:pPr>
        <w:pStyle w:val="ListBullet2"/>
      </w:pPr>
      <w:r w:rsidRPr="000B7631">
        <w:t>control points</w:t>
      </w:r>
    </w:p>
    <w:p w:rsidR="00000000" w:rsidRPr="000B7631" w:rsidP="000B7631">
      <w:pPr>
        <w:pStyle w:val="ListBullet2"/>
      </w:pPr>
      <w:r w:rsidRPr="000B7631">
        <w:t>required grades</w:t>
      </w:r>
    </w:p>
    <w:p w:rsidR="00000000" w:rsidRPr="000B7631" w:rsidP="000B7631">
      <w:pPr>
        <w:pStyle w:val="ListBullet2"/>
      </w:pPr>
      <w:r w:rsidRPr="000B7631">
        <w:t>water crossing points and structures.</w:t>
      </w:r>
    </w:p>
    <w:p w:rsidR="00000000" w:rsidRPr="000B7631" w:rsidP="000B7631">
      <w:pPr>
        <w:pStyle w:val="AllowPageBreak"/>
      </w:pPr>
    </w:p>
    <w:p w:rsidR="00000000" w:rsidRPr="000B7631" w:rsidP="000B7631">
      <w:pPr>
        <w:pStyle w:val="Heading1"/>
      </w:pPr>
      <w:bookmarkStart w:id="4" w:name="O_1207442"/>
      <w:bookmarkEnd w:id="4"/>
      <w:r w:rsidRPr="000B7631">
        <w:t>Assessment Conditions</w:t>
      </w:r>
    </w:p>
    <w:p w:rsidR="00000000" w:rsidRPr="000B7631" w:rsidP="00374CB4">
      <w:pPr>
        <w:pStyle w:val="BodyText"/>
      </w:pPr>
      <w:r w:rsidRPr="000B7631">
        <w:t>Assessment of the skills in this unit of competency must take place under the following con</w:t>
      </w:r>
      <w:r w:rsidRPr="000B7631">
        <w:t xml:space="preserve">ditions: </w:t>
      </w:r>
    </w:p>
    <w:p w:rsidR="00000000" w:rsidRPr="000B7631" w:rsidP="000B7631">
      <w:pPr>
        <w:pStyle w:val="ListBullet"/>
      </w:pPr>
      <w:r w:rsidRPr="000B7631">
        <w:t>physical conditions:</w:t>
      </w:r>
    </w:p>
    <w:p w:rsidR="00000000" w:rsidRPr="000B7631" w:rsidP="000B7631">
      <w:pPr>
        <w:pStyle w:val="ListBullet2"/>
      </w:pPr>
      <w:r w:rsidRPr="000B7631">
        <w:t>skills must be demonstrated in a forest work environment or an environment that accurately represents workplace conditions</w:t>
      </w:r>
    </w:p>
    <w:p w:rsidR="00000000" w:rsidRPr="000B7631" w:rsidP="000B7631">
      <w:pPr>
        <w:pStyle w:val="ListBullet"/>
      </w:pPr>
      <w:r w:rsidRPr="000B7631">
        <w:t>resources, equipment and materials:</w:t>
      </w:r>
    </w:p>
    <w:p w:rsidR="00000000" w:rsidRPr="000B7631" w:rsidP="000B7631">
      <w:pPr>
        <w:pStyle w:val="ListBullet2"/>
      </w:pPr>
      <w:r w:rsidRPr="000B7631">
        <w:t>a section of native forest or plantation for road construction and maintenance</w:t>
      </w:r>
    </w:p>
    <w:p w:rsidR="00000000" w:rsidRPr="000B7631" w:rsidP="000B7631">
      <w:pPr>
        <w:pStyle w:val="ListBullet2"/>
      </w:pPr>
      <w:r w:rsidRPr="000B7631">
        <w:t>plants, tools, materials and equipment for road construction and maintenance</w:t>
      </w:r>
    </w:p>
    <w:p w:rsidR="00000000" w:rsidRPr="000B7631" w:rsidP="000B7631">
      <w:pPr>
        <w:pStyle w:val="ListBullet2"/>
      </w:pPr>
      <w:r w:rsidRPr="000B7631">
        <w:t xml:space="preserve">work crew to supervise for road construction and maintenance </w:t>
      </w:r>
    </w:p>
    <w:p w:rsidR="00000000" w:rsidRPr="000B7631" w:rsidP="000B7631">
      <w:pPr>
        <w:pStyle w:val="ListBullet"/>
      </w:pPr>
      <w:r w:rsidRPr="000B7631">
        <w:t>specifications:</w:t>
      </w:r>
    </w:p>
    <w:p w:rsidR="00000000" w:rsidRPr="000B7631" w:rsidP="000B7631">
      <w:pPr>
        <w:pStyle w:val="ListBullet2"/>
      </w:pPr>
      <w:r w:rsidRPr="000B7631">
        <w:t>maps, plans, regulat</w:t>
      </w:r>
      <w:r w:rsidRPr="000B7631">
        <w:t>ions and other documentation relevant to the construction and maintenance of roads in a forestry setting</w:t>
      </w:r>
    </w:p>
    <w:p w:rsidR="00000000" w:rsidRPr="000B7631" w:rsidP="000B7631">
      <w:pPr>
        <w:pStyle w:val="ListBullet2"/>
      </w:pPr>
      <w:r w:rsidRPr="000B7631">
        <w:t>workplace safety and environmental policies and procedures applicable to road construction and maintenance</w:t>
      </w:r>
    </w:p>
    <w:p w:rsidR="00000000" w:rsidRPr="000B7631" w:rsidP="000B7631">
      <w:pPr>
        <w:pStyle w:val="ListBullet2"/>
      </w:pPr>
      <w:r w:rsidRPr="000B7631">
        <w:t>workplace policies and procedures relevant t</w:t>
      </w:r>
      <w:r w:rsidRPr="000B7631">
        <w:t>o managing road construction and maintenance.</w:t>
      </w:r>
    </w:p>
    <w:p w:rsidR="00000000" w:rsidRPr="000B7631" w:rsidP="00374CB4">
      <w:pPr>
        <w:pStyle w:val="BodyText"/>
      </w:pPr>
      <w:r w:rsidRPr="000B7631">
        <w:t>Assessors of this unit must satisfy the requirements for assessors in applicable vocational education and training legislation, frameworks and/or standards.</w:t>
      </w:r>
    </w:p>
    <w:p w:rsidR="00000000" w:rsidRPr="000B7631" w:rsidP="000B7631">
      <w:pPr>
        <w:pStyle w:val="Heading1"/>
      </w:pPr>
      <w:bookmarkStart w:id="5" w:name="O_1207445"/>
      <w:bookmarkEnd w:id="5"/>
      <w:r w:rsidRPr="000B7631">
        <w:t>Links</w:t>
      </w:r>
    </w:p>
    <w:p w:rsidR="00000000" w:rsidRPr="000B7631" w:rsidP="00374CB4">
      <w:pPr>
        <w:pStyle w:val="BodyText"/>
      </w:pPr>
      <w:r w:rsidRPr="000B7631">
        <w:t>Companion Volumes, including</w:t>
      </w:r>
      <w:r w:rsidRPr="000B7631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42E4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B7631" w:rsidP="000B7631"/>
    <w:sectPr w:rsidSect="000B76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31" w:rsidRPr="00374CB4" w:rsidP="00374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B4" w:rsidP="000B7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4CB4" w:rsidP="000B7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4CB4" w:rsidP="000B7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631" w:rsidRPr="00374CB4" w:rsidP="00374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B4" w:rsidRPr="002D2AF8" w:rsidP="000B7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FWPCOT4215 Plan for and coordinate road construction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74CB4" w:rsidP="000B7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B04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49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348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631"/>
  </w:style>
  <w:style w:type="character" w:customStyle="1" w:styleId="Heading1Char">
    <w:name w:val="Heading 1 Char"/>
    <w:basedOn w:val="DefaultParagraphFont"/>
    <w:link w:val="Heading1"/>
    <w:rsid w:val="000B7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6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76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7631"/>
    <w:rPr>
      <w:b/>
    </w:rPr>
  </w:style>
  <w:style w:type="character" w:customStyle="1" w:styleId="Heading2Char">
    <w:name w:val="Heading 2 Char"/>
    <w:basedOn w:val="DefaultParagraphFont"/>
    <w:link w:val="Heading2"/>
    <w:rsid w:val="000B7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7631"/>
    <w:rPr>
      <w:b/>
      <w:spacing w:val="0"/>
    </w:rPr>
  </w:style>
  <w:style w:type="paragraph" w:customStyle="1" w:styleId="SuperTitle">
    <w:name w:val="SuperTitle"/>
    <w:basedOn w:val="Title"/>
    <w:rsid w:val="000B7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631"/>
    <w:rPr>
      <w:i/>
    </w:rPr>
  </w:style>
  <w:style w:type="paragraph" w:styleId="Caption">
    <w:name w:val="caption"/>
    <w:basedOn w:val="BodyText"/>
    <w:next w:val="Normal"/>
    <w:qFormat/>
    <w:rsid w:val="000B7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631"/>
  </w:style>
  <w:style w:type="paragraph" w:styleId="TableofFigures">
    <w:name w:val="table of figures"/>
    <w:basedOn w:val="Normal"/>
    <w:next w:val="Normal"/>
    <w:semiHidden/>
    <w:rsid w:val="000B7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6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7631"/>
    <w:rPr>
      <w:rFonts w:ascii="Wingdings" w:hAnsi="Wingdings"/>
    </w:rPr>
  </w:style>
  <w:style w:type="paragraph" w:customStyle="1" w:styleId="TableHeading">
    <w:name w:val="Table Heading"/>
    <w:basedOn w:val="HeadingBase"/>
    <w:rsid w:val="000B7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631"/>
    <w:rPr>
      <w:color w:val="0033CC"/>
      <w:u w:val="none"/>
    </w:rPr>
  </w:style>
  <w:style w:type="paragraph" w:customStyle="1" w:styleId="BodyTextRight">
    <w:name w:val="Body Text Right"/>
    <w:basedOn w:val="BodyText"/>
    <w:rsid w:val="000B7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6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631"/>
    <w:rPr>
      <w:sz w:val="32"/>
    </w:rPr>
  </w:style>
  <w:style w:type="paragraph" w:customStyle="1" w:styleId="HeadingProcedure">
    <w:name w:val="Heading Procedure"/>
    <w:basedOn w:val="HeadingBase"/>
    <w:next w:val="Normal"/>
    <w:rsid w:val="000B7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631"/>
    <w:pPr>
      <w:spacing w:before="60" w:after="60"/>
    </w:pPr>
  </w:style>
  <w:style w:type="paragraph" w:styleId="ListContinue">
    <w:name w:val="List Continue"/>
    <w:basedOn w:val="List"/>
    <w:rsid w:val="000B7631"/>
    <w:pPr>
      <w:ind w:firstLine="0"/>
    </w:pPr>
  </w:style>
  <w:style w:type="paragraph" w:customStyle="1" w:styleId="ListNote">
    <w:name w:val="List Note"/>
    <w:basedOn w:val="List"/>
    <w:rsid w:val="000B7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631"/>
    <w:rPr>
      <w:rFonts w:ascii="Courier New" w:hAnsi="Courier New"/>
    </w:rPr>
  </w:style>
  <w:style w:type="paragraph" w:customStyle="1" w:styleId="NoteBullet">
    <w:name w:val="Note Bullet"/>
    <w:basedOn w:val="Note"/>
    <w:rsid w:val="000B7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6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7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631"/>
    <w:rPr>
      <w:b/>
      <w:smallCaps/>
    </w:rPr>
  </w:style>
  <w:style w:type="paragraph" w:customStyle="1" w:styleId="TableListNumber">
    <w:name w:val="Table List Number"/>
    <w:basedOn w:val="ListNumber"/>
    <w:rsid w:val="000B7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631"/>
    <w:pPr>
      <w:numPr>
        <w:numId w:val="9"/>
      </w:numPr>
    </w:pPr>
  </w:style>
  <w:style w:type="paragraph" w:customStyle="1" w:styleId="ListAlpha2">
    <w:name w:val="List Alpha 2"/>
    <w:basedOn w:val="List2"/>
    <w:rsid w:val="000B7631"/>
    <w:pPr>
      <w:numPr>
        <w:numId w:val="8"/>
      </w:numPr>
    </w:pPr>
  </w:style>
  <w:style w:type="paragraph" w:styleId="List2">
    <w:name w:val="List 2"/>
    <w:basedOn w:val="BodyText"/>
    <w:rsid w:val="000B7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6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6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631"/>
    <w:pPr>
      <w:numPr>
        <w:numId w:val="4"/>
      </w:numPr>
    </w:pPr>
  </w:style>
  <w:style w:type="paragraph" w:styleId="ListContinue2">
    <w:name w:val="List Continue 2"/>
    <w:basedOn w:val="List2"/>
    <w:rsid w:val="000B7631"/>
    <w:pPr>
      <w:ind w:firstLine="0"/>
    </w:pPr>
  </w:style>
  <w:style w:type="paragraph" w:styleId="ListContinue3">
    <w:name w:val="List Continue 3"/>
    <w:basedOn w:val="List3"/>
    <w:rsid w:val="000B7631"/>
    <w:pPr>
      <w:ind w:left="1021" w:firstLine="0"/>
    </w:pPr>
  </w:style>
  <w:style w:type="paragraph" w:styleId="ListContinue4">
    <w:name w:val="List Continue 4"/>
    <w:basedOn w:val="List4"/>
    <w:rsid w:val="000B7631"/>
    <w:pPr>
      <w:ind w:firstLine="0"/>
    </w:pPr>
  </w:style>
  <w:style w:type="paragraph" w:styleId="ListContinue5">
    <w:name w:val="List Continue 5"/>
    <w:basedOn w:val="List5"/>
    <w:rsid w:val="000B7631"/>
    <w:pPr>
      <w:ind w:firstLine="0"/>
    </w:pPr>
  </w:style>
  <w:style w:type="paragraph" w:styleId="ListNumber3">
    <w:name w:val="List Number 3"/>
    <w:basedOn w:val="List3"/>
    <w:rsid w:val="000B7631"/>
    <w:pPr>
      <w:numPr>
        <w:numId w:val="5"/>
      </w:numPr>
    </w:pPr>
  </w:style>
  <w:style w:type="paragraph" w:styleId="ListNumber4">
    <w:name w:val="List Number 4"/>
    <w:basedOn w:val="List4"/>
    <w:rsid w:val="000B7631"/>
    <w:pPr>
      <w:numPr>
        <w:numId w:val="6"/>
      </w:numPr>
    </w:pPr>
  </w:style>
  <w:style w:type="paragraph" w:styleId="ListNumber5">
    <w:name w:val="List Number 5"/>
    <w:basedOn w:val="List5"/>
    <w:rsid w:val="000B7631"/>
    <w:pPr>
      <w:numPr>
        <w:numId w:val="7"/>
      </w:numPr>
    </w:pPr>
  </w:style>
  <w:style w:type="paragraph" w:styleId="BlockText">
    <w:name w:val="Block Text"/>
    <w:basedOn w:val="Normal"/>
    <w:rsid w:val="000B7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631"/>
    <w:rPr>
      <w:sz w:val="16"/>
      <w:vertAlign w:val="superscript"/>
    </w:rPr>
  </w:style>
  <w:style w:type="character" w:customStyle="1" w:styleId="Symbols">
    <w:name w:val="Symbols"/>
    <w:basedOn w:val="DefaultParagraphFont"/>
    <w:rsid w:val="000B7631"/>
    <w:rPr>
      <w:rFonts w:ascii="Symbol" w:hAnsi="Symbol"/>
    </w:rPr>
  </w:style>
  <w:style w:type="character" w:customStyle="1" w:styleId="MenuOptions">
    <w:name w:val="Menu Options"/>
    <w:basedOn w:val="DefaultParagraphFont"/>
    <w:rsid w:val="000B7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631"/>
    <w:rPr>
      <w:b/>
    </w:rPr>
  </w:style>
  <w:style w:type="character" w:customStyle="1" w:styleId="Underlined">
    <w:name w:val="Underlined"/>
    <w:basedOn w:val="DefaultParagraphFont"/>
    <w:rsid w:val="000B7631"/>
    <w:rPr>
      <w:u w:val="single"/>
    </w:rPr>
  </w:style>
  <w:style w:type="paragraph" w:customStyle="1" w:styleId="TableBodyTextRight">
    <w:name w:val="Table Body Text Right"/>
    <w:basedOn w:val="TableBodyText"/>
    <w:rsid w:val="000B7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631"/>
    <w:rPr>
      <w:sz w:val="18"/>
    </w:rPr>
  </w:style>
  <w:style w:type="paragraph" w:customStyle="1" w:styleId="BodySmallRight">
    <w:name w:val="Body Small Right"/>
    <w:basedOn w:val="BodyTextRight"/>
    <w:rsid w:val="000B7631"/>
    <w:rPr>
      <w:sz w:val="18"/>
      <w:szCs w:val="18"/>
    </w:rPr>
  </w:style>
  <w:style w:type="paragraph" w:customStyle="1" w:styleId="MarginEdition">
    <w:name w:val="Margin Edition"/>
    <w:basedOn w:val="MarginNote"/>
    <w:rsid w:val="000B7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631"/>
    <w:rPr>
      <w:sz w:val="2"/>
      <w:szCs w:val="2"/>
    </w:rPr>
  </w:style>
  <w:style w:type="character" w:customStyle="1" w:styleId="Small">
    <w:name w:val="Small"/>
    <w:basedOn w:val="DefaultParagraphFont"/>
    <w:rsid w:val="000B7631"/>
    <w:rPr>
      <w:sz w:val="16"/>
    </w:rPr>
  </w:style>
  <w:style w:type="paragraph" w:customStyle="1" w:styleId="WideTable">
    <w:name w:val="Wide Table"/>
    <w:basedOn w:val="Normal"/>
    <w:rsid w:val="000B7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631"/>
  </w:style>
  <w:style w:type="paragraph" w:styleId="Quote">
    <w:name w:val="Quote"/>
    <w:basedOn w:val="Heading1"/>
    <w:link w:val="QuoteChar"/>
    <w:qFormat/>
    <w:rsid w:val="000B7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631"/>
    <w:pPr>
      <w:pageBreakBefore/>
    </w:pPr>
  </w:style>
  <w:style w:type="paragraph" w:customStyle="1" w:styleId="Border">
    <w:name w:val="Border"/>
    <w:basedOn w:val="Normal"/>
    <w:qFormat/>
    <w:rsid w:val="000B7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631"/>
    <w:rPr>
      <w:u w:val="single"/>
    </w:rPr>
  </w:style>
  <w:style w:type="character" w:customStyle="1" w:styleId="BoldandItalics">
    <w:name w:val="Bold and Italics"/>
    <w:qFormat/>
    <w:rsid w:val="000B7631"/>
    <w:rPr>
      <w:b/>
      <w:i/>
      <w:u w:val="none"/>
    </w:rPr>
  </w:style>
  <w:style w:type="paragraph" w:styleId="BalloonText">
    <w:name w:val="Balloon Text"/>
    <w:basedOn w:val="Normal"/>
    <w:link w:val="BalloonTextChar"/>
    <w:rsid w:val="000B7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6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4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3048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FWPCOT4215 Plan for and coordinate road construction and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2024-04-26T01:51:00Z</dcterms:created>
  <dcterms:modified xsi:type="dcterms:W3CDTF">2024-04-26T01:51:00Z</dcterms:modified>
</cp:coreProperties>
</file>