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0AA" w:rsidP="00491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FWPCOT3342 Screen wood chips</w:t>
      </w:r>
      <w:r>
        <w:fldChar w:fldCharType="end"/>
      </w:r>
    </w:p>
    <w:p w:rsidR="004910AA" w:rsidP="004910AA">
      <w:pPr>
        <w:pStyle w:val="Version"/>
        <w:sectPr w:rsidSect="007D0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D2A" w:rsidP="007D0D2A">
      <w:pPr>
        <w:pStyle w:val="SuperHeading"/>
      </w:pPr>
      <w:r w:rsidRPr="007D0D2A">
        <w:t>FWPCOT3342 Screen wood chips</w:t>
      </w:r>
    </w:p>
    <w:p w:rsidR="00000000" w:rsidRPr="007D0D2A" w:rsidP="007D0D2A">
      <w:pPr>
        <w:pStyle w:val="Heading1"/>
      </w:pPr>
      <w:bookmarkStart w:id="1" w:name="O_1241929"/>
      <w:bookmarkEnd w:id="1"/>
      <w:r w:rsidRPr="007D0D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Comments</w:t>
            </w:r>
          </w:p>
        </w:tc>
      </w:tr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t>This version released with FWP Forest and Wood Products Training Package Version 8.0.</w:t>
            </w:r>
          </w:p>
        </w:tc>
      </w:tr>
    </w:tbl>
    <w:p w:rsidR="00000000" w:rsidRPr="007D0D2A" w:rsidP="007D0D2A">
      <w:pPr>
        <w:pStyle w:val="BodyText"/>
      </w:pPr>
    </w:p>
    <w:p w:rsidR="00000000" w:rsidRPr="007D0D2A" w:rsidP="007D0D2A">
      <w:pPr>
        <w:pStyle w:val="AllowPageBreak"/>
      </w:pPr>
    </w:p>
    <w:p w:rsidR="00000000" w:rsidRPr="007D0D2A" w:rsidP="007D0D2A">
      <w:pPr>
        <w:pStyle w:val="Heading1"/>
      </w:pPr>
      <w:bookmarkStart w:id="2" w:name="O_1241930"/>
      <w:bookmarkEnd w:id="2"/>
      <w:r w:rsidRPr="007D0D2A">
        <w:t>Application</w:t>
      </w:r>
    </w:p>
    <w:p w:rsidR="00000000" w:rsidRPr="007D0D2A" w:rsidP="004910AA">
      <w:pPr>
        <w:pStyle w:val="BodyText"/>
      </w:pPr>
      <w:r w:rsidRPr="007D0D2A">
        <w:t>This unit of competency describes the skills and knowledge required to use mechanical sc</w:t>
      </w:r>
      <w:r w:rsidRPr="007D0D2A">
        <w:t xml:space="preserve">reen processes to separate oversize, over-thick, pins, fines and any contaminants in the wood chip flow from the accepted chips. </w:t>
      </w:r>
    </w:p>
    <w:p w:rsidR="00000000" w:rsidRPr="007D0D2A" w:rsidP="004910AA">
      <w:pPr>
        <w:pStyle w:val="BodyText"/>
      </w:pPr>
      <w:r w:rsidRPr="007D0D2A">
        <w:t>The unit applies to individuals who screen wood chips in wood processing work environments.</w:t>
      </w:r>
    </w:p>
    <w:p w:rsidR="00000000" w:rsidRPr="007D0D2A" w:rsidP="004910AA">
      <w:pPr>
        <w:pStyle w:val="BodyText"/>
      </w:pPr>
      <w:r w:rsidRPr="007D0D2A">
        <w:t>All work must be carried out to co</w:t>
      </w:r>
      <w:r w:rsidRPr="007D0D2A">
        <w:t>mply with workplace procedures, according to state/territory health and safety regulations, legislation and standards that apply to the workplace.</w:t>
      </w:r>
    </w:p>
    <w:p w:rsidR="00000000" w:rsidRPr="007D0D2A" w:rsidP="004910AA">
      <w:pPr>
        <w:pStyle w:val="BodyText"/>
      </w:pPr>
      <w:r w:rsidRPr="007D0D2A">
        <w:t>No licensing, legislative or certification requirements apply to this unit at the time of publication.</w:t>
      </w:r>
    </w:p>
    <w:p w:rsidR="00000000" w:rsidRPr="007D0D2A" w:rsidP="007D0D2A">
      <w:pPr>
        <w:pStyle w:val="Heading1"/>
      </w:pPr>
      <w:bookmarkStart w:id="3" w:name="O_1241931"/>
      <w:bookmarkEnd w:id="3"/>
      <w:r w:rsidRPr="007D0D2A">
        <w:t>Pre-requisite Unit</w:t>
      </w:r>
    </w:p>
    <w:p w:rsidR="00000000" w:rsidRPr="007D0D2A" w:rsidP="004910AA">
      <w:pPr>
        <w:pStyle w:val="BodyText"/>
      </w:pPr>
      <w:r w:rsidRPr="007D0D2A">
        <w:t xml:space="preserve">Nil </w:t>
      </w:r>
    </w:p>
    <w:p w:rsidR="00000000" w:rsidRPr="007D0D2A" w:rsidP="007D0D2A">
      <w:pPr>
        <w:pStyle w:val="Heading1"/>
      </w:pPr>
      <w:bookmarkStart w:id="4" w:name="O_1241933"/>
      <w:bookmarkEnd w:id="4"/>
      <w:r w:rsidRPr="007D0D2A">
        <w:t>Unit Sector</w:t>
      </w:r>
    </w:p>
    <w:p w:rsidR="00000000" w:rsidRPr="007D0D2A" w:rsidP="004910AA">
      <w:pPr>
        <w:pStyle w:val="BodyText"/>
      </w:pPr>
      <w:r w:rsidRPr="007D0D2A">
        <w:t>Common Technical (COT)</w:t>
      </w:r>
    </w:p>
    <w:p w:rsidR="00000000" w:rsidRPr="007D0D2A" w:rsidP="007D0D2A">
      <w:pPr>
        <w:pStyle w:val="Heading1"/>
      </w:pPr>
      <w:bookmarkStart w:id="5" w:name="O_1241934"/>
      <w:bookmarkEnd w:id="5"/>
      <w:r w:rsidRPr="007D0D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Performance Criteria</w:t>
            </w:r>
          </w:p>
        </w:tc>
      </w:tr>
      <w:tr w:rsidTr="0049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>1. Prepare for wood chip screening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t>1.1 Determine job requirements from work order or instructions and, where required, check with appropriate personnel</w:t>
            </w:r>
          </w:p>
          <w:p w:rsidR="00000000" w:rsidRPr="007D0D2A" w:rsidP="007D0D2A">
            <w:pPr>
              <w:pStyle w:val="BodyText"/>
            </w:pPr>
            <w:r w:rsidRPr="007D0D2A">
              <w:t>1.2 Con</w:t>
            </w:r>
            <w:r w:rsidRPr="007D0D2A">
              <w:t xml:space="preserve">firm workplace health and safety and environmental protection practices and/or procedures for task, including use of personal </w:t>
            </w:r>
            <w:r w:rsidRPr="007D0D2A">
              <w:t>protective equipment</w:t>
            </w:r>
          </w:p>
          <w:p w:rsidR="00000000" w:rsidRPr="007D0D2A" w:rsidP="007D0D2A">
            <w:pPr>
              <w:pStyle w:val="BodyText"/>
            </w:pPr>
            <w:r w:rsidRPr="007D0D2A">
              <w:t>1.3 Identify and assess hazards and take actions to mitigate risks related to operation of wood chip screenin</w:t>
            </w:r>
            <w:r w:rsidRPr="007D0D2A">
              <w:t>g system</w:t>
            </w:r>
          </w:p>
          <w:p w:rsidR="00000000" w:rsidRPr="007D0D2A" w:rsidP="007D0D2A">
            <w:pPr>
              <w:pStyle w:val="BodyText"/>
            </w:pPr>
            <w:r w:rsidRPr="007D0D2A">
              <w:t>1.4 Confirm type and quantity of wood chips to be screened from production process</w:t>
            </w:r>
          </w:p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>1.5 Complete pre-operational checks on wood chip screening system according to manufacturer instructions and workplace procedures</w:t>
            </w:r>
          </w:p>
        </w:tc>
      </w:tr>
      <w:tr w:rsidTr="0049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>2. Screen wood chips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t>2.1 Start wood chip screening system according to workplace procedure</w:t>
            </w:r>
          </w:p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>2.2 Set and adjust operating parameters to achieve production requirements</w:t>
            </w:r>
          </w:p>
        </w:tc>
      </w:tr>
      <w:tr w:rsidTr="0049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>3. Monitor and control performance of wood chip screening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t>3.1 Monitor product quality, plant performanc</w:t>
            </w:r>
            <w:r w:rsidRPr="007D0D2A">
              <w:t xml:space="preserve">e and process according to workplace procedures </w:t>
            </w:r>
          </w:p>
          <w:p w:rsidR="00000000" w:rsidRPr="007D0D2A" w:rsidP="007D0D2A">
            <w:pPr>
              <w:pStyle w:val="BodyText"/>
            </w:pPr>
            <w:r w:rsidRPr="007D0D2A">
              <w:t>3.2 Monitor screening continually for matter that may cause contamination</w:t>
            </w:r>
          </w:p>
          <w:p w:rsidR="00000000" w:rsidRPr="007D0D2A" w:rsidP="007D0D2A">
            <w:pPr>
              <w:pStyle w:val="BodyText"/>
            </w:pPr>
            <w:r w:rsidRPr="007D0D2A">
              <w:t>3.3 Monitor conveyor operations and clear jams to ensure free flow of output material to transfer systems</w:t>
            </w:r>
          </w:p>
          <w:p w:rsidR="00000000" w:rsidRPr="007D0D2A" w:rsidP="007D0D2A">
            <w:pPr>
              <w:pStyle w:val="BodyText"/>
            </w:pPr>
            <w:r w:rsidRPr="007D0D2A">
              <w:t xml:space="preserve">3.4 Maintain incoming chip </w:t>
            </w:r>
            <w:r w:rsidRPr="007D0D2A">
              <w:t>supply to match downstream production requirements</w:t>
            </w:r>
          </w:p>
          <w:p w:rsidR="00000000" w:rsidRPr="007D0D2A" w:rsidP="007D0D2A">
            <w:pPr>
              <w:pStyle w:val="BodyText"/>
            </w:pPr>
            <w:r w:rsidRPr="007D0D2A">
              <w:t>3.5 Identify operating and equipment faults and malfunctions, and take corrective action as required</w:t>
            </w:r>
          </w:p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>3.6 Check output chips for conformity with quality specifications and production requirements</w:t>
            </w:r>
          </w:p>
        </w:tc>
      </w:tr>
      <w:tr w:rsidTr="0049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>4. Perfor</w:t>
            </w:r>
            <w:r w:rsidRPr="007D0D2A">
              <w:t>m operator maintenance on wood chip screening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t>4.1 Shut down and isolate wood chip screening system according to workplace health and safety procedures</w:t>
            </w:r>
          </w:p>
          <w:p w:rsidR="00000000" w:rsidRPr="007D0D2A" w:rsidP="007D0D2A">
            <w:pPr>
              <w:pStyle w:val="BodyText"/>
            </w:pPr>
            <w:r w:rsidRPr="007D0D2A">
              <w:t>4.2 Clean wood chip screening system according to manufacturer instructions</w:t>
            </w:r>
          </w:p>
          <w:p w:rsidR="00000000" w:rsidRPr="007D0D2A" w:rsidP="007D0D2A">
            <w:pPr>
              <w:pStyle w:val="BodyText"/>
            </w:pPr>
            <w:r w:rsidRPr="007D0D2A">
              <w:t>4.3 Conduct visual ins</w:t>
            </w:r>
            <w:r w:rsidRPr="007D0D2A">
              <w:t>pection of wood chip screening system according to workplace procedures</w:t>
            </w:r>
          </w:p>
          <w:p w:rsidR="00000000" w:rsidRPr="007D0D2A" w:rsidP="007D0D2A">
            <w:pPr>
              <w:pStyle w:val="BodyText"/>
            </w:pPr>
            <w:r w:rsidRPr="007D0D2A">
              <w:t>4.4 Check condition of wood chip screening system components</w:t>
            </w:r>
          </w:p>
          <w:p w:rsidR="00000000" w:rsidRPr="007D0D2A" w:rsidP="007D0D2A">
            <w:pPr>
              <w:pStyle w:val="BodyText"/>
            </w:pPr>
            <w:r w:rsidRPr="007D0D2A">
              <w:t>4.5 Dispose of waste according to workplace environmental protection practices and/or procedures</w:t>
            </w:r>
          </w:p>
          <w:p w:rsidR="00000000" w:rsidRPr="007D0D2A" w:rsidP="007D0D2A">
            <w:pPr>
              <w:pStyle w:val="BodyText"/>
            </w:pPr>
            <w:r w:rsidRPr="007D0D2A">
              <w:t>4.6 Record and report syst</w:t>
            </w:r>
            <w:r w:rsidRPr="007D0D2A">
              <w:t>em faults and maintenance requirements to appropriate personnel</w:t>
            </w:r>
          </w:p>
        </w:tc>
      </w:tr>
    </w:tbl>
    <w:p w:rsidR="00000000" w:rsidRPr="007D0D2A" w:rsidP="007D0D2A">
      <w:pPr>
        <w:pStyle w:val="BodyText"/>
      </w:pPr>
    </w:p>
    <w:p w:rsidR="00000000" w:rsidRPr="007D0D2A" w:rsidP="007D0D2A">
      <w:pPr>
        <w:pStyle w:val="AllowPageBreak"/>
      </w:pPr>
    </w:p>
    <w:p w:rsidR="00000000" w:rsidRPr="007D0D2A" w:rsidP="007D0D2A">
      <w:pPr>
        <w:pStyle w:val="Heading1"/>
      </w:pPr>
      <w:bookmarkStart w:id="6" w:name="O_1241935"/>
      <w:bookmarkEnd w:id="6"/>
      <w:r w:rsidRPr="007D0D2A">
        <w:t>Foundation Skills</w:t>
      </w:r>
    </w:p>
    <w:p w:rsidR="00000000" w:rsidRPr="004910AA" w:rsidP="004910AA">
      <w:pPr>
        <w:pStyle w:val="BodyText"/>
        <w:rPr>
          <w:i/>
        </w:rPr>
      </w:pPr>
      <w:r w:rsidRPr="004910A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Description</w:t>
            </w:r>
          </w:p>
        </w:tc>
      </w:tr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ListBullet"/>
              <w:rPr>
                <w:lang w:val="en-NZ"/>
              </w:rPr>
            </w:pPr>
            <w:r w:rsidRPr="007D0D2A">
              <w:t>Read routine workplace documentatio</w:t>
            </w:r>
            <w:r w:rsidRPr="007D0D2A">
              <w:t>n related to screening wood chips</w:t>
            </w:r>
          </w:p>
        </w:tc>
      </w:tr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ListBullet"/>
              <w:rPr>
                <w:lang w:val="en-NZ"/>
              </w:rPr>
            </w:pPr>
            <w:r w:rsidRPr="007D0D2A">
              <w:t>Complete routine records for processing and equipment faults</w:t>
            </w:r>
          </w:p>
        </w:tc>
      </w:tr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ListBullet"/>
              <w:rPr>
                <w:lang w:val="en-NZ"/>
              </w:rPr>
            </w:pPr>
            <w:r w:rsidRPr="007D0D2A">
              <w:t>Ask open and closed probing questions and actively listen to clarify contents of work orders</w:t>
            </w:r>
          </w:p>
        </w:tc>
      </w:tr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ListBullet"/>
            </w:pPr>
            <w:r w:rsidRPr="007D0D2A">
              <w:t>Interpret and select machine numerical settings appropriate for wood chip size and specification</w:t>
            </w:r>
          </w:p>
          <w:p w:rsidR="00000000" w:rsidRPr="007D0D2A" w:rsidP="007D0D2A">
            <w:pPr>
              <w:pStyle w:val="ListBullet"/>
            </w:pPr>
            <w:r w:rsidRPr="007D0D2A">
              <w:t>Estimate sizes of wood chips</w:t>
            </w:r>
          </w:p>
        </w:tc>
      </w:tr>
    </w:tbl>
    <w:p w:rsidR="00000000" w:rsidRPr="007D0D2A" w:rsidP="007D0D2A">
      <w:pPr>
        <w:pStyle w:val="BodyText"/>
      </w:pPr>
    </w:p>
    <w:p w:rsidR="00000000" w:rsidRPr="007D0D2A" w:rsidP="007D0D2A">
      <w:pPr>
        <w:pStyle w:val="AllowPageBreak"/>
      </w:pPr>
    </w:p>
    <w:p w:rsidR="00000000" w:rsidRPr="007D0D2A" w:rsidP="007D0D2A">
      <w:pPr>
        <w:pStyle w:val="Heading1"/>
      </w:pPr>
      <w:bookmarkStart w:id="7" w:name="O_1241937"/>
      <w:bookmarkEnd w:id="7"/>
      <w:r w:rsidRPr="007D0D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 xml:space="preserve">Equivalence </w:t>
            </w:r>
            <w:r w:rsidRPr="007D0D2A">
              <w:t>status</w:t>
            </w:r>
          </w:p>
        </w:tc>
      </w:tr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t>FWPCOT3342 Screen wood chips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t>FWPSAW3215 Screen wood chips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t>Updated Application</w:t>
            </w:r>
          </w:p>
          <w:p w:rsidR="00000000" w:rsidRPr="007D0D2A" w:rsidP="007D0D2A">
            <w:pPr>
              <w:pStyle w:val="BodyText"/>
            </w:pPr>
            <w:r w:rsidRPr="007D0D2A">
              <w:t>Revised and added new Elements and Performance Criteria</w:t>
            </w:r>
          </w:p>
          <w:p w:rsidR="00000000" w:rsidRPr="007D0D2A" w:rsidP="007D0D2A">
            <w:pPr>
              <w:pStyle w:val="BodyText"/>
            </w:pPr>
            <w:r w:rsidRPr="007D0D2A">
              <w:t>Revised Foundation Skills, Performance Evidence and Assessment Conditions</w:t>
            </w:r>
          </w:p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>Added new Knowledge Evidence items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t>Not equivalent</w:t>
            </w:r>
          </w:p>
        </w:tc>
      </w:tr>
    </w:tbl>
    <w:p w:rsidR="00000000" w:rsidRPr="007D0D2A" w:rsidP="007D0D2A">
      <w:pPr>
        <w:pStyle w:val="BodyText"/>
      </w:pPr>
    </w:p>
    <w:p w:rsidR="00000000" w:rsidRPr="007D0D2A" w:rsidP="007D0D2A">
      <w:pPr>
        <w:pStyle w:val="AllowPageBreak"/>
      </w:pPr>
    </w:p>
    <w:p w:rsidR="00000000" w:rsidRPr="007D0D2A" w:rsidP="007D0D2A">
      <w:pPr>
        <w:pStyle w:val="Heading1"/>
      </w:pPr>
      <w:bookmarkStart w:id="8" w:name="O_1241944"/>
      <w:bookmarkEnd w:id="8"/>
      <w:r w:rsidRPr="007D0D2A">
        <w:t>Links</w:t>
      </w:r>
    </w:p>
    <w:p w:rsidR="00000000" w:rsidRPr="007D0D2A" w:rsidP="004910AA">
      <w:pPr>
        <w:pStyle w:val="BodyText"/>
      </w:pPr>
      <w:r w:rsidRPr="007D0D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F304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D0D2A" w:rsidP="004910AA">
      <w:pPr>
        <w:pStyle w:val="BodyText"/>
        <w:sectPr w:rsidSect="007D0D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0D2A" w:rsidP="007D0D2A">
      <w:pPr>
        <w:pStyle w:val="SuperHeading"/>
      </w:pPr>
      <w:r w:rsidRPr="007D0D2A">
        <w:t>Ass</w:t>
      </w:r>
      <w:r w:rsidRPr="007D0D2A">
        <w:t>essment Requirements for FWPCOT3342 Screen wood chips</w:t>
      </w:r>
    </w:p>
    <w:p w:rsidR="00000000" w:rsidRPr="007D0D2A" w:rsidP="007D0D2A">
      <w:pPr>
        <w:pStyle w:val="Heading1"/>
      </w:pPr>
      <w:bookmarkStart w:id="9" w:name="O_1241939"/>
      <w:bookmarkEnd w:id="9"/>
      <w:r w:rsidRPr="007D0D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Bold"/>
              <w:rPr>
                <w:lang w:val="en-NZ"/>
              </w:rPr>
            </w:pPr>
            <w:r w:rsidRPr="007D0D2A">
              <w:t>Comments</w:t>
            </w:r>
          </w:p>
        </w:tc>
      </w:tr>
      <w:tr w:rsidTr="007D0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2A">
            <w:pPr>
              <w:pStyle w:val="BodyText"/>
              <w:rPr>
                <w:lang w:val="en-NZ"/>
              </w:rPr>
            </w:pPr>
            <w:r w:rsidRPr="007D0D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2A" w:rsidP="007D0D2A">
            <w:pPr>
              <w:pStyle w:val="BodyText"/>
            </w:pPr>
            <w:r w:rsidRPr="007D0D2A">
              <w:t>This version released with FWP Forest and Wood Products Training Package Version 8.0.</w:t>
            </w:r>
          </w:p>
        </w:tc>
      </w:tr>
    </w:tbl>
    <w:p w:rsidR="00000000" w:rsidRPr="007D0D2A" w:rsidP="007D0D2A">
      <w:pPr>
        <w:pStyle w:val="BodyText"/>
      </w:pPr>
    </w:p>
    <w:p w:rsidR="00000000" w:rsidRPr="007D0D2A" w:rsidP="007D0D2A">
      <w:pPr>
        <w:pStyle w:val="AllowPageBreak"/>
      </w:pPr>
    </w:p>
    <w:p w:rsidR="00000000" w:rsidRPr="007D0D2A" w:rsidP="007D0D2A">
      <w:pPr>
        <w:pStyle w:val="Heading1"/>
      </w:pPr>
      <w:bookmarkStart w:id="10" w:name="O_1241940"/>
      <w:bookmarkEnd w:id="10"/>
      <w:r w:rsidRPr="007D0D2A">
        <w:t>Performance Evidence</w:t>
      </w:r>
    </w:p>
    <w:p w:rsidR="00000000" w:rsidRPr="007D0D2A" w:rsidP="004910AA">
      <w:pPr>
        <w:pStyle w:val="BodyText"/>
      </w:pPr>
      <w:r w:rsidRPr="007D0D2A">
        <w:t xml:space="preserve">An individual demonstrating competency must satisfy all of the elements and performance criteria in this unit. </w:t>
      </w:r>
    </w:p>
    <w:p w:rsidR="00000000" w:rsidRPr="007D0D2A" w:rsidP="004910AA">
      <w:pPr>
        <w:pStyle w:val="BodyText"/>
      </w:pPr>
      <w:r w:rsidRPr="007D0D2A">
        <w:t>There must be evidence that the individual has screened wood chips using mechanical screen processes for one production period according to work</w:t>
      </w:r>
      <w:r w:rsidRPr="007D0D2A">
        <w:t>place procedures and quality specifications.</w:t>
      </w:r>
    </w:p>
    <w:p w:rsidR="00000000" w:rsidRPr="007D0D2A" w:rsidP="004910AA">
      <w:pPr>
        <w:pStyle w:val="BodyText"/>
      </w:pPr>
      <w:r w:rsidRPr="007D0D2A">
        <w:t xml:space="preserve">In performing this task, the individual has: </w:t>
      </w:r>
    </w:p>
    <w:p w:rsidR="00000000" w:rsidRPr="007D0D2A" w:rsidP="007D0D2A">
      <w:pPr>
        <w:pStyle w:val="ListBullet"/>
      </w:pPr>
      <w:r w:rsidRPr="007D0D2A">
        <w:t xml:space="preserve">operated wood chip screening system according to workplace health and safety and operating requirements </w:t>
      </w:r>
    </w:p>
    <w:p w:rsidR="00000000" w:rsidRPr="007D0D2A" w:rsidP="007D0D2A">
      <w:pPr>
        <w:pStyle w:val="ListBullet"/>
      </w:pPr>
      <w:r w:rsidRPr="007D0D2A">
        <w:t>adjusted operating parameters to accommodate specified wood chip size and production requirements</w:t>
      </w:r>
    </w:p>
    <w:p w:rsidR="00000000" w:rsidRPr="007D0D2A" w:rsidP="007D0D2A">
      <w:pPr>
        <w:pStyle w:val="ListBullet"/>
      </w:pPr>
      <w:r w:rsidRPr="007D0D2A">
        <w:t>monitored incoming wood chip supply and operation to detect and resolve operational problems and ensure product quality and efficient flow of output to transf</w:t>
      </w:r>
      <w:r w:rsidRPr="007D0D2A">
        <w:t xml:space="preserve">er systems </w:t>
      </w:r>
    </w:p>
    <w:p w:rsidR="00000000" w:rsidRPr="007D0D2A" w:rsidP="007D0D2A">
      <w:pPr>
        <w:pStyle w:val="ListBullet"/>
      </w:pPr>
      <w:r w:rsidRPr="007D0D2A">
        <w:t>cleaned, checked and reported on condition of wood chip screening system.</w:t>
      </w:r>
    </w:p>
    <w:p w:rsidR="00000000" w:rsidRPr="007D0D2A" w:rsidP="007D0D2A">
      <w:pPr>
        <w:pStyle w:val="AllowPageBreak"/>
      </w:pPr>
    </w:p>
    <w:p w:rsidR="00000000" w:rsidRPr="007D0D2A" w:rsidP="007D0D2A">
      <w:pPr>
        <w:pStyle w:val="Heading1"/>
      </w:pPr>
      <w:bookmarkStart w:id="11" w:name="O_1241941"/>
      <w:bookmarkEnd w:id="11"/>
      <w:r w:rsidRPr="007D0D2A">
        <w:t>Knowledge Evidence</w:t>
      </w:r>
    </w:p>
    <w:p w:rsidR="00000000" w:rsidRPr="007D0D2A" w:rsidP="004910AA">
      <w:pPr>
        <w:pStyle w:val="BodyText"/>
      </w:pPr>
      <w:r w:rsidRPr="007D0D2A">
        <w:t>An individual must be able to demonstrate the knowledge required to perform the tasks outlined in the elements and performance criteria of this unit. This includes knowledge of:</w:t>
      </w:r>
    </w:p>
    <w:p w:rsidR="00000000" w:rsidRPr="007D0D2A" w:rsidP="007D0D2A">
      <w:pPr>
        <w:pStyle w:val="ListBullet"/>
      </w:pPr>
      <w:r w:rsidRPr="007D0D2A">
        <w:t xml:space="preserve">purpose of screening wood chips </w:t>
      </w:r>
    </w:p>
    <w:p w:rsidR="00000000" w:rsidRPr="007D0D2A" w:rsidP="007D0D2A">
      <w:pPr>
        <w:pStyle w:val="ListBullet"/>
      </w:pPr>
      <w:r w:rsidRPr="007D0D2A">
        <w:t>operating capacity, parameters, features, co</w:t>
      </w:r>
      <w:r w:rsidRPr="007D0D2A">
        <w:t>mponents and operation of wood chips screening system</w:t>
      </w:r>
    </w:p>
    <w:p w:rsidR="00000000" w:rsidRPr="007D0D2A" w:rsidP="007D0D2A">
      <w:pPr>
        <w:pStyle w:val="ListBullet"/>
      </w:pPr>
      <w:r w:rsidRPr="007D0D2A">
        <w:t>characteristics used to screen and sort wood chips, including:</w:t>
      </w:r>
    </w:p>
    <w:p w:rsidR="00000000" w:rsidRPr="007D0D2A" w:rsidP="007D0D2A">
      <w:pPr>
        <w:pStyle w:val="ListBullet2"/>
      </w:pPr>
      <w:r w:rsidRPr="007D0D2A">
        <w:t>species</w:t>
      </w:r>
    </w:p>
    <w:p w:rsidR="00000000" w:rsidRPr="007D0D2A" w:rsidP="007D0D2A">
      <w:pPr>
        <w:pStyle w:val="ListBullet2"/>
      </w:pPr>
      <w:r w:rsidRPr="007D0D2A">
        <w:t>size</w:t>
      </w:r>
    </w:p>
    <w:p w:rsidR="00000000" w:rsidRPr="007D0D2A" w:rsidP="007D0D2A">
      <w:pPr>
        <w:pStyle w:val="ListBullet2"/>
      </w:pPr>
      <w:r w:rsidRPr="007D0D2A">
        <w:t>moisture content</w:t>
      </w:r>
    </w:p>
    <w:p w:rsidR="00000000" w:rsidRPr="007D0D2A" w:rsidP="007D0D2A">
      <w:pPr>
        <w:pStyle w:val="ListBullet2"/>
      </w:pPr>
      <w:r w:rsidRPr="007D0D2A">
        <w:t>contaminants</w:t>
      </w:r>
    </w:p>
    <w:p w:rsidR="00000000" w:rsidRPr="007D0D2A" w:rsidP="007D0D2A">
      <w:pPr>
        <w:pStyle w:val="ListBullet"/>
      </w:pPr>
      <w:r w:rsidRPr="007D0D2A">
        <w:t>typical contaminants found in wood chips and how they aff</w:t>
      </w:r>
      <w:r w:rsidRPr="007D0D2A">
        <w:t>ect ability to produce quality products, including:</w:t>
      </w:r>
    </w:p>
    <w:p w:rsidR="00000000" w:rsidRPr="007D0D2A" w:rsidP="007D0D2A">
      <w:pPr>
        <w:pStyle w:val="ListBullet2"/>
      </w:pPr>
      <w:r w:rsidRPr="007D0D2A">
        <w:t>bark</w:t>
      </w:r>
    </w:p>
    <w:p w:rsidR="00000000" w:rsidRPr="007D0D2A" w:rsidP="007D0D2A">
      <w:pPr>
        <w:pStyle w:val="ListBullet2"/>
      </w:pPr>
      <w:r w:rsidRPr="007D0D2A">
        <w:t>charcoal</w:t>
      </w:r>
    </w:p>
    <w:p w:rsidR="00000000" w:rsidRPr="007D0D2A" w:rsidP="007D0D2A">
      <w:pPr>
        <w:pStyle w:val="ListBullet2"/>
      </w:pPr>
      <w:r w:rsidRPr="007D0D2A">
        <w:t>sand, stones and metal</w:t>
      </w:r>
    </w:p>
    <w:p w:rsidR="00000000" w:rsidRPr="007D0D2A" w:rsidP="007D0D2A">
      <w:pPr>
        <w:pStyle w:val="ListBullet"/>
      </w:pPr>
      <w:r w:rsidRPr="007D0D2A">
        <w:t xml:space="preserve">hazards associated with wood chips screening </w:t>
      </w:r>
    </w:p>
    <w:p w:rsidR="00000000" w:rsidRPr="007D0D2A" w:rsidP="007D0D2A">
      <w:pPr>
        <w:pStyle w:val="ListBullet"/>
      </w:pPr>
      <w:r w:rsidRPr="007D0D2A">
        <w:t xml:space="preserve">consequences of non-conformance of wood chips with quality standards </w:t>
      </w:r>
    </w:p>
    <w:p w:rsidR="00000000" w:rsidRPr="007D0D2A" w:rsidP="007D0D2A">
      <w:pPr>
        <w:pStyle w:val="ListBullet"/>
      </w:pPr>
      <w:r w:rsidRPr="007D0D2A">
        <w:t>typical flow of wood chips supply in and out of t</w:t>
      </w:r>
      <w:r w:rsidRPr="007D0D2A">
        <w:t>he screening area</w:t>
      </w:r>
    </w:p>
    <w:p w:rsidR="00000000" w:rsidRPr="007D0D2A" w:rsidP="007D0D2A">
      <w:pPr>
        <w:pStyle w:val="ListBullet"/>
      </w:pPr>
      <w:r w:rsidRPr="007D0D2A">
        <w:t>industry and workplace specific quality specifications for wood chips</w:t>
      </w:r>
    </w:p>
    <w:p w:rsidR="00000000" w:rsidRPr="007D0D2A" w:rsidP="007D0D2A">
      <w:pPr>
        <w:pStyle w:val="ListBullet"/>
      </w:pPr>
      <w:r w:rsidRPr="007D0D2A">
        <w:t>stages of the wood chip production, screening and transfer process</w:t>
      </w:r>
    </w:p>
    <w:p w:rsidR="00000000" w:rsidRPr="007D0D2A" w:rsidP="007D0D2A">
      <w:pPr>
        <w:pStyle w:val="ListBullet"/>
      </w:pPr>
      <w:r w:rsidRPr="007D0D2A">
        <w:t>operating faults and malfunctions related to wood chips screening system</w:t>
      </w:r>
    </w:p>
    <w:p w:rsidR="00000000" w:rsidRPr="007D0D2A" w:rsidP="007D0D2A">
      <w:pPr>
        <w:pStyle w:val="ListBullet"/>
      </w:pPr>
      <w:r w:rsidRPr="007D0D2A">
        <w:t>environmental protection req</w:t>
      </w:r>
      <w:r w:rsidRPr="007D0D2A">
        <w:t>uirements and practices for forest products factory settings, including:</w:t>
      </w:r>
    </w:p>
    <w:p w:rsidR="00000000" w:rsidRPr="007D0D2A" w:rsidP="007D0D2A">
      <w:pPr>
        <w:pStyle w:val="ListBullet2"/>
      </w:pPr>
      <w:r w:rsidRPr="007D0D2A">
        <w:t>cleaning of plant, tools and equipment</w:t>
      </w:r>
    </w:p>
    <w:p w:rsidR="00000000" w:rsidRPr="007D0D2A" w:rsidP="007D0D2A">
      <w:pPr>
        <w:pStyle w:val="ListBullet2"/>
      </w:pPr>
      <w:r w:rsidRPr="007D0D2A">
        <w:t>reducing water and energy use</w:t>
      </w:r>
    </w:p>
    <w:p w:rsidR="00000000" w:rsidRPr="007D0D2A" w:rsidP="007D0D2A">
      <w:pPr>
        <w:pStyle w:val="ListBullet2"/>
      </w:pPr>
      <w:r w:rsidRPr="007D0D2A">
        <w:t xml:space="preserve">disposal, recycling and reuse </w:t>
      </w:r>
    </w:p>
    <w:p w:rsidR="00000000" w:rsidRPr="007D0D2A" w:rsidP="007D0D2A">
      <w:pPr>
        <w:pStyle w:val="ListBullet"/>
      </w:pPr>
      <w:r w:rsidRPr="007D0D2A">
        <w:t>workplace policies and procedures specific to screening wood chips, including:</w:t>
      </w:r>
    </w:p>
    <w:p w:rsidR="00000000" w:rsidRPr="007D0D2A" w:rsidP="007D0D2A">
      <w:pPr>
        <w:pStyle w:val="ListBullet2"/>
      </w:pPr>
      <w:r w:rsidRPr="007D0D2A">
        <w:t xml:space="preserve">health and safety, with particular emphasis on the use of PPE, equipment lock-outs and isolation, emergency stops, machine guarding </w:t>
      </w:r>
    </w:p>
    <w:p w:rsidR="00000000" w:rsidRPr="007D0D2A" w:rsidP="007D0D2A">
      <w:pPr>
        <w:pStyle w:val="ListBullet2"/>
      </w:pPr>
      <w:r w:rsidRPr="007D0D2A">
        <w:t>communication reporting lines</w:t>
      </w:r>
    </w:p>
    <w:p w:rsidR="00000000" w:rsidRPr="007D0D2A" w:rsidP="007D0D2A">
      <w:pPr>
        <w:pStyle w:val="ListBullet2"/>
      </w:pPr>
      <w:r w:rsidRPr="007D0D2A">
        <w:t>recording and reporting processing and equipment faults.</w:t>
      </w:r>
    </w:p>
    <w:p w:rsidR="00000000" w:rsidRPr="007D0D2A" w:rsidP="007D0D2A">
      <w:pPr>
        <w:pStyle w:val="AllowPageBreak"/>
      </w:pPr>
    </w:p>
    <w:p w:rsidR="00000000" w:rsidRPr="007D0D2A" w:rsidP="007D0D2A">
      <w:pPr>
        <w:pStyle w:val="Heading1"/>
      </w:pPr>
      <w:bookmarkStart w:id="12" w:name="O_1241942"/>
      <w:bookmarkEnd w:id="12"/>
      <w:r w:rsidRPr="007D0D2A">
        <w:t>Assessment Condit</w:t>
      </w:r>
      <w:r w:rsidRPr="007D0D2A">
        <w:t>ions</w:t>
      </w:r>
    </w:p>
    <w:p w:rsidR="00000000" w:rsidRPr="007D0D2A" w:rsidP="004910AA">
      <w:pPr>
        <w:pStyle w:val="BodyText"/>
      </w:pPr>
      <w:r w:rsidRPr="007D0D2A">
        <w:t xml:space="preserve">Assessment of the skills in this unit of competency must take place under the following conditions: </w:t>
      </w:r>
    </w:p>
    <w:p w:rsidR="00000000" w:rsidRPr="007D0D2A" w:rsidP="007D0D2A">
      <w:pPr>
        <w:pStyle w:val="ListBullet"/>
      </w:pPr>
      <w:r w:rsidRPr="007D0D2A">
        <w:t>physical conditions:</w:t>
      </w:r>
    </w:p>
    <w:p w:rsidR="00000000" w:rsidRPr="007D0D2A" w:rsidP="007D0D2A">
      <w:pPr>
        <w:pStyle w:val="ListBullet2"/>
      </w:pPr>
      <w:r w:rsidRPr="007D0D2A">
        <w:t>skills must be demonstrated in a timber processing plant, wood chip processing plant or an environment that accurately represen</w:t>
      </w:r>
      <w:r w:rsidRPr="007D0D2A">
        <w:t>ts workplace conditions</w:t>
      </w:r>
    </w:p>
    <w:p w:rsidR="00000000" w:rsidRPr="007D0D2A" w:rsidP="007D0D2A">
      <w:pPr>
        <w:pStyle w:val="ListBullet"/>
      </w:pPr>
      <w:r w:rsidRPr="007D0D2A">
        <w:t>resources, equipment and materials:</w:t>
      </w:r>
    </w:p>
    <w:p w:rsidR="00000000" w:rsidRPr="007D0D2A" w:rsidP="007D0D2A">
      <w:pPr>
        <w:pStyle w:val="ListBullet2"/>
      </w:pPr>
      <w:r w:rsidRPr="007D0D2A">
        <w:t xml:space="preserve">wood chips screening system </w:t>
      </w:r>
    </w:p>
    <w:p w:rsidR="00000000" w:rsidRPr="007D0D2A" w:rsidP="007D0D2A">
      <w:pPr>
        <w:pStyle w:val="ListBullet2"/>
      </w:pPr>
      <w:r w:rsidRPr="007D0D2A">
        <w:t>a selection of wood chips</w:t>
      </w:r>
    </w:p>
    <w:p w:rsidR="00000000" w:rsidRPr="007D0D2A" w:rsidP="007D0D2A">
      <w:pPr>
        <w:pStyle w:val="ListBullet2"/>
      </w:pPr>
      <w:r w:rsidRPr="007D0D2A">
        <w:t>PPE suitable for screening wood chips</w:t>
      </w:r>
    </w:p>
    <w:p w:rsidR="00000000" w:rsidRPr="007D0D2A" w:rsidP="007D0D2A">
      <w:pPr>
        <w:pStyle w:val="ListBullet"/>
      </w:pPr>
      <w:r w:rsidRPr="007D0D2A">
        <w:t>specifications:</w:t>
      </w:r>
    </w:p>
    <w:p w:rsidR="00000000" w:rsidRPr="007D0D2A" w:rsidP="007D0D2A">
      <w:pPr>
        <w:pStyle w:val="ListBullet2"/>
      </w:pPr>
      <w:r w:rsidRPr="007D0D2A">
        <w:t xml:space="preserve">workplace procedures for screening wood chips </w:t>
      </w:r>
    </w:p>
    <w:p w:rsidR="00000000" w:rsidRPr="007D0D2A" w:rsidP="007D0D2A">
      <w:pPr>
        <w:pStyle w:val="ListBullet2"/>
      </w:pPr>
      <w:r w:rsidRPr="007D0D2A">
        <w:t>production requirements</w:t>
      </w:r>
    </w:p>
    <w:p w:rsidR="00000000" w:rsidRPr="007D0D2A" w:rsidP="007D0D2A">
      <w:pPr>
        <w:pStyle w:val="ListBullet2"/>
      </w:pPr>
      <w:r w:rsidRPr="007D0D2A">
        <w:t>workplace health and safety and environment protection policies and/or procedures applicable to screening wood chips.</w:t>
      </w:r>
    </w:p>
    <w:p w:rsidR="00000000" w:rsidRPr="007D0D2A" w:rsidP="004910AA">
      <w:pPr>
        <w:pStyle w:val="BodyText"/>
      </w:pPr>
      <w:r w:rsidRPr="007D0D2A">
        <w:t>Assessors of this unit must satisfy the requirements for assessors in applicable vocational education and training legislation, frameworks</w:t>
      </w:r>
      <w:r w:rsidRPr="007D0D2A">
        <w:t xml:space="preserve"> and/or standards.</w:t>
      </w:r>
    </w:p>
    <w:p w:rsidR="00000000" w:rsidRPr="007D0D2A" w:rsidP="007D0D2A">
      <w:pPr>
        <w:pStyle w:val="Heading1"/>
      </w:pPr>
      <w:bookmarkStart w:id="13" w:name="O_1241945"/>
      <w:bookmarkEnd w:id="13"/>
      <w:r w:rsidRPr="007D0D2A">
        <w:t>Links</w:t>
      </w:r>
    </w:p>
    <w:p w:rsidR="00000000" w:rsidRPr="007D0D2A" w:rsidP="004910AA">
      <w:pPr>
        <w:pStyle w:val="BodyText"/>
      </w:pPr>
      <w:r w:rsidRPr="007D0D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F304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D0D2A" w:rsidP="007D0D2A"/>
    <w:sectPr w:rsidSect="007D0D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2A" w:rsidRPr="004910AA" w:rsidP="00491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AA" w:rsidP="007D0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10AA" w:rsidP="007D0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10AA" w:rsidP="007D0D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2A" w:rsidP="007D0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10AA">
      <w:t>Approved</w:t>
    </w:r>
    <w:r w:rsidR="004910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10A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10AA">
      <w:rPr>
        <w:noProof/>
      </w:rPr>
      <w:t>5</w:t>
    </w:r>
    <w:r>
      <w:rPr>
        <w:noProof/>
      </w:rPr>
      <w:fldChar w:fldCharType="end"/>
    </w:r>
  </w:p>
  <w:p w:rsidR="007D0D2A" w:rsidP="007D0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10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10AA">
      <w:t>Skills Insight</w:t>
    </w:r>
    <w:r w:rsidR="004910AA">
      <w:fldChar w:fldCharType="end"/>
    </w:r>
  </w:p>
  <w:p w:rsidR="007D0D2A" w:rsidP="007D0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D2A" w:rsidRPr="004910AA" w:rsidP="00491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AA" w:rsidRPr="002D2AF8" w:rsidP="007D0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FWPCOT3342 Screen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10AA" w:rsidP="007D0D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2A" w:rsidRPr="002D2AF8" w:rsidP="007D0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10AA">
      <w:t>FWPCOT3342 Screen wood chips</w:t>
    </w:r>
    <w:r w:rsidR="004910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10AA">
      <w:rPr>
        <w:noProof/>
      </w:rPr>
      <w:t>2 March 2025</w:t>
    </w:r>
    <w:r>
      <w:fldChar w:fldCharType="end"/>
    </w:r>
  </w:p>
  <w:p w:rsidR="007D0D2A" w:rsidP="007D0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BCA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A68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C03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D2A"/>
  </w:style>
  <w:style w:type="character" w:customStyle="1" w:styleId="Heading1Char">
    <w:name w:val="Heading 1 Char"/>
    <w:basedOn w:val="DefaultParagraphFont"/>
    <w:link w:val="Heading1"/>
    <w:rsid w:val="007D0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D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D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0D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0D2A"/>
    <w:rPr>
      <w:i/>
    </w:rPr>
  </w:style>
  <w:style w:type="paragraph" w:customStyle="1" w:styleId="SuperHeading">
    <w:name w:val="SuperHeading"/>
    <w:basedOn w:val="Normal"/>
    <w:rsid w:val="007D0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0D2A"/>
    <w:rPr>
      <w:b/>
    </w:rPr>
  </w:style>
  <w:style w:type="character" w:customStyle="1" w:styleId="Heading2Char">
    <w:name w:val="Heading 2 Char"/>
    <w:basedOn w:val="DefaultParagraphFont"/>
    <w:link w:val="Heading2"/>
    <w:rsid w:val="007D0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D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D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0D2A"/>
    <w:rPr>
      <w:b/>
      <w:spacing w:val="0"/>
    </w:rPr>
  </w:style>
  <w:style w:type="paragraph" w:customStyle="1" w:styleId="SuperTitle">
    <w:name w:val="SuperTitle"/>
    <w:basedOn w:val="Title"/>
    <w:rsid w:val="007D0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D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D2A"/>
  </w:style>
  <w:style w:type="paragraph" w:styleId="TableofFigures">
    <w:name w:val="table of figures"/>
    <w:basedOn w:val="Normal"/>
    <w:next w:val="Normal"/>
    <w:semiHidden/>
    <w:rsid w:val="007D0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D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0D2A"/>
    <w:rPr>
      <w:rFonts w:ascii="Wingdings" w:hAnsi="Wingdings"/>
    </w:rPr>
  </w:style>
  <w:style w:type="paragraph" w:customStyle="1" w:styleId="TableHeading">
    <w:name w:val="Table Heading"/>
    <w:basedOn w:val="HeadingBase"/>
    <w:rsid w:val="007D0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D2A"/>
    <w:rPr>
      <w:color w:val="0033CC"/>
      <w:u w:val="none"/>
    </w:rPr>
  </w:style>
  <w:style w:type="paragraph" w:customStyle="1" w:styleId="BodyTextRight">
    <w:name w:val="Body Text Right"/>
    <w:basedOn w:val="BodyText"/>
    <w:rsid w:val="007D0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D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D2A"/>
    <w:rPr>
      <w:sz w:val="32"/>
    </w:rPr>
  </w:style>
  <w:style w:type="paragraph" w:customStyle="1" w:styleId="HeadingProcedure">
    <w:name w:val="Heading Procedure"/>
    <w:basedOn w:val="HeadingBase"/>
    <w:next w:val="Normal"/>
    <w:rsid w:val="007D0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D2A"/>
    <w:pPr>
      <w:spacing w:before="60" w:after="60"/>
    </w:pPr>
  </w:style>
  <w:style w:type="paragraph" w:styleId="ListContinue">
    <w:name w:val="List Continue"/>
    <w:basedOn w:val="List"/>
    <w:rsid w:val="007D0D2A"/>
    <w:pPr>
      <w:ind w:firstLine="0"/>
    </w:pPr>
  </w:style>
  <w:style w:type="paragraph" w:customStyle="1" w:styleId="ListNote">
    <w:name w:val="List Note"/>
    <w:basedOn w:val="List"/>
    <w:rsid w:val="007D0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D2A"/>
    <w:rPr>
      <w:rFonts w:ascii="Courier New" w:hAnsi="Courier New"/>
    </w:rPr>
  </w:style>
  <w:style w:type="paragraph" w:customStyle="1" w:styleId="NoteBullet">
    <w:name w:val="Note Bullet"/>
    <w:basedOn w:val="Note"/>
    <w:rsid w:val="007D0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D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0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D2A"/>
    <w:rPr>
      <w:b/>
      <w:smallCaps/>
    </w:rPr>
  </w:style>
  <w:style w:type="paragraph" w:customStyle="1" w:styleId="TableListNumber">
    <w:name w:val="Table List Number"/>
    <w:basedOn w:val="ListNumber"/>
    <w:rsid w:val="007D0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D2A"/>
    <w:pPr>
      <w:numPr>
        <w:numId w:val="9"/>
      </w:numPr>
    </w:pPr>
  </w:style>
  <w:style w:type="paragraph" w:customStyle="1" w:styleId="ListAlpha2">
    <w:name w:val="List Alpha 2"/>
    <w:basedOn w:val="List2"/>
    <w:rsid w:val="007D0D2A"/>
    <w:pPr>
      <w:numPr>
        <w:numId w:val="8"/>
      </w:numPr>
    </w:pPr>
  </w:style>
  <w:style w:type="paragraph" w:styleId="List2">
    <w:name w:val="List 2"/>
    <w:basedOn w:val="BodyText"/>
    <w:rsid w:val="007D0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D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D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0D2A"/>
    <w:pPr>
      <w:numPr>
        <w:numId w:val="4"/>
      </w:numPr>
    </w:pPr>
  </w:style>
  <w:style w:type="paragraph" w:styleId="ListContinue2">
    <w:name w:val="List Continue 2"/>
    <w:basedOn w:val="List2"/>
    <w:rsid w:val="007D0D2A"/>
    <w:pPr>
      <w:ind w:firstLine="0"/>
    </w:pPr>
  </w:style>
  <w:style w:type="paragraph" w:styleId="ListContinue3">
    <w:name w:val="List Continue 3"/>
    <w:basedOn w:val="List3"/>
    <w:rsid w:val="007D0D2A"/>
    <w:pPr>
      <w:ind w:left="1021" w:firstLine="0"/>
    </w:pPr>
  </w:style>
  <w:style w:type="paragraph" w:styleId="ListContinue4">
    <w:name w:val="List Continue 4"/>
    <w:basedOn w:val="List4"/>
    <w:rsid w:val="007D0D2A"/>
    <w:pPr>
      <w:ind w:firstLine="0"/>
    </w:pPr>
  </w:style>
  <w:style w:type="paragraph" w:styleId="ListContinue5">
    <w:name w:val="List Continue 5"/>
    <w:basedOn w:val="List5"/>
    <w:rsid w:val="007D0D2A"/>
    <w:pPr>
      <w:ind w:firstLine="0"/>
    </w:pPr>
  </w:style>
  <w:style w:type="paragraph" w:styleId="ListNumber3">
    <w:name w:val="List Number 3"/>
    <w:basedOn w:val="List3"/>
    <w:rsid w:val="007D0D2A"/>
    <w:pPr>
      <w:numPr>
        <w:numId w:val="5"/>
      </w:numPr>
    </w:pPr>
  </w:style>
  <w:style w:type="paragraph" w:styleId="ListNumber4">
    <w:name w:val="List Number 4"/>
    <w:basedOn w:val="List4"/>
    <w:rsid w:val="007D0D2A"/>
    <w:pPr>
      <w:numPr>
        <w:numId w:val="6"/>
      </w:numPr>
    </w:pPr>
  </w:style>
  <w:style w:type="paragraph" w:styleId="ListNumber5">
    <w:name w:val="List Number 5"/>
    <w:basedOn w:val="List5"/>
    <w:rsid w:val="007D0D2A"/>
    <w:pPr>
      <w:numPr>
        <w:numId w:val="7"/>
      </w:numPr>
    </w:pPr>
  </w:style>
  <w:style w:type="paragraph" w:styleId="BlockText">
    <w:name w:val="Block Text"/>
    <w:basedOn w:val="Normal"/>
    <w:rsid w:val="007D0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D2A"/>
    <w:rPr>
      <w:sz w:val="16"/>
      <w:vertAlign w:val="superscript"/>
    </w:rPr>
  </w:style>
  <w:style w:type="character" w:customStyle="1" w:styleId="Symbols">
    <w:name w:val="Symbols"/>
    <w:basedOn w:val="DefaultParagraphFont"/>
    <w:rsid w:val="007D0D2A"/>
    <w:rPr>
      <w:rFonts w:ascii="Symbol" w:hAnsi="Symbol"/>
    </w:rPr>
  </w:style>
  <w:style w:type="character" w:customStyle="1" w:styleId="MenuOptions">
    <w:name w:val="Menu Options"/>
    <w:basedOn w:val="DefaultParagraphFont"/>
    <w:rsid w:val="007D0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D2A"/>
    <w:rPr>
      <w:b/>
    </w:rPr>
  </w:style>
  <w:style w:type="character" w:customStyle="1" w:styleId="Underlined">
    <w:name w:val="Underlined"/>
    <w:basedOn w:val="DefaultParagraphFont"/>
    <w:rsid w:val="007D0D2A"/>
    <w:rPr>
      <w:u w:val="single"/>
    </w:rPr>
  </w:style>
  <w:style w:type="paragraph" w:customStyle="1" w:styleId="TableBodyTextRight">
    <w:name w:val="Table Body Text Right"/>
    <w:basedOn w:val="TableBodyText"/>
    <w:rsid w:val="007D0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D2A"/>
    <w:rPr>
      <w:sz w:val="18"/>
    </w:rPr>
  </w:style>
  <w:style w:type="paragraph" w:customStyle="1" w:styleId="BodySmallRight">
    <w:name w:val="Body Small Right"/>
    <w:basedOn w:val="BodyTextRight"/>
    <w:rsid w:val="007D0D2A"/>
    <w:rPr>
      <w:sz w:val="18"/>
      <w:szCs w:val="18"/>
    </w:rPr>
  </w:style>
  <w:style w:type="paragraph" w:customStyle="1" w:styleId="MarginEdition">
    <w:name w:val="Margin Edition"/>
    <w:basedOn w:val="MarginNote"/>
    <w:rsid w:val="007D0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D2A"/>
    <w:rPr>
      <w:sz w:val="2"/>
      <w:szCs w:val="2"/>
    </w:rPr>
  </w:style>
  <w:style w:type="character" w:customStyle="1" w:styleId="Small">
    <w:name w:val="Small"/>
    <w:basedOn w:val="DefaultParagraphFont"/>
    <w:rsid w:val="007D0D2A"/>
    <w:rPr>
      <w:sz w:val="16"/>
    </w:rPr>
  </w:style>
  <w:style w:type="paragraph" w:customStyle="1" w:styleId="WideTable">
    <w:name w:val="Wide Table"/>
    <w:basedOn w:val="Normal"/>
    <w:rsid w:val="007D0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D2A"/>
  </w:style>
  <w:style w:type="paragraph" w:styleId="Quote">
    <w:name w:val="Quote"/>
    <w:basedOn w:val="Heading1"/>
    <w:link w:val="QuoteChar"/>
    <w:qFormat/>
    <w:rsid w:val="007D0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D2A"/>
    <w:pPr>
      <w:pageBreakBefore/>
    </w:pPr>
  </w:style>
  <w:style w:type="paragraph" w:customStyle="1" w:styleId="Border">
    <w:name w:val="Border"/>
    <w:basedOn w:val="Normal"/>
    <w:qFormat/>
    <w:rsid w:val="007D0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D2A"/>
    <w:rPr>
      <w:u w:val="single"/>
    </w:rPr>
  </w:style>
  <w:style w:type="character" w:customStyle="1" w:styleId="BoldandItalics">
    <w:name w:val="Bold and Italics"/>
    <w:qFormat/>
    <w:rsid w:val="007D0D2A"/>
    <w:rPr>
      <w:b/>
      <w:i/>
      <w:u w:val="none"/>
    </w:rPr>
  </w:style>
  <w:style w:type="paragraph" w:styleId="BalloonText">
    <w:name w:val="Balloon Text"/>
    <w:basedOn w:val="Normal"/>
    <w:link w:val="BalloonTextChar"/>
    <w:rsid w:val="007D0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D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1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1076</Words>
  <Characters>6902</Characters>
  <Application>Microsoft Office Word</Application>
  <DocSecurity>0</DocSecurity>
  <Lines>230</Lines>
  <Paragraphs>150</Paragraphs>
  <ScaleCrop>false</ScaleCrop>
  <Company>Author-it Software Corporation Ltd.</Company>
  <LinksUpToDate>false</LinksUpToDate>
  <CharactersWithSpaces>7828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FWPCOT3342 Screen wood chips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2025-03-01T23:49:00Z</dcterms:created>
  <dcterms:modified xsi:type="dcterms:W3CDTF">2025-03-01T23:49:00Z</dcterms:modified>
</cp:coreProperties>
</file>