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847" w:rsidP="008A78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FWPCOT3330 Apply tree jacking techniques in felling trees</w:t>
      </w:r>
      <w:r>
        <w:fldChar w:fldCharType="end"/>
      </w:r>
    </w:p>
    <w:p w:rsidR="008A7847" w:rsidP="008A7847">
      <w:pPr>
        <w:pStyle w:val="Version"/>
        <w:sectPr w:rsidSect="00A54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C6A" w:rsidP="00A54C6A">
      <w:pPr>
        <w:pStyle w:val="SuperHeading"/>
      </w:pPr>
      <w:r w:rsidRPr="00A54C6A">
        <w:t>FWPCOT3330 Apply tree jacking techniques in felling trees</w:t>
      </w:r>
    </w:p>
    <w:p w:rsidR="00000000" w:rsidRPr="00A54C6A" w:rsidP="00A54C6A">
      <w:pPr>
        <w:pStyle w:val="Heading1"/>
      </w:pPr>
      <w:bookmarkStart w:id="1" w:name="O_1207334"/>
      <w:bookmarkEnd w:id="1"/>
      <w:r w:rsidRPr="00A54C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4C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Bold"/>
              <w:rPr>
                <w:lang w:val="en-NZ"/>
              </w:rPr>
            </w:pPr>
            <w:r w:rsidRPr="00A54C6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Bold"/>
              <w:rPr>
                <w:lang w:val="en-NZ"/>
              </w:rPr>
            </w:pPr>
            <w:r w:rsidRPr="00A54C6A">
              <w:t>Comments</w:t>
            </w:r>
          </w:p>
        </w:tc>
      </w:tr>
      <w:tr w:rsidTr="00A54C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"/>
              <w:rPr>
                <w:lang w:val="en-NZ"/>
              </w:rPr>
            </w:pPr>
            <w:r w:rsidRPr="00A54C6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6A" w:rsidP="00A54C6A">
            <w:pPr>
              <w:pStyle w:val="BodyText"/>
            </w:pPr>
            <w:r w:rsidRPr="00A54C6A">
              <w:t>This version released with FWP Forest and Wood Products Training Package Version 7.0.</w:t>
            </w:r>
          </w:p>
        </w:tc>
      </w:tr>
    </w:tbl>
    <w:p w:rsidR="00000000" w:rsidRPr="00A54C6A" w:rsidP="00A54C6A">
      <w:pPr>
        <w:pStyle w:val="BodyText"/>
      </w:pPr>
    </w:p>
    <w:p w:rsidR="00000000" w:rsidRPr="00A54C6A" w:rsidP="00A54C6A">
      <w:pPr>
        <w:pStyle w:val="AllowPageBreak"/>
      </w:pPr>
    </w:p>
    <w:p w:rsidR="00000000" w:rsidRPr="00A54C6A" w:rsidP="00A54C6A">
      <w:pPr>
        <w:pStyle w:val="Heading1"/>
      </w:pPr>
      <w:bookmarkStart w:id="2" w:name="O_1207335"/>
      <w:bookmarkEnd w:id="2"/>
      <w:r w:rsidRPr="00A54C6A">
        <w:t>Application</w:t>
      </w:r>
    </w:p>
    <w:p w:rsidR="00000000" w:rsidRPr="00A54C6A" w:rsidP="008A7847">
      <w:pPr>
        <w:pStyle w:val="BodyText"/>
      </w:pPr>
      <w:r w:rsidRPr="00A54C6A">
        <w:t>This unit of competency describes the skills and knowledge required to</w:t>
      </w:r>
      <w:r w:rsidRPr="00A54C6A">
        <w:t xml:space="preserve"> use tree jacking techniques in the process of felling trees 180 degrees away from their natural direction of fall using purpose-built tree jacks.</w:t>
      </w:r>
    </w:p>
    <w:p w:rsidR="00000000" w:rsidRPr="00A54C6A" w:rsidP="008A7847">
      <w:pPr>
        <w:pStyle w:val="BodyText"/>
      </w:pPr>
      <w:r w:rsidRPr="00A54C6A">
        <w:t>The unit applies to individuals whose job role involves using tree jacking techniques in the process of felli</w:t>
      </w:r>
      <w:r w:rsidRPr="00A54C6A">
        <w:t>ng trees.</w:t>
      </w:r>
    </w:p>
    <w:p w:rsidR="00000000" w:rsidRPr="00A54C6A" w:rsidP="008A7847">
      <w:pPr>
        <w:pStyle w:val="BodyText"/>
      </w:pPr>
      <w:r w:rsidRPr="00A54C6A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A54C6A" w:rsidP="008A7847">
      <w:pPr>
        <w:pStyle w:val="BodyText"/>
      </w:pPr>
      <w:r w:rsidRPr="00A54C6A">
        <w:t>No licensing, legislative or certification requirements apply to</w:t>
      </w:r>
      <w:r w:rsidRPr="00A54C6A">
        <w:t xml:space="preserve"> this unit at the time of publication. </w:t>
      </w:r>
    </w:p>
    <w:p w:rsidR="00000000" w:rsidRPr="00A54C6A" w:rsidP="00A54C6A">
      <w:pPr>
        <w:pStyle w:val="Heading1"/>
      </w:pPr>
      <w:bookmarkStart w:id="3" w:name="O_1207336"/>
      <w:bookmarkEnd w:id="3"/>
      <w:r w:rsidRPr="00A54C6A">
        <w:t>Pre-requisite Unit</w:t>
      </w:r>
    </w:p>
    <w:p w:rsidR="00000000" w:rsidRPr="00A54C6A" w:rsidP="008A7847">
      <w:pPr>
        <w:pStyle w:val="BodyText"/>
      </w:pPr>
      <w:r w:rsidRPr="00A54C6A">
        <w:t>Nil</w:t>
      </w:r>
    </w:p>
    <w:p w:rsidR="00000000" w:rsidRPr="00A54C6A" w:rsidP="00A54C6A">
      <w:pPr>
        <w:pStyle w:val="Heading1"/>
      </w:pPr>
      <w:bookmarkStart w:id="4" w:name="O_1207338"/>
      <w:bookmarkEnd w:id="4"/>
      <w:r w:rsidRPr="00A54C6A">
        <w:t>Unit Sector</w:t>
      </w:r>
    </w:p>
    <w:p w:rsidR="00000000" w:rsidRPr="00A54C6A" w:rsidP="008A7847">
      <w:pPr>
        <w:pStyle w:val="BodyText"/>
      </w:pPr>
      <w:r w:rsidRPr="00A54C6A">
        <w:t>Common Technical (COT)</w:t>
      </w:r>
    </w:p>
    <w:p w:rsidR="00000000" w:rsidRPr="00A54C6A" w:rsidP="00A54C6A">
      <w:pPr>
        <w:pStyle w:val="Heading1"/>
      </w:pPr>
      <w:bookmarkStart w:id="5" w:name="O_1207339"/>
      <w:bookmarkEnd w:id="5"/>
      <w:r w:rsidRPr="00A54C6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78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Bold"/>
              <w:rPr>
                <w:lang w:val="en-NZ"/>
              </w:rPr>
            </w:pPr>
            <w:r w:rsidRPr="00A54C6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Bold"/>
              <w:rPr>
                <w:lang w:val="en-NZ"/>
              </w:rPr>
            </w:pPr>
            <w:r w:rsidRPr="00A54C6A">
              <w:t>Performance Criteria</w:t>
            </w:r>
          </w:p>
        </w:tc>
      </w:tr>
      <w:tr w:rsidTr="008A78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6A" w:rsidP="00A54C6A">
            <w:pPr>
              <w:pStyle w:val="BodyText"/>
            </w:pPr>
            <w:r w:rsidRPr="00A54C6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"/>
              <w:rPr>
                <w:lang w:val="en-NZ"/>
              </w:rPr>
            </w:pPr>
            <w:r w:rsidRPr="00A54C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78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"/>
              <w:rPr>
                <w:lang w:val="en-NZ"/>
              </w:rPr>
            </w:pPr>
            <w:r w:rsidRPr="00A54C6A">
              <w:t>1. Prepare for tree jacking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6A" w:rsidP="00A54C6A">
            <w:pPr>
              <w:pStyle w:val="BodyText"/>
            </w:pPr>
            <w:r w:rsidRPr="00A54C6A">
              <w:t>1.1 Determine job requirements from work order or instruction, and where required seek cl</w:t>
            </w:r>
            <w:r w:rsidRPr="00A54C6A">
              <w:t>arification from appropriate personnel</w:t>
            </w:r>
          </w:p>
          <w:p w:rsidR="00000000" w:rsidRPr="00A54C6A" w:rsidP="00A54C6A">
            <w:pPr>
              <w:pStyle w:val="BodyText"/>
            </w:pPr>
            <w:r w:rsidRPr="00A54C6A">
              <w:t xml:space="preserve">1.2 Identify type and quantity of trees to be tree jacked and assess </w:t>
            </w:r>
            <w:r w:rsidRPr="00A54C6A">
              <w:t>activities for safety and environmental protection practices</w:t>
            </w:r>
          </w:p>
          <w:p w:rsidR="00000000" w:rsidRPr="00A54C6A" w:rsidP="00A54C6A">
            <w:pPr>
              <w:pStyle w:val="BodyText"/>
            </w:pPr>
            <w:r w:rsidRPr="00A54C6A">
              <w:t>1.3 Confirm safety and environmental requirements for the task, including the use of pe</w:t>
            </w:r>
            <w:r w:rsidRPr="00A54C6A">
              <w:t xml:space="preserve">rsonal protective equipment (PPE), according to workplace procedures </w:t>
            </w:r>
          </w:p>
          <w:p w:rsidR="00000000" w:rsidRPr="00A54C6A" w:rsidP="00A54C6A">
            <w:pPr>
              <w:pStyle w:val="BodyText"/>
            </w:pPr>
            <w:r w:rsidRPr="00A54C6A">
              <w:t>1.4 Identify, assess and take actions to mitigate risks and hazards associated with tree jacking operations</w:t>
            </w:r>
          </w:p>
          <w:p w:rsidR="00000000" w:rsidRPr="00A54C6A" w:rsidP="00A54C6A">
            <w:pPr>
              <w:pStyle w:val="BodyText"/>
            </w:pPr>
            <w:r w:rsidRPr="00A54C6A">
              <w:t xml:space="preserve">1.5 Identify emergency and evacuation procedures to follow in the event of an incident or accident </w:t>
            </w:r>
          </w:p>
          <w:p w:rsidR="00000000" w:rsidRPr="00A54C6A" w:rsidP="00A54C6A">
            <w:pPr>
              <w:pStyle w:val="BodyText"/>
            </w:pPr>
            <w:r w:rsidRPr="00A54C6A">
              <w:t>1.6 Consult with appropriate personnel to ensure that work is coordinated effectively with others in the workplace</w:t>
            </w:r>
          </w:p>
          <w:p w:rsidR="00000000" w:rsidP="00A54C6A">
            <w:pPr>
              <w:pStyle w:val="BodyText"/>
              <w:rPr>
                <w:lang w:val="en-NZ"/>
              </w:rPr>
            </w:pPr>
            <w:r w:rsidRPr="00A54C6A">
              <w:t>1.7 Select tools, equipment, communicatio</w:t>
            </w:r>
            <w:r w:rsidRPr="00A54C6A">
              <w:t>n systems and materials for tree jacking, and check for serviceability according to workplace procedures</w:t>
            </w:r>
          </w:p>
        </w:tc>
      </w:tr>
      <w:tr w:rsidTr="008A78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"/>
              <w:rPr>
                <w:lang w:val="en-NZ"/>
              </w:rPr>
            </w:pPr>
            <w:r w:rsidRPr="00A54C6A">
              <w:t>2. Plan tree jacking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6A" w:rsidP="00A54C6A">
            <w:pPr>
              <w:pStyle w:val="BodyText"/>
            </w:pPr>
            <w:r w:rsidRPr="00A54C6A">
              <w:t>2.1 Assess environmental conditions and use outcomes to plan felling of each tree</w:t>
            </w:r>
          </w:p>
          <w:p w:rsidR="00000000" w:rsidRPr="00A54C6A" w:rsidP="00A54C6A">
            <w:pPr>
              <w:pStyle w:val="BodyText"/>
            </w:pPr>
            <w:r w:rsidRPr="00A54C6A">
              <w:t>2.2 Monitor location and movement of other pers</w:t>
            </w:r>
            <w:r w:rsidRPr="00A54C6A">
              <w:t>onnel, and modify work to ensure safety</w:t>
            </w:r>
          </w:p>
          <w:p w:rsidR="00000000" w:rsidRPr="00A54C6A" w:rsidP="00A54C6A">
            <w:pPr>
              <w:pStyle w:val="BodyText"/>
            </w:pPr>
            <w:r w:rsidRPr="00A54C6A">
              <w:t>2.3 Assess tree, location and stability for conditions likely to affect safety of tree jacking activities</w:t>
            </w:r>
          </w:p>
          <w:p w:rsidR="00000000" w:rsidRPr="00A54C6A" w:rsidP="00A54C6A">
            <w:pPr>
              <w:pStyle w:val="BodyText"/>
            </w:pPr>
            <w:r w:rsidRPr="00A54C6A">
              <w:t>2.4 Visually assess tree for defects, grade and recovery status</w:t>
            </w:r>
          </w:p>
          <w:p w:rsidR="00000000" w:rsidRPr="00A54C6A" w:rsidP="00A54C6A">
            <w:pPr>
              <w:pStyle w:val="BodyText"/>
            </w:pPr>
            <w:r w:rsidRPr="00A54C6A">
              <w:t>2.5 Select escape route, and clear route and g</w:t>
            </w:r>
            <w:r w:rsidRPr="00A54C6A">
              <w:t>rowth around tree manually or mechanically</w:t>
            </w:r>
          </w:p>
          <w:p w:rsidR="00000000" w:rsidRPr="00A54C6A" w:rsidP="00A54C6A">
            <w:pPr>
              <w:pStyle w:val="BodyText"/>
            </w:pPr>
            <w:r w:rsidRPr="00A54C6A">
              <w:t>2.6 Assess fall direction and allowable degree of error, considering hang ups, damage, extraction constraints and available open space</w:t>
            </w:r>
          </w:p>
          <w:p w:rsidR="00000000" w:rsidRPr="00A54C6A" w:rsidP="00A54C6A">
            <w:pPr>
              <w:pStyle w:val="BodyText"/>
            </w:pPr>
            <w:r w:rsidRPr="00A54C6A">
              <w:t xml:space="preserve">2.7 Plan cutting sequence to control direction of fall and minimise damage to </w:t>
            </w:r>
            <w:r w:rsidRPr="00A54C6A">
              <w:t>tree and surrounding environment</w:t>
            </w:r>
          </w:p>
          <w:p w:rsidR="00000000" w:rsidRPr="00A54C6A" w:rsidP="00A54C6A">
            <w:pPr>
              <w:pStyle w:val="BodyText"/>
            </w:pPr>
            <w:r w:rsidRPr="00A54C6A">
              <w:t>2.8 Mark trees too dangerous to fell safely and refer to appropriate personnel</w:t>
            </w:r>
          </w:p>
          <w:p w:rsidR="00000000" w:rsidP="00A54C6A">
            <w:pPr>
              <w:pStyle w:val="BodyText"/>
              <w:rPr>
                <w:lang w:val="en-NZ"/>
              </w:rPr>
            </w:pPr>
            <w:r w:rsidRPr="00A54C6A">
              <w:t>2.9 Confirm chain of command for communication of information and instructions to ensure safety of tree jacking operation</w:t>
            </w:r>
          </w:p>
        </w:tc>
      </w:tr>
      <w:tr w:rsidTr="008A78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"/>
              <w:rPr>
                <w:lang w:val="en-NZ"/>
              </w:rPr>
            </w:pPr>
            <w:r w:rsidRPr="00A54C6A">
              <w:t>3. Tree jack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6A" w:rsidP="00A54C6A">
            <w:pPr>
              <w:pStyle w:val="BodyText"/>
            </w:pPr>
            <w:r w:rsidRPr="00A54C6A">
              <w:t>3.</w:t>
            </w:r>
            <w:r w:rsidRPr="00A54C6A">
              <w:t>1 Complete equipment pre-start-up checks</w:t>
            </w:r>
          </w:p>
          <w:p w:rsidR="00000000" w:rsidRPr="00A54C6A" w:rsidP="00A54C6A">
            <w:pPr>
              <w:pStyle w:val="BodyText"/>
            </w:pPr>
            <w:r w:rsidRPr="00A54C6A">
              <w:t>3.2 Remove and clear leaders according to tree jacking work plan</w:t>
            </w:r>
          </w:p>
          <w:p w:rsidR="00000000" w:rsidRPr="00A54C6A" w:rsidP="00A54C6A">
            <w:pPr>
              <w:pStyle w:val="BodyText"/>
            </w:pPr>
            <w:r w:rsidRPr="00A54C6A">
              <w:t>3.3 Diagnose unexpected characteristics of tree and review tree jacking work plan</w:t>
            </w:r>
          </w:p>
          <w:p w:rsidR="00000000" w:rsidRPr="00A54C6A" w:rsidP="00A54C6A">
            <w:pPr>
              <w:pStyle w:val="BodyText"/>
            </w:pPr>
            <w:r w:rsidRPr="00A54C6A">
              <w:t xml:space="preserve">3.4 Make jacking slots to provide for placement of tree jacks </w:t>
            </w:r>
            <w:r w:rsidRPr="00A54C6A">
              <w:t>accord</w:t>
            </w:r>
            <w:r w:rsidRPr="00A54C6A">
              <w:t>ing to planned falling direction</w:t>
            </w:r>
          </w:p>
          <w:p w:rsidR="00000000" w:rsidRPr="00A54C6A" w:rsidP="00A54C6A">
            <w:pPr>
              <w:pStyle w:val="BodyText"/>
            </w:pPr>
            <w:r w:rsidRPr="00A54C6A">
              <w:t>3.5 Adjust cutting technique and use tree jacks to control movement and direction of tree being felled</w:t>
            </w:r>
          </w:p>
          <w:p w:rsidR="00000000" w:rsidRPr="00A54C6A" w:rsidP="00A54C6A">
            <w:pPr>
              <w:pStyle w:val="BodyText"/>
            </w:pPr>
            <w:r w:rsidRPr="00A54C6A">
              <w:t>3.6 Complete felling and use planned safe exit route according to safety procedures</w:t>
            </w:r>
          </w:p>
          <w:p w:rsidR="00000000" w:rsidRPr="00A54C6A" w:rsidP="00A54C6A">
            <w:pPr>
              <w:pStyle w:val="BodyText"/>
            </w:pPr>
            <w:r w:rsidRPr="00A54C6A">
              <w:t>3.7 Monitor ground movement of trees</w:t>
            </w:r>
            <w:r w:rsidRPr="00A54C6A">
              <w:t xml:space="preserve"> and assess and clear trees that hang up</w:t>
            </w:r>
          </w:p>
          <w:p w:rsidR="00000000" w:rsidP="00A54C6A">
            <w:pPr>
              <w:pStyle w:val="BodyText"/>
              <w:rPr>
                <w:lang w:val="en-NZ"/>
              </w:rPr>
            </w:pPr>
            <w:r w:rsidRPr="00A54C6A">
              <w:t>3.8 Record and report tree jacking process and equipment faults to appropriate personnel</w:t>
            </w:r>
          </w:p>
        </w:tc>
      </w:tr>
      <w:tr w:rsidTr="008A78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"/>
              <w:rPr>
                <w:lang w:val="en-NZ"/>
              </w:rPr>
            </w:pPr>
            <w:r w:rsidRPr="00A54C6A">
              <w:t>4. Complete chainsaw and tree jack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6A" w:rsidP="00A54C6A">
            <w:pPr>
              <w:pStyle w:val="BodyText"/>
            </w:pPr>
            <w:r w:rsidRPr="00A54C6A">
              <w:t>4.1 Follow workplace safety procedures to lock out equipment</w:t>
            </w:r>
          </w:p>
          <w:p w:rsidR="00000000" w:rsidRPr="00A54C6A" w:rsidP="00A54C6A">
            <w:pPr>
              <w:pStyle w:val="BodyText"/>
            </w:pPr>
            <w:r w:rsidRPr="00A54C6A">
              <w:t>4.2 Check chain for bluntness or damage</w:t>
            </w:r>
          </w:p>
          <w:p w:rsidR="00000000" w:rsidRPr="00A54C6A" w:rsidP="00A54C6A">
            <w:pPr>
              <w:pStyle w:val="BodyText"/>
            </w:pPr>
            <w:r w:rsidRPr="00A54C6A">
              <w:t>4.3 Remove, sharpen, adjust and replace chain and other components according to manufacturer recommendations</w:t>
            </w:r>
          </w:p>
          <w:p w:rsidR="00000000" w:rsidRPr="00A54C6A" w:rsidP="00A54C6A">
            <w:pPr>
              <w:pStyle w:val="BodyText"/>
            </w:pPr>
            <w:r w:rsidRPr="00A54C6A">
              <w:t>4.4 Assess and adjust chainsaw set-up to suit cutting conditions</w:t>
            </w:r>
          </w:p>
          <w:p w:rsidR="00000000" w:rsidRPr="00A54C6A" w:rsidP="00A54C6A">
            <w:pPr>
              <w:pStyle w:val="BodyText"/>
            </w:pPr>
            <w:r w:rsidRPr="00A54C6A">
              <w:t>4.5 Maintain operational condition of chai</w:t>
            </w:r>
            <w:r w:rsidRPr="00A54C6A">
              <w:t>nsaw to meet standards prior to use</w:t>
            </w:r>
          </w:p>
          <w:p w:rsidR="00000000" w:rsidRPr="00A54C6A" w:rsidP="00A54C6A">
            <w:pPr>
              <w:pStyle w:val="BodyText"/>
            </w:pPr>
            <w:r w:rsidRPr="00A54C6A">
              <w:t>4.6 Check and service tree jacks according to manufacturer recommendations</w:t>
            </w:r>
          </w:p>
        </w:tc>
      </w:tr>
    </w:tbl>
    <w:p w:rsidR="00000000" w:rsidRPr="00A54C6A" w:rsidP="00A54C6A">
      <w:pPr>
        <w:pStyle w:val="BodyText"/>
      </w:pPr>
    </w:p>
    <w:p w:rsidR="00000000" w:rsidRPr="00A54C6A" w:rsidP="00A54C6A">
      <w:pPr>
        <w:pStyle w:val="AllowPageBreak"/>
      </w:pPr>
    </w:p>
    <w:p w:rsidR="00000000" w:rsidRPr="00A54C6A" w:rsidP="00A54C6A">
      <w:pPr>
        <w:pStyle w:val="Heading1"/>
      </w:pPr>
      <w:bookmarkStart w:id="6" w:name="O_1207340"/>
      <w:bookmarkEnd w:id="6"/>
      <w:r w:rsidRPr="00A54C6A">
        <w:t>Foundation Skills</w:t>
      </w:r>
    </w:p>
    <w:p w:rsidR="00000000" w:rsidRPr="008A7847" w:rsidP="008A7847">
      <w:pPr>
        <w:pStyle w:val="BodyText"/>
        <w:rPr>
          <w:i/>
        </w:rPr>
      </w:pPr>
      <w:r w:rsidRPr="008A7847">
        <w:rPr>
          <w:rStyle w:val="Emphasis"/>
        </w:rPr>
        <w:t>This section describes those language, literacy, numeracy and employment skills that are essential for per</w:t>
      </w:r>
      <w:r w:rsidRPr="008A7847">
        <w:rPr>
          <w:rStyle w:val="Emphasis"/>
        </w:rPr>
        <w:t>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4C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Bold"/>
              <w:rPr>
                <w:lang w:val="en-NZ"/>
              </w:rPr>
            </w:pPr>
            <w:r w:rsidRPr="00A54C6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Bold"/>
              <w:rPr>
                <w:lang w:val="en-NZ"/>
              </w:rPr>
            </w:pPr>
            <w:r w:rsidRPr="00A54C6A">
              <w:t>Description</w:t>
            </w:r>
          </w:p>
        </w:tc>
      </w:tr>
      <w:tr w:rsidTr="00A54C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"/>
              <w:rPr>
                <w:lang w:val="en-NZ"/>
              </w:rPr>
            </w:pPr>
            <w:r w:rsidRPr="00A54C6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ListBullet"/>
              <w:rPr>
                <w:lang w:val="en-NZ"/>
              </w:rPr>
            </w:pPr>
            <w:r w:rsidRPr="00A54C6A">
              <w:t>Read routine, familiar workplace documents, including workplace health and safety procedures, work plans and manufacturer manuals</w:t>
            </w:r>
          </w:p>
        </w:tc>
      </w:tr>
      <w:tr w:rsidTr="00A54C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"/>
              <w:rPr>
                <w:lang w:val="en-NZ"/>
              </w:rPr>
            </w:pPr>
            <w:r w:rsidRPr="00A54C6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ListBullet"/>
              <w:rPr>
                <w:lang w:val="en-NZ"/>
              </w:rPr>
            </w:pPr>
            <w:r w:rsidRPr="00A54C6A">
              <w:t>Complete basic written reports on tree jacking process and equipment faults</w:t>
            </w:r>
          </w:p>
        </w:tc>
      </w:tr>
      <w:tr w:rsidTr="00A54C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"/>
              <w:rPr>
                <w:lang w:val="en-NZ"/>
              </w:rPr>
            </w:pPr>
            <w:r w:rsidRPr="00A54C6A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6A" w:rsidP="00A54C6A">
            <w:pPr>
              <w:pStyle w:val="ListBullet"/>
            </w:pPr>
            <w:r w:rsidRPr="00A54C6A">
              <w:t>Ask questions and apply active listening skills to clarify contents of work plans</w:t>
            </w:r>
          </w:p>
          <w:p w:rsidR="00000000" w:rsidP="00A54C6A">
            <w:pPr>
              <w:pStyle w:val="ListBullet"/>
              <w:rPr>
                <w:lang w:val="en-NZ"/>
              </w:rPr>
            </w:pPr>
            <w:r w:rsidRPr="00A54C6A">
              <w:t>Provide clear, unambiguous verbal directions to others about jacking and fel</w:t>
            </w:r>
            <w:r w:rsidRPr="00A54C6A">
              <w:t>ling process to ensure safety of self and others</w:t>
            </w:r>
          </w:p>
        </w:tc>
      </w:tr>
      <w:tr w:rsidTr="00A54C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"/>
              <w:rPr>
                <w:lang w:val="en-NZ"/>
              </w:rPr>
            </w:pPr>
            <w:r w:rsidRPr="00A54C6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6A" w:rsidP="00A54C6A">
            <w:pPr>
              <w:pStyle w:val="ListBullet"/>
            </w:pPr>
            <w:r w:rsidRPr="00A54C6A">
              <w:t>Perform estimations and basic calculations related to number, time, length and diameter of trees</w:t>
            </w:r>
          </w:p>
        </w:tc>
      </w:tr>
    </w:tbl>
    <w:p w:rsidR="00000000" w:rsidRPr="00A54C6A" w:rsidP="00A54C6A">
      <w:pPr>
        <w:pStyle w:val="BodyText"/>
      </w:pPr>
    </w:p>
    <w:p w:rsidR="00000000" w:rsidRPr="00A54C6A" w:rsidP="00A54C6A">
      <w:pPr>
        <w:pStyle w:val="AllowPageBreak"/>
      </w:pPr>
    </w:p>
    <w:p w:rsidR="00000000" w:rsidRPr="00A54C6A" w:rsidP="00A54C6A">
      <w:pPr>
        <w:pStyle w:val="Heading1"/>
      </w:pPr>
      <w:bookmarkStart w:id="7" w:name="O_1207342"/>
      <w:bookmarkEnd w:id="7"/>
      <w:r w:rsidRPr="00A54C6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54C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Bold"/>
              <w:rPr>
                <w:lang w:val="en-NZ"/>
              </w:rPr>
            </w:pPr>
            <w:r w:rsidRPr="00A54C6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Bold"/>
              <w:rPr>
                <w:lang w:val="en-NZ"/>
              </w:rPr>
            </w:pPr>
            <w:r w:rsidRPr="00A54C6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Bold"/>
              <w:rPr>
                <w:lang w:val="en-NZ"/>
              </w:rPr>
            </w:pPr>
            <w:r w:rsidRPr="00A54C6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6A">
            <w:pPr>
              <w:pStyle w:val="BodyTextBold"/>
              <w:rPr>
                <w:lang w:val="en-NZ"/>
              </w:rPr>
            </w:pPr>
            <w:r w:rsidRPr="00A54C6A">
              <w:t>Equivalence status</w:t>
            </w:r>
          </w:p>
        </w:tc>
      </w:tr>
      <w:tr w:rsidTr="00A54C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6A" w:rsidP="00A54C6A">
            <w:pPr>
              <w:pStyle w:val="BodyText"/>
            </w:pPr>
            <w:r w:rsidRPr="00A54C6A">
              <w:t>FWPCOT3330 Apply tree jacking techniques in felling trees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6A" w:rsidP="00A54C6A">
            <w:pPr>
              <w:pStyle w:val="BodyText"/>
            </w:pPr>
            <w:r w:rsidRPr="00A54C6A">
              <w:t>FWPHAR4201 Apply tree jacking techniques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6A" w:rsidP="00A54C6A">
            <w:pPr>
              <w:pStyle w:val="BodyText"/>
            </w:pPr>
            <w:r w:rsidRPr="00A54C6A">
              <w:t>Revised title</w:t>
            </w:r>
          </w:p>
          <w:p w:rsidR="00000000" w:rsidRPr="00A54C6A" w:rsidP="00A54C6A">
            <w:pPr>
              <w:pStyle w:val="BodyText"/>
            </w:pPr>
            <w:r w:rsidRPr="00A54C6A">
              <w:t>Updated Application Statement</w:t>
            </w:r>
          </w:p>
          <w:p w:rsidR="00000000" w:rsidRPr="00A54C6A" w:rsidP="00A54C6A">
            <w:pPr>
              <w:pStyle w:val="BodyText"/>
            </w:pPr>
            <w:r w:rsidRPr="00A54C6A">
              <w:t>Minor changes to Elements and Performance Criteria</w:t>
            </w:r>
          </w:p>
          <w:p w:rsidR="00000000" w:rsidRPr="00A54C6A" w:rsidP="00A54C6A">
            <w:pPr>
              <w:pStyle w:val="BodyText"/>
            </w:pPr>
            <w:r w:rsidRPr="00A54C6A">
              <w:t>Updated Performance Evidence</w:t>
            </w:r>
          </w:p>
          <w:p w:rsidR="00000000" w:rsidRPr="00A54C6A" w:rsidP="00A54C6A">
            <w:pPr>
              <w:pStyle w:val="BodyText"/>
            </w:pPr>
            <w:r w:rsidRPr="00A54C6A">
              <w:t>Minor change to Knowledge Evidence</w:t>
            </w:r>
          </w:p>
          <w:p w:rsidR="00000000" w:rsidP="00A54C6A">
            <w:pPr>
              <w:pStyle w:val="BodyText"/>
              <w:rPr>
                <w:lang w:val="en-NZ"/>
              </w:rPr>
            </w:pPr>
            <w:r w:rsidRPr="00A54C6A">
              <w:t xml:space="preserve">Updated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6A" w:rsidP="00A54C6A">
            <w:pPr>
              <w:pStyle w:val="BodyText"/>
            </w:pPr>
            <w:r w:rsidRPr="00A54C6A">
              <w:t xml:space="preserve">Equivalent </w:t>
            </w:r>
          </w:p>
        </w:tc>
      </w:tr>
    </w:tbl>
    <w:p w:rsidR="00000000" w:rsidRPr="00A54C6A" w:rsidP="00A54C6A">
      <w:pPr>
        <w:pStyle w:val="BodyText"/>
      </w:pPr>
    </w:p>
    <w:p w:rsidR="00000000" w:rsidRPr="00A54C6A" w:rsidP="00A54C6A">
      <w:pPr>
        <w:pStyle w:val="AllowPageBreak"/>
      </w:pPr>
    </w:p>
    <w:p w:rsidR="00000000" w:rsidRPr="00A54C6A" w:rsidP="00A54C6A">
      <w:pPr>
        <w:pStyle w:val="Heading1"/>
      </w:pPr>
      <w:bookmarkStart w:id="8" w:name="O_1207349"/>
      <w:bookmarkEnd w:id="8"/>
      <w:r w:rsidRPr="00A54C6A">
        <w:t>Links</w:t>
      </w:r>
    </w:p>
    <w:p w:rsidR="00000000" w:rsidRPr="00A54C6A" w:rsidP="008A7847">
      <w:pPr>
        <w:pStyle w:val="BodyText"/>
      </w:pPr>
      <w:r w:rsidRPr="00A54C6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A5AD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54C6A" w:rsidP="00A54C6A"/>
    <w:sectPr w:rsidSect="00A54C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6A" w:rsidRPr="008A7847" w:rsidP="008A78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47" w:rsidP="00A54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847" w:rsidP="00A54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7847" w:rsidP="00A54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C6A" w:rsidRPr="008A7847" w:rsidP="008A78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47" w:rsidRPr="002D2AF8" w:rsidP="00A54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FWPCOT3330 Apply tree jacking techniques in felling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A7847" w:rsidP="00A54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96D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F6E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C6A"/>
  </w:style>
  <w:style w:type="character" w:customStyle="1" w:styleId="Heading1Char">
    <w:name w:val="Heading 1 Char"/>
    <w:basedOn w:val="DefaultParagraphFont"/>
    <w:link w:val="Heading1"/>
    <w:rsid w:val="00A54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C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C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C6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54C6A"/>
    <w:rPr>
      <w:i/>
    </w:rPr>
  </w:style>
  <w:style w:type="paragraph" w:customStyle="1" w:styleId="SuperHeading">
    <w:name w:val="SuperHeading"/>
    <w:basedOn w:val="Normal"/>
    <w:rsid w:val="00A54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4C6A"/>
    <w:rPr>
      <w:b/>
    </w:rPr>
  </w:style>
  <w:style w:type="character" w:customStyle="1" w:styleId="Heading2Char">
    <w:name w:val="Heading 2 Char"/>
    <w:basedOn w:val="DefaultParagraphFont"/>
    <w:link w:val="Heading2"/>
    <w:rsid w:val="00A54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C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C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4C6A"/>
    <w:rPr>
      <w:b/>
      <w:spacing w:val="0"/>
    </w:rPr>
  </w:style>
  <w:style w:type="paragraph" w:customStyle="1" w:styleId="SuperTitle">
    <w:name w:val="SuperTitle"/>
    <w:basedOn w:val="Title"/>
    <w:rsid w:val="00A54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4C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4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C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4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C6A"/>
  </w:style>
  <w:style w:type="paragraph" w:styleId="TableofFigures">
    <w:name w:val="table of figures"/>
    <w:basedOn w:val="Normal"/>
    <w:next w:val="Normal"/>
    <w:semiHidden/>
    <w:rsid w:val="00A54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C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4C6A"/>
    <w:rPr>
      <w:rFonts w:ascii="Wingdings" w:hAnsi="Wingdings"/>
    </w:rPr>
  </w:style>
  <w:style w:type="paragraph" w:customStyle="1" w:styleId="TableHeading">
    <w:name w:val="Table Heading"/>
    <w:basedOn w:val="HeadingBase"/>
    <w:rsid w:val="00A54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C6A"/>
    <w:rPr>
      <w:color w:val="0033CC"/>
      <w:u w:val="none"/>
    </w:rPr>
  </w:style>
  <w:style w:type="paragraph" w:customStyle="1" w:styleId="BodyTextRight">
    <w:name w:val="Body Text Right"/>
    <w:basedOn w:val="BodyText"/>
    <w:rsid w:val="00A54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C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C6A"/>
    <w:rPr>
      <w:sz w:val="32"/>
    </w:rPr>
  </w:style>
  <w:style w:type="paragraph" w:customStyle="1" w:styleId="HeadingProcedure">
    <w:name w:val="Heading Procedure"/>
    <w:basedOn w:val="HeadingBase"/>
    <w:next w:val="Normal"/>
    <w:rsid w:val="00A54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C6A"/>
    <w:pPr>
      <w:spacing w:before="60" w:after="60"/>
    </w:pPr>
  </w:style>
  <w:style w:type="paragraph" w:styleId="ListContinue">
    <w:name w:val="List Continue"/>
    <w:basedOn w:val="List"/>
    <w:rsid w:val="00A54C6A"/>
    <w:pPr>
      <w:ind w:firstLine="0"/>
    </w:pPr>
  </w:style>
  <w:style w:type="paragraph" w:customStyle="1" w:styleId="ListNote">
    <w:name w:val="List Note"/>
    <w:basedOn w:val="List"/>
    <w:rsid w:val="00A54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C6A"/>
    <w:rPr>
      <w:rFonts w:ascii="Courier New" w:hAnsi="Courier New"/>
    </w:rPr>
  </w:style>
  <w:style w:type="paragraph" w:customStyle="1" w:styleId="NoteBullet">
    <w:name w:val="Note Bullet"/>
    <w:basedOn w:val="Note"/>
    <w:rsid w:val="00A54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C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4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C6A"/>
    <w:rPr>
      <w:b/>
      <w:smallCaps/>
    </w:rPr>
  </w:style>
  <w:style w:type="paragraph" w:customStyle="1" w:styleId="TableListNumber">
    <w:name w:val="Table List Number"/>
    <w:basedOn w:val="ListNumber"/>
    <w:rsid w:val="00A54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C6A"/>
    <w:pPr>
      <w:numPr>
        <w:numId w:val="8"/>
      </w:numPr>
    </w:pPr>
  </w:style>
  <w:style w:type="paragraph" w:customStyle="1" w:styleId="ListAlpha2">
    <w:name w:val="List Alpha 2"/>
    <w:basedOn w:val="List2"/>
    <w:rsid w:val="00A54C6A"/>
    <w:pPr>
      <w:numPr>
        <w:numId w:val="7"/>
      </w:numPr>
    </w:pPr>
  </w:style>
  <w:style w:type="paragraph" w:styleId="List2">
    <w:name w:val="List 2"/>
    <w:basedOn w:val="BodyText"/>
    <w:rsid w:val="00A54C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C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C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4C6A"/>
    <w:pPr>
      <w:numPr>
        <w:numId w:val="3"/>
      </w:numPr>
    </w:pPr>
  </w:style>
  <w:style w:type="paragraph" w:styleId="ListContinue2">
    <w:name w:val="List Continue 2"/>
    <w:basedOn w:val="List2"/>
    <w:rsid w:val="00A54C6A"/>
    <w:pPr>
      <w:ind w:firstLine="0"/>
    </w:pPr>
  </w:style>
  <w:style w:type="paragraph" w:styleId="ListContinue3">
    <w:name w:val="List Continue 3"/>
    <w:basedOn w:val="List3"/>
    <w:rsid w:val="00A54C6A"/>
    <w:pPr>
      <w:ind w:left="1021" w:firstLine="0"/>
    </w:pPr>
  </w:style>
  <w:style w:type="paragraph" w:styleId="ListContinue4">
    <w:name w:val="List Continue 4"/>
    <w:basedOn w:val="List4"/>
    <w:rsid w:val="00A54C6A"/>
    <w:pPr>
      <w:ind w:firstLine="0"/>
    </w:pPr>
  </w:style>
  <w:style w:type="paragraph" w:styleId="ListContinue5">
    <w:name w:val="List Continue 5"/>
    <w:basedOn w:val="List5"/>
    <w:rsid w:val="00A54C6A"/>
    <w:pPr>
      <w:ind w:firstLine="0"/>
    </w:pPr>
  </w:style>
  <w:style w:type="paragraph" w:styleId="ListNumber3">
    <w:name w:val="List Number 3"/>
    <w:basedOn w:val="List3"/>
    <w:rsid w:val="00A54C6A"/>
    <w:pPr>
      <w:numPr>
        <w:numId w:val="4"/>
      </w:numPr>
    </w:pPr>
  </w:style>
  <w:style w:type="paragraph" w:styleId="ListNumber4">
    <w:name w:val="List Number 4"/>
    <w:basedOn w:val="List4"/>
    <w:rsid w:val="00A54C6A"/>
    <w:pPr>
      <w:numPr>
        <w:numId w:val="5"/>
      </w:numPr>
    </w:pPr>
  </w:style>
  <w:style w:type="paragraph" w:styleId="ListNumber5">
    <w:name w:val="List Number 5"/>
    <w:basedOn w:val="List5"/>
    <w:rsid w:val="00A54C6A"/>
    <w:pPr>
      <w:numPr>
        <w:numId w:val="6"/>
      </w:numPr>
    </w:pPr>
  </w:style>
  <w:style w:type="paragraph" w:styleId="BlockText">
    <w:name w:val="Block Text"/>
    <w:basedOn w:val="Normal"/>
    <w:rsid w:val="00A54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C6A"/>
    <w:rPr>
      <w:sz w:val="16"/>
      <w:vertAlign w:val="superscript"/>
    </w:rPr>
  </w:style>
  <w:style w:type="character" w:customStyle="1" w:styleId="Symbols">
    <w:name w:val="Symbols"/>
    <w:basedOn w:val="DefaultParagraphFont"/>
    <w:rsid w:val="00A54C6A"/>
    <w:rPr>
      <w:rFonts w:ascii="Symbol" w:hAnsi="Symbol"/>
    </w:rPr>
  </w:style>
  <w:style w:type="character" w:customStyle="1" w:styleId="MenuOptions">
    <w:name w:val="Menu Options"/>
    <w:basedOn w:val="DefaultParagraphFont"/>
    <w:rsid w:val="00A54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C6A"/>
    <w:rPr>
      <w:b/>
    </w:rPr>
  </w:style>
  <w:style w:type="character" w:customStyle="1" w:styleId="Underlined">
    <w:name w:val="Underlined"/>
    <w:basedOn w:val="DefaultParagraphFont"/>
    <w:rsid w:val="00A54C6A"/>
    <w:rPr>
      <w:u w:val="single"/>
    </w:rPr>
  </w:style>
  <w:style w:type="paragraph" w:customStyle="1" w:styleId="TableBodyTextRight">
    <w:name w:val="Table Body Text Right"/>
    <w:basedOn w:val="TableBodyText"/>
    <w:rsid w:val="00A54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C6A"/>
    <w:rPr>
      <w:sz w:val="18"/>
    </w:rPr>
  </w:style>
  <w:style w:type="paragraph" w:customStyle="1" w:styleId="BodySmallRight">
    <w:name w:val="Body Small Right"/>
    <w:basedOn w:val="BodyTextRight"/>
    <w:rsid w:val="00A54C6A"/>
    <w:rPr>
      <w:sz w:val="18"/>
      <w:szCs w:val="18"/>
    </w:rPr>
  </w:style>
  <w:style w:type="paragraph" w:customStyle="1" w:styleId="MarginEdition">
    <w:name w:val="Margin Edition"/>
    <w:basedOn w:val="MarginNote"/>
    <w:rsid w:val="00A54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C6A"/>
    <w:rPr>
      <w:sz w:val="2"/>
      <w:szCs w:val="2"/>
    </w:rPr>
  </w:style>
  <w:style w:type="character" w:customStyle="1" w:styleId="Small">
    <w:name w:val="Small"/>
    <w:basedOn w:val="DefaultParagraphFont"/>
    <w:rsid w:val="00A54C6A"/>
    <w:rPr>
      <w:sz w:val="16"/>
    </w:rPr>
  </w:style>
  <w:style w:type="paragraph" w:customStyle="1" w:styleId="WideTable">
    <w:name w:val="Wide Table"/>
    <w:basedOn w:val="Normal"/>
    <w:rsid w:val="00A54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C6A"/>
  </w:style>
  <w:style w:type="paragraph" w:styleId="Quote">
    <w:name w:val="Quote"/>
    <w:basedOn w:val="Heading1"/>
    <w:link w:val="QuoteChar"/>
    <w:qFormat/>
    <w:rsid w:val="00A54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C6A"/>
    <w:pPr>
      <w:pageBreakBefore/>
    </w:pPr>
  </w:style>
  <w:style w:type="paragraph" w:customStyle="1" w:styleId="Border">
    <w:name w:val="Border"/>
    <w:basedOn w:val="Normal"/>
    <w:qFormat/>
    <w:rsid w:val="00A54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C6A"/>
    <w:rPr>
      <w:u w:val="single"/>
    </w:rPr>
  </w:style>
  <w:style w:type="character" w:customStyle="1" w:styleId="BoldandItalics">
    <w:name w:val="Bold and Italics"/>
    <w:qFormat/>
    <w:rsid w:val="00A54C6A"/>
    <w:rPr>
      <w:b/>
      <w:i/>
      <w:u w:val="none"/>
    </w:rPr>
  </w:style>
  <w:style w:type="paragraph" w:styleId="BalloonText">
    <w:name w:val="Balloon Text"/>
    <w:basedOn w:val="Normal"/>
    <w:link w:val="BalloonTextChar"/>
    <w:rsid w:val="00A54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C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C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C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78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4866</Characters>
  <Application>Microsoft Office Word</Application>
  <DocSecurity>0</DocSecurity>
  <Lines>167</Lines>
  <Paragraphs>101</Paragraphs>
  <ScaleCrop>false</ScaleCrop>
  <Company>Author-it Software Corporation Ltd.</Company>
  <LinksUpToDate>false</LinksUpToDate>
  <CharactersWithSpaces>5577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FWPCOT3330 Apply tree jacking techniques in felling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2024-04-26T01:57:00Z</dcterms:created>
  <dcterms:modified xsi:type="dcterms:W3CDTF">2024-04-26T01:57:00Z</dcterms:modified>
</cp:coreProperties>
</file>