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FDC" w:rsidP="009D7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FWPCOR2208 Communicate and interact effectively in the forest and wood products industry</w:t>
      </w:r>
      <w:r>
        <w:fldChar w:fldCharType="end"/>
      </w:r>
    </w:p>
    <w:p w:rsidR="009D7FDC" w:rsidP="009D7FDC">
      <w:pPr>
        <w:pStyle w:val="Version"/>
        <w:sectPr w:rsidSect="00814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5DA" w:rsidP="008145DA">
      <w:pPr>
        <w:pStyle w:val="SuperHeading"/>
      </w:pPr>
      <w:r w:rsidRPr="008145DA">
        <w:t>FWPCOR2208 Communicate and interact effectively in the forest and wood products industry</w:t>
      </w:r>
    </w:p>
    <w:p w:rsidR="00000000" w:rsidRPr="008145DA" w:rsidP="008145DA">
      <w:pPr>
        <w:pStyle w:val="Heading1"/>
      </w:pPr>
      <w:bookmarkStart w:id="1" w:name="O_1205775"/>
      <w:bookmarkEnd w:id="1"/>
      <w:r w:rsidRPr="008145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Comments</w:t>
            </w:r>
          </w:p>
        </w:tc>
      </w:tr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This version released with Forest and Wood Products Training Package Version 7.0.</w:t>
            </w:r>
          </w:p>
        </w:tc>
      </w:tr>
    </w:tbl>
    <w:p w:rsidR="00000000" w:rsidRPr="008145DA" w:rsidP="008145DA">
      <w:pPr>
        <w:pStyle w:val="BodyText"/>
      </w:pPr>
    </w:p>
    <w:p w:rsidR="00000000" w:rsidRPr="008145DA" w:rsidP="008145DA">
      <w:pPr>
        <w:pStyle w:val="AllowPageBreak"/>
      </w:pPr>
    </w:p>
    <w:p w:rsidR="00000000" w:rsidRPr="008145DA" w:rsidP="008145DA">
      <w:pPr>
        <w:pStyle w:val="Heading1"/>
      </w:pPr>
      <w:bookmarkStart w:id="2" w:name="O_1205776"/>
      <w:bookmarkEnd w:id="2"/>
      <w:r w:rsidRPr="008145DA">
        <w:t>Application</w:t>
      </w:r>
    </w:p>
    <w:p w:rsidR="00000000" w:rsidRPr="008145DA" w:rsidP="009D7FDC">
      <w:pPr>
        <w:pStyle w:val="BodyText"/>
      </w:pPr>
      <w:r w:rsidRPr="008145DA">
        <w:t>This unit of competency describes the skills and knowledge required to communicate and interact effectively with other workers in the forest and wood products industry.</w:t>
      </w:r>
    </w:p>
    <w:p w:rsidR="00000000" w:rsidRPr="008145DA" w:rsidP="009D7FDC">
      <w:pPr>
        <w:pStyle w:val="BodyText"/>
      </w:pPr>
      <w:r w:rsidRPr="008145DA">
        <w:t xml:space="preserve">The unit applies to individuals working in a broad range of roles </w:t>
      </w:r>
      <w:r w:rsidRPr="008145DA">
        <w:t>and operations in the forest and wood products industry, including those engaged in forestry operations, timber processing, timber manufacturing, and timber supply.</w:t>
      </w:r>
    </w:p>
    <w:p w:rsidR="00000000" w:rsidRPr="008145DA" w:rsidP="009D7FDC">
      <w:pPr>
        <w:pStyle w:val="BodyText"/>
      </w:pPr>
      <w:r w:rsidRPr="008145DA">
        <w:t>All work must be carried out to comply with workplace procedures, according to state/territ</w:t>
      </w:r>
      <w:r w:rsidRPr="008145DA">
        <w:t>ory health and safety regulations, legislation, standards and industry codes of practice that apply to the workplace.</w:t>
      </w:r>
    </w:p>
    <w:p w:rsidR="009D7FDC" w:rsidP="009D7FDC">
      <w:pPr>
        <w:pStyle w:val="BodyText"/>
      </w:pPr>
      <w:r w:rsidRPr="008145DA">
        <w:t>No licencing, legislative or certification requirements apply to this unit at the time of publication.</w:t>
      </w:r>
    </w:p>
    <w:p w:rsidR="00000000" w:rsidRPr="008145DA" w:rsidP="008145DA">
      <w:pPr>
        <w:pStyle w:val="Heading1"/>
      </w:pPr>
      <w:bookmarkStart w:id="3" w:name="O_1205777"/>
      <w:bookmarkEnd w:id="3"/>
      <w:r w:rsidRPr="008145DA">
        <w:t>Pre-requisite U</w:t>
      </w:r>
      <w:r w:rsidRPr="008145DA">
        <w:t>nit</w:t>
      </w:r>
    </w:p>
    <w:p w:rsidR="00000000" w:rsidRPr="008145DA" w:rsidP="009D7FDC">
      <w:pPr>
        <w:pStyle w:val="BodyText"/>
      </w:pPr>
      <w:r w:rsidRPr="008145DA">
        <w:t>Nil</w:t>
      </w:r>
    </w:p>
    <w:p w:rsidR="00000000" w:rsidRPr="008145DA" w:rsidP="008145DA">
      <w:pPr>
        <w:pStyle w:val="Heading1"/>
      </w:pPr>
      <w:bookmarkStart w:id="4" w:name="O_1205779"/>
      <w:bookmarkEnd w:id="4"/>
      <w:r w:rsidRPr="008145DA">
        <w:t>Unit Sector</w:t>
      </w:r>
    </w:p>
    <w:p w:rsidR="00000000" w:rsidRPr="008145DA" w:rsidP="009D7FDC">
      <w:pPr>
        <w:pStyle w:val="BodyText"/>
      </w:pPr>
      <w:r w:rsidRPr="008145DA">
        <w:t>Core (COR)</w:t>
      </w:r>
    </w:p>
    <w:p w:rsidR="00000000" w:rsidRPr="008145DA" w:rsidP="008145DA">
      <w:pPr>
        <w:pStyle w:val="Heading1"/>
      </w:pPr>
      <w:bookmarkStart w:id="5" w:name="O_1205780"/>
      <w:bookmarkEnd w:id="5"/>
      <w:r w:rsidRPr="008145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Performance Criteria</w:t>
            </w:r>
          </w:p>
        </w:tc>
      </w:tr>
      <w:tr w:rsidTr="009D7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7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 xml:space="preserve">1. Prepare for workplace </w:t>
            </w:r>
            <w:r w:rsidRPr="008145DA">
              <w:t>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 xml:space="preserve">1.1 Confirm workplace communication procedures used in forest or </w:t>
            </w:r>
            <w:r w:rsidRPr="008145DA">
              <w:t>wood products operations</w:t>
            </w:r>
          </w:p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1.2 Identify mode of communica</w:t>
            </w:r>
            <w:r w:rsidRPr="008145DA">
              <w:t>tion most relevant to task, intended audience and workplace context</w:t>
            </w:r>
          </w:p>
        </w:tc>
      </w:tr>
      <w:tr w:rsidTr="009D7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2. Use routine face-to-face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2.1 Speak clearly and concisely, and use language that is appropriate to the listener</w:t>
            </w:r>
          </w:p>
          <w:p w:rsidR="00000000" w:rsidRPr="008145DA" w:rsidP="008145DA">
            <w:pPr>
              <w:pStyle w:val="BodyText"/>
            </w:pPr>
            <w:r w:rsidRPr="008145DA">
              <w:t>2.2 Use active listening and questioning techniques to clarify instructions</w:t>
            </w:r>
          </w:p>
          <w:p w:rsidR="00000000" w:rsidRPr="008145DA" w:rsidP="008145DA">
            <w:pPr>
              <w:pStyle w:val="BodyText"/>
            </w:pPr>
            <w:r w:rsidRPr="008145DA">
              <w:t>2.3 Engage in and maintain verbal communication with others to assist flow of work activities</w:t>
            </w:r>
          </w:p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2.4 Take, confirm and pass on messages</w:t>
            </w:r>
          </w:p>
        </w:tc>
      </w:tr>
      <w:tr w:rsidTr="009D7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 xml:space="preserve">3. Use visual and aural communication applied </w:t>
            </w:r>
            <w:r w:rsidRPr="008145DA">
              <w:t>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 xml:space="preserve">3.1 Read and respond to workplace signs and symbols </w:t>
            </w:r>
          </w:p>
          <w:p w:rsidR="00000000" w:rsidRPr="008145DA" w:rsidP="008145DA">
            <w:pPr>
              <w:pStyle w:val="BodyText"/>
            </w:pPr>
            <w:r w:rsidRPr="008145DA">
              <w:t>3.2 Use and respond to hand signals</w:t>
            </w:r>
          </w:p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3.3 Listen and respond to aural signals</w:t>
            </w:r>
          </w:p>
        </w:tc>
      </w:tr>
      <w:tr w:rsidTr="009D7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 xml:space="preserve">4. Communicate using electronic communication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4.1 Select the most appropriate</w:t>
            </w:r>
            <w:r w:rsidRPr="008145DA">
              <w:t xml:space="preserve"> method of communication</w:t>
            </w:r>
          </w:p>
          <w:p w:rsidR="00000000" w:rsidRPr="008145DA" w:rsidP="008145DA">
            <w:pPr>
              <w:pStyle w:val="BodyText"/>
            </w:pPr>
            <w:r w:rsidRPr="008145DA">
              <w:t>4.2 Identify communication equipment features and control functions</w:t>
            </w:r>
          </w:p>
          <w:p w:rsidR="00000000" w:rsidRPr="008145DA" w:rsidP="008145DA">
            <w:pPr>
              <w:pStyle w:val="BodyText"/>
            </w:pPr>
            <w:r w:rsidRPr="008145DA">
              <w:t>4.3 Operate communication equipment safely in accordance with manufacturer instructions, workplace procedures and regulatory requirements</w:t>
            </w:r>
          </w:p>
          <w:p w:rsidR="00000000" w:rsidRPr="008145DA" w:rsidP="008145DA">
            <w:pPr>
              <w:pStyle w:val="BodyText"/>
            </w:pPr>
            <w:r w:rsidRPr="008145DA">
              <w:t>4.4 Acknowledge and respo</w:t>
            </w:r>
            <w:r w:rsidRPr="008145DA">
              <w:t>nd to communication</w:t>
            </w:r>
          </w:p>
          <w:p w:rsidR="00000000" w:rsidRPr="008145DA" w:rsidP="008145DA">
            <w:pPr>
              <w:pStyle w:val="BodyText"/>
            </w:pPr>
            <w:r w:rsidRPr="008145DA">
              <w:t>4.5 Pass on communication to relevant personnel in a clear and concise manner</w:t>
            </w:r>
          </w:p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4.6 Identify and report faults in communication equipment</w:t>
            </w:r>
          </w:p>
        </w:tc>
      </w:tr>
      <w:tr w:rsidTr="009D7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 xml:space="preserve">5. Complete workplace forms/documents used in forest or wood products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5.1 Select appropriate form/document</w:t>
            </w:r>
          </w:p>
          <w:p w:rsidR="00000000" w:rsidRPr="008145DA" w:rsidP="008145DA">
            <w:pPr>
              <w:pStyle w:val="BodyText"/>
            </w:pPr>
            <w:r w:rsidRPr="008145DA">
              <w:t>5.2 Gather information required to complete form/document</w:t>
            </w:r>
          </w:p>
          <w:p w:rsidR="00000000" w:rsidRPr="008145DA" w:rsidP="008145DA">
            <w:pPr>
              <w:pStyle w:val="BodyText"/>
            </w:pPr>
            <w:r w:rsidRPr="008145DA">
              <w:t>5.3 Complete form/document using appropriate format and technology to record and report information</w:t>
            </w:r>
          </w:p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5.4 Pass on completed form/document to appropriate person</w:t>
            </w:r>
          </w:p>
        </w:tc>
      </w:tr>
      <w:tr w:rsidTr="009D7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6.</w:t>
            </w:r>
            <w:r w:rsidRPr="008145DA">
              <w:t xml:space="preserve"> Take part in group discussions and informal meetings in forest or wood products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6.1 Participate in small informal group activities and meetings to facilitate workplace outcomes</w:t>
            </w:r>
          </w:p>
          <w:p w:rsidR="00000000" w:rsidRPr="008145DA" w:rsidP="008145DA">
            <w:pPr>
              <w:pStyle w:val="BodyText"/>
            </w:pPr>
            <w:r w:rsidRPr="008145DA">
              <w:t>6.2 Provide and seek responses from other group members in a const</w:t>
            </w:r>
            <w:r w:rsidRPr="008145DA">
              <w:t>ructive manner</w:t>
            </w:r>
          </w:p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 xml:space="preserve">6.3 Acknowledge and accurately represent the views and opinions of </w:t>
            </w:r>
            <w:r w:rsidRPr="008145DA">
              <w:t>individuals or group to others, as required</w:t>
            </w:r>
          </w:p>
        </w:tc>
      </w:tr>
      <w:tr w:rsidTr="009D7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7. Maintain work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7.1 Communicate cooperatively and effectively with others in forest or wood products operations</w:t>
            </w:r>
          </w:p>
          <w:p w:rsidR="00000000" w:rsidRPr="008145DA" w:rsidP="008145DA">
            <w:pPr>
              <w:pStyle w:val="BodyText"/>
            </w:pPr>
            <w:r w:rsidRPr="008145DA">
              <w:t>7.</w:t>
            </w:r>
            <w:r w:rsidRPr="008145DA">
              <w:t>2 Share relevant workplace information with co-workers</w:t>
            </w:r>
          </w:p>
          <w:p w:rsidR="00000000" w:rsidRPr="008145DA" w:rsidP="008145DA">
            <w:pPr>
              <w:pStyle w:val="BodyText"/>
            </w:pPr>
            <w:r w:rsidRPr="008145DA">
              <w:t>7.3 Provide assistance to and seek assistance from co-workers to achieve work goals</w:t>
            </w:r>
          </w:p>
          <w:p w:rsidR="00000000" w:rsidRPr="008145DA" w:rsidP="008145DA">
            <w:pPr>
              <w:pStyle w:val="BodyText"/>
            </w:pPr>
            <w:r w:rsidRPr="008145DA">
              <w:t xml:space="preserve">7.4 Acknowledge individual, social and cultural differences </w:t>
            </w:r>
          </w:p>
          <w:p w:rsidR="00000000" w:rsidRPr="008145DA" w:rsidP="008145DA">
            <w:pPr>
              <w:pStyle w:val="BodyText"/>
            </w:pPr>
            <w:r w:rsidRPr="008145DA">
              <w:t>7.5 Clarify contradictions and uncertainties to ensure e</w:t>
            </w:r>
            <w:r w:rsidRPr="008145DA">
              <w:t>ffective communications and productive relationships</w:t>
            </w:r>
          </w:p>
        </w:tc>
      </w:tr>
    </w:tbl>
    <w:p w:rsidR="00000000" w:rsidRPr="008145DA" w:rsidP="008145DA">
      <w:pPr>
        <w:pStyle w:val="BodyText"/>
      </w:pPr>
    </w:p>
    <w:p w:rsidR="00000000" w:rsidRPr="008145DA" w:rsidP="008145DA">
      <w:pPr>
        <w:pStyle w:val="AllowPageBreak"/>
      </w:pPr>
    </w:p>
    <w:p w:rsidR="00000000" w:rsidRPr="008145DA" w:rsidP="008145DA">
      <w:pPr>
        <w:pStyle w:val="Heading1"/>
      </w:pPr>
      <w:bookmarkStart w:id="6" w:name="O_1205781"/>
      <w:bookmarkEnd w:id="6"/>
      <w:r w:rsidRPr="008145DA">
        <w:t>Foundation Skills</w:t>
      </w:r>
    </w:p>
    <w:p w:rsidR="00000000" w:rsidRPr="009D7FDC" w:rsidP="009D7FDC">
      <w:pPr>
        <w:pStyle w:val="BodyText"/>
        <w:rPr>
          <w:i/>
        </w:rPr>
      </w:pPr>
      <w:r w:rsidRPr="009D7FDC">
        <w:rPr>
          <w:rStyle w:val="Emphasis"/>
        </w:rPr>
        <w:t xml:space="preserve">This section describes those language, literacy, numeracy and employment skills that are essential for performance in this unit of competency but are not explicit </w:t>
      </w:r>
      <w:r w:rsidRPr="009D7FDC">
        <w:rPr>
          <w:rStyle w:val="Emphasis"/>
        </w:rPr>
        <w:t>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Description</w:t>
            </w:r>
          </w:p>
        </w:tc>
      </w:tr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ListBullet"/>
              <w:rPr>
                <w:lang w:val="en-NZ"/>
              </w:rPr>
            </w:pPr>
            <w:r w:rsidRPr="008145DA">
              <w:t>Identify and extract basic information from print and online operational manuals</w:t>
            </w:r>
          </w:p>
        </w:tc>
      </w:tr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ListBullet"/>
              <w:rPr>
                <w:lang w:val="en-NZ"/>
              </w:rPr>
            </w:pPr>
            <w:r w:rsidRPr="008145DA">
              <w:t xml:space="preserve">Use technical and enterprise specific vocabulary to accurately and legibly complete workplace forms </w:t>
            </w:r>
            <w:r w:rsidRPr="008145DA">
              <w:t>and documents</w:t>
            </w:r>
          </w:p>
        </w:tc>
      </w:tr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ListBullet"/>
            </w:pPr>
            <w:r w:rsidRPr="008145DA">
              <w:t>Use numeric information and perform basic arithmetic calculations to complete workplace forms and documents</w:t>
            </w:r>
          </w:p>
        </w:tc>
      </w:tr>
    </w:tbl>
    <w:p w:rsidR="00000000" w:rsidRPr="008145DA" w:rsidP="008145DA">
      <w:pPr>
        <w:pStyle w:val="BodyText"/>
      </w:pPr>
    </w:p>
    <w:p w:rsidR="00000000" w:rsidRPr="008145DA" w:rsidP="008145DA">
      <w:pPr>
        <w:pStyle w:val="AllowPageBreak"/>
      </w:pPr>
    </w:p>
    <w:p w:rsidR="00000000" w:rsidRPr="008145DA" w:rsidP="008145DA">
      <w:pPr>
        <w:pStyle w:val="Heading1"/>
      </w:pPr>
      <w:bookmarkStart w:id="7" w:name="O_1205783"/>
      <w:bookmarkEnd w:id="7"/>
      <w:r w:rsidRPr="008145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Equivalence status</w:t>
            </w:r>
          </w:p>
        </w:tc>
      </w:tr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 xml:space="preserve">FWPCOR2208 Communicate and interact effectively in the forest and wood products industry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FWPCOR2202 Communicate and interact effectively in the workplace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Updated unit title</w:t>
            </w:r>
          </w:p>
          <w:p w:rsidR="00000000" w:rsidRPr="008145DA" w:rsidP="008145DA">
            <w:pPr>
              <w:pStyle w:val="BodyText"/>
            </w:pPr>
            <w:r w:rsidRPr="008145DA">
              <w:t>Updated and added new Elements and Performance Criteria</w:t>
            </w:r>
          </w:p>
          <w:p w:rsidR="00000000" w:rsidRPr="008145DA" w:rsidP="008145DA">
            <w:pPr>
              <w:pStyle w:val="BodyText"/>
            </w:pPr>
            <w:r w:rsidRPr="008145DA">
              <w:t>Upda</w:t>
            </w:r>
            <w:r w:rsidRPr="008145DA">
              <w:t>ted and added new Knowledge Evidence and Performance Evidence</w:t>
            </w:r>
          </w:p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Reworded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Not equivalent</w:t>
            </w:r>
          </w:p>
        </w:tc>
      </w:tr>
    </w:tbl>
    <w:p w:rsidR="00000000" w:rsidRPr="008145DA" w:rsidP="008145DA">
      <w:pPr>
        <w:pStyle w:val="BodyText"/>
      </w:pPr>
    </w:p>
    <w:p w:rsidR="00000000" w:rsidRPr="008145DA" w:rsidP="008145DA">
      <w:pPr>
        <w:pStyle w:val="AllowPageBreak"/>
      </w:pPr>
    </w:p>
    <w:p w:rsidR="00000000" w:rsidRPr="008145DA" w:rsidP="008145DA">
      <w:pPr>
        <w:pStyle w:val="Heading1"/>
      </w:pPr>
      <w:bookmarkStart w:id="8" w:name="O_1205790"/>
      <w:bookmarkEnd w:id="8"/>
      <w:r w:rsidRPr="008145DA">
        <w:t>Links</w:t>
      </w:r>
    </w:p>
    <w:p w:rsidR="00000000" w:rsidRPr="008145DA" w:rsidP="009D7FDC">
      <w:pPr>
        <w:pStyle w:val="BodyText"/>
      </w:pPr>
      <w:r w:rsidRPr="008145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22D0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145DA" w:rsidP="009D7FDC">
      <w:pPr>
        <w:pStyle w:val="BodyText"/>
        <w:sectPr w:rsidSect="008145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45DA" w:rsidP="008145DA">
      <w:pPr>
        <w:pStyle w:val="SuperHeading"/>
      </w:pPr>
      <w:r w:rsidRPr="008145DA">
        <w:t>Assessment Requirements for FWPCOR2208 Communicate and interact effectively in the forest and wood products industry</w:t>
      </w:r>
    </w:p>
    <w:p w:rsidR="00000000" w:rsidRPr="008145DA" w:rsidP="008145DA">
      <w:pPr>
        <w:pStyle w:val="Heading1"/>
      </w:pPr>
      <w:bookmarkStart w:id="9" w:name="O_1205785"/>
      <w:bookmarkEnd w:id="9"/>
      <w:r w:rsidRPr="008145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Bold"/>
              <w:rPr>
                <w:lang w:val="en-NZ"/>
              </w:rPr>
            </w:pPr>
            <w:r w:rsidRPr="008145DA">
              <w:t>Comments</w:t>
            </w:r>
          </w:p>
        </w:tc>
      </w:tr>
      <w:tr w:rsidTr="00814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DA">
            <w:pPr>
              <w:pStyle w:val="BodyText"/>
              <w:rPr>
                <w:lang w:val="en-NZ"/>
              </w:rPr>
            </w:pPr>
            <w:r w:rsidRPr="008145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DA" w:rsidP="008145DA">
            <w:pPr>
              <w:pStyle w:val="BodyText"/>
            </w:pPr>
            <w:r w:rsidRPr="008145DA">
              <w:t>This version released with Forest and Wood Products Training Package Version 7.0.</w:t>
            </w:r>
          </w:p>
        </w:tc>
      </w:tr>
    </w:tbl>
    <w:p w:rsidR="00000000" w:rsidRPr="008145DA" w:rsidP="008145DA">
      <w:pPr>
        <w:pStyle w:val="BodyText"/>
      </w:pPr>
    </w:p>
    <w:p w:rsidR="00000000" w:rsidRPr="008145DA" w:rsidP="008145DA">
      <w:pPr>
        <w:pStyle w:val="AllowPageBreak"/>
      </w:pPr>
    </w:p>
    <w:p w:rsidR="00000000" w:rsidRPr="008145DA" w:rsidP="008145DA">
      <w:pPr>
        <w:pStyle w:val="Heading1"/>
      </w:pPr>
      <w:bookmarkStart w:id="10" w:name="O_1205786"/>
      <w:bookmarkEnd w:id="10"/>
      <w:r w:rsidRPr="008145DA">
        <w:t>Performance Evidence</w:t>
      </w:r>
    </w:p>
    <w:p w:rsidR="00000000" w:rsidRPr="008145DA" w:rsidP="009D7FDC">
      <w:pPr>
        <w:pStyle w:val="BodyText"/>
      </w:pPr>
      <w:r w:rsidRPr="008145DA">
        <w:t>An individual demonstrating competency must satisfy all of the elements and perform</w:t>
      </w:r>
      <w:r w:rsidRPr="008145DA">
        <w:t xml:space="preserve">ance criteria in this unit. </w:t>
      </w:r>
    </w:p>
    <w:p w:rsidR="00000000" w:rsidRPr="008145DA" w:rsidP="009D7FDC">
      <w:pPr>
        <w:pStyle w:val="BodyText"/>
      </w:pPr>
      <w:r w:rsidRPr="008145DA">
        <w:t>There must be evidence that the individual has:</w:t>
      </w:r>
    </w:p>
    <w:p w:rsidR="00000000" w:rsidRPr="008145DA" w:rsidP="008145DA">
      <w:pPr>
        <w:pStyle w:val="ListBullet"/>
      </w:pPr>
      <w:r w:rsidRPr="008145DA">
        <w:t>conducted one face-to-face communication with a co-worker on a forest or wood products work related matter</w:t>
      </w:r>
    </w:p>
    <w:p w:rsidR="00000000" w:rsidRPr="008145DA" w:rsidP="008145DA">
      <w:pPr>
        <w:pStyle w:val="ListBullet"/>
      </w:pPr>
      <w:r w:rsidRPr="008145DA">
        <w:t>applied hand or aural communication on one occasion to communicate in the workplace</w:t>
      </w:r>
    </w:p>
    <w:p w:rsidR="00000000" w:rsidRPr="008145DA" w:rsidP="008145DA">
      <w:pPr>
        <w:pStyle w:val="ListBullet"/>
      </w:pPr>
      <w:r w:rsidRPr="008145DA">
        <w:t>used electronic communications equipment on one occasion to communicate with a co-worker on a forest or wood products work related matter</w:t>
      </w:r>
    </w:p>
    <w:p w:rsidR="00000000" w:rsidRPr="008145DA" w:rsidP="008145DA">
      <w:pPr>
        <w:pStyle w:val="ListBullet"/>
      </w:pPr>
      <w:r w:rsidRPr="008145DA">
        <w:t>completed two workplace forms or d</w:t>
      </w:r>
      <w:r w:rsidRPr="008145DA">
        <w:t>ocuments to communicate on a forest or wood products work related matter</w:t>
      </w:r>
    </w:p>
    <w:p w:rsidR="00000000" w:rsidRPr="008145DA" w:rsidP="008145DA">
      <w:pPr>
        <w:pStyle w:val="ListBullet"/>
      </w:pPr>
      <w:r w:rsidRPr="008145DA">
        <w:t>taken part in one group discussion or meeting on a forest or wood products work related matter</w:t>
      </w:r>
    </w:p>
    <w:p w:rsidR="00000000" w:rsidRPr="008145DA" w:rsidP="008145DA">
      <w:pPr>
        <w:pStyle w:val="ListBullet"/>
      </w:pPr>
      <w:r w:rsidRPr="008145DA">
        <w:t>contributed to the maintenance of effective workplace relations on one occasion.</w:t>
      </w:r>
    </w:p>
    <w:p w:rsidR="00000000" w:rsidRPr="008145DA" w:rsidP="008145DA">
      <w:pPr>
        <w:pStyle w:val="AllowPageBreak"/>
      </w:pPr>
    </w:p>
    <w:p w:rsidR="00000000" w:rsidRPr="008145DA" w:rsidP="008145DA">
      <w:pPr>
        <w:pStyle w:val="Heading1"/>
      </w:pPr>
      <w:bookmarkStart w:id="11" w:name="O_1205787"/>
      <w:bookmarkEnd w:id="11"/>
      <w:r w:rsidRPr="008145DA">
        <w:t>Knowledge Evidence</w:t>
      </w:r>
    </w:p>
    <w:p w:rsidR="00000000" w:rsidRPr="008145DA" w:rsidP="009D7FDC">
      <w:pPr>
        <w:pStyle w:val="BodyText"/>
      </w:pPr>
      <w:r w:rsidRPr="008145DA">
        <w:t>An individual must be able to demonstrate the knowledge required to perform the tasks outlined in the elements and performance criteria of this unit. This includes knowledge of:</w:t>
      </w:r>
    </w:p>
    <w:p w:rsidR="00000000" w:rsidRPr="008145DA" w:rsidP="008145DA">
      <w:pPr>
        <w:pStyle w:val="ListBullet"/>
      </w:pPr>
      <w:r w:rsidRPr="008145DA">
        <w:t>workplace co</w:t>
      </w:r>
      <w:r w:rsidRPr="008145DA">
        <w:t>mmunication procedures used in forest or wood products operations</w:t>
      </w:r>
    </w:p>
    <w:p w:rsidR="00000000" w:rsidRPr="008145DA" w:rsidP="008145DA">
      <w:pPr>
        <w:pStyle w:val="ListBullet"/>
      </w:pPr>
      <w:r w:rsidRPr="008145DA">
        <w:t>basic principles of effective face-to-face communication</w:t>
      </w:r>
    </w:p>
    <w:p w:rsidR="00000000" w:rsidRPr="008145DA" w:rsidP="008145DA">
      <w:pPr>
        <w:pStyle w:val="ListBullet"/>
      </w:pPr>
      <w:r w:rsidRPr="008145DA">
        <w:t>basic active listening and questioning techniques</w:t>
      </w:r>
    </w:p>
    <w:p w:rsidR="00000000" w:rsidRPr="008145DA" w:rsidP="008145DA">
      <w:pPr>
        <w:pStyle w:val="ListBullet"/>
      </w:pPr>
      <w:r w:rsidRPr="008145DA">
        <w:t xml:space="preserve">features, control functions and operating procedures for electronic communications </w:t>
      </w:r>
      <w:r w:rsidRPr="008145DA">
        <w:t>equipment used in the forest and wood products industry</w:t>
      </w:r>
    </w:p>
    <w:p w:rsidR="00000000" w:rsidRPr="008145DA" w:rsidP="008145DA">
      <w:pPr>
        <w:pStyle w:val="ListBullet"/>
      </w:pPr>
      <w:r w:rsidRPr="008145DA">
        <w:t>procedures for small informal group activities and meetings in the workplace appropriate to job tasks and work site</w:t>
      </w:r>
    </w:p>
    <w:p w:rsidR="00000000" w:rsidRPr="008145DA" w:rsidP="008145DA">
      <w:pPr>
        <w:pStyle w:val="ListBullet"/>
      </w:pPr>
      <w:r w:rsidRPr="008145DA">
        <w:t>types, formats and purposes of print and electronic workplace forms and documents ap</w:t>
      </w:r>
      <w:r w:rsidRPr="008145DA">
        <w:t>propriate to job tasks and work site</w:t>
      </w:r>
    </w:p>
    <w:p w:rsidR="00000000" w:rsidRPr="008145DA" w:rsidP="008145DA">
      <w:pPr>
        <w:pStyle w:val="ListBullet"/>
      </w:pPr>
      <w:r w:rsidRPr="008145DA">
        <w:t>purpose, types and meanings of visual and aural communication used in the forest and wood products industry and appropriate to job tasks and work site:</w:t>
      </w:r>
    </w:p>
    <w:p w:rsidR="00000000" w:rsidRPr="008145DA" w:rsidP="008145DA">
      <w:pPr>
        <w:pStyle w:val="ListBullet2"/>
      </w:pPr>
      <w:r w:rsidRPr="008145DA">
        <w:t xml:space="preserve">workplace signs and symbols </w:t>
      </w:r>
    </w:p>
    <w:p w:rsidR="00000000" w:rsidRPr="008145DA" w:rsidP="008145DA">
      <w:pPr>
        <w:pStyle w:val="ListBullet2"/>
      </w:pPr>
      <w:r w:rsidRPr="008145DA">
        <w:t xml:space="preserve">workplace aural signals </w:t>
      </w:r>
    </w:p>
    <w:p w:rsidR="00000000" w:rsidRPr="008145DA" w:rsidP="008145DA">
      <w:pPr>
        <w:pStyle w:val="ListBullet2"/>
      </w:pPr>
      <w:r w:rsidRPr="008145DA">
        <w:t xml:space="preserve">workplace hand signals </w:t>
      </w:r>
    </w:p>
    <w:p w:rsidR="00000000" w:rsidRPr="008145DA" w:rsidP="008145DA">
      <w:pPr>
        <w:pStyle w:val="ListBullet"/>
      </w:pPr>
      <w:r w:rsidRPr="008145DA">
        <w:t xml:space="preserve">basic principles of effective working relationships </w:t>
      </w:r>
    </w:p>
    <w:p w:rsidR="00000000" w:rsidRPr="008145DA" w:rsidP="008145DA">
      <w:pPr>
        <w:pStyle w:val="ListBullet"/>
      </w:pPr>
      <w:r w:rsidRPr="008145DA">
        <w:t>individual, social and cultural differences that occur in the workplace.</w:t>
      </w:r>
    </w:p>
    <w:p w:rsidR="00000000" w:rsidRPr="008145DA" w:rsidP="008145DA">
      <w:pPr>
        <w:pStyle w:val="AllowPageBreak"/>
      </w:pPr>
    </w:p>
    <w:p w:rsidR="00000000" w:rsidRPr="008145DA" w:rsidP="008145DA">
      <w:pPr>
        <w:pStyle w:val="Heading1"/>
      </w:pPr>
      <w:bookmarkStart w:id="12" w:name="O_1205788"/>
      <w:bookmarkEnd w:id="12"/>
      <w:r w:rsidRPr="008145DA">
        <w:t>Assessment Conditions</w:t>
      </w:r>
    </w:p>
    <w:p w:rsidR="00000000" w:rsidRPr="008145DA" w:rsidP="009D7FDC">
      <w:pPr>
        <w:pStyle w:val="BodyText"/>
      </w:pPr>
      <w:r w:rsidRPr="008145DA">
        <w:t>Assessment of the skills in this unit of competency must take pl</w:t>
      </w:r>
      <w:r w:rsidRPr="008145DA">
        <w:t>ace under the following conditions:</w:t>
      </w:r>
    </w:p>
    <w:p w:rsidR="00000000" w:rsidRPr="008145DA" w:rsidP="008145DA">
      <w:pPr>
        <w:pStyle w:val="ListBullet"/>
      </w:pPr>
      <w:r w:rsidRPr="008145DA">
        <w:t>physical conditions:</w:t>
      </w:r>
    </w:p>
    <w:p w:rsidR="00000000" w:rsidRPr="008145DA" w:rsidP="008145DA">
      <w:pPr>
        <w:pStyle w:val="ListBullet2"/>
      </w:pPr>
      <w:r w:rsidRPr="008145DA">
        <w:t>skills must be demonstrated in a forest and wood products industry workplace or an environment that accurately represents workplace conditions</w:t>
      </w:r>
    </w:p>
    <w:p w:rsidR="00000000" w:rsidRPr="008145DA" w:rsidP="008145DA">
      <w:pPr>
        <w:pStyle w:val="ListBullet"/>
      </w:pPr>
      <w:r w:rsidRPr="008145DA">
        <w:t>resources:</w:t>
      </w:r>
    </w:p>
    <w:p w:rsidR="00000000" w:rsidRPr="008145DA" w:rsidP="008145DA">
      <w:pPr>
        <w:pStyle w:val="ListBullet2"/>
      </w:pPr>
      <w:r w:rsidRPr="008145DA">
        <w:t>electronic communication equipment</w:t>
      </w:r>
    </w:p>
    <w:p w:rsidR="00000000" w:rsidRPr="008145DA" w:rsidP="008145DA">
      <w:pPr>
        <w:pStyle w:val="ListBullet2"/>
      </w:pPr>
      <w:r w:rsidRPr="008145DA">
        <w:t>workpl</w:t>
      </w:r>
      <w:r w:rsidRPr="008145DA">
        <w:t>ace forms and documents</w:t>
      </w:r>
    </w:p>
    <w:p w:rsidR="00000000" w:rsidRPr="008145DA" w:rsidP="008145DA">
      <w:pPr>
        <w:pStyle w:val="ListBullet2"/>
      </w:pPr>
      <w:r w:rsidRPr="008145DA">
        <w:t>workplace signs and symbols</w:t>
      </w:r>
    </w:p>
    <w:p w:rsidR="00000000" w:rsidRPr="008145DA" w:rsidP="008145DA">
      <w:pPr>
        <w:pStyle w:val="ListBullet2"/>
      </w:pPr>
      <w:r w:rsidRPr="008145DA">
        <w:t>access to small informal group activity or meeting convened to consider a workplace matter</w:t>
      </w:r>
    </w:p>
    <w:p w:rsidR="00000000" w:rsidRPr="008145DA" w:rsidP="008145DA">
      <w:pPr>
        <w:pStyle w:val="ListBullet"/>
      </w:pPr>
      <w:r w:rsidRPr="008145DA">
        <w:t>specifications:</w:t>
      </w:r>
    </w:p>
    <w:p w:rsidR="00000000" w:rsidRPr="008145DA" w:rsidP="008145DA">
      <w:pPr>
        <w:pStyle w:val="ListBullet2"/>
      </w:pPr>
      <w:r w:rsidRPr="008145DA">
        <w:t>workplace communication procedures</w:t>
      </w:r>
    </w:p>
    <w:p w:rsidR="00000000" w:rsidRPr="008145DA" w:rsidP="008145DA">
      <w:pPr>
        <w:pStyle w:val="ListBullet2"/>
      </w:pPr>
      <w:r w:rsidRPr="008145DA">
        <w:t>manufacturer manuals for electronic communication equipment</w:t>
      </w:r>
    </w:p>
    <w:p w:rsidR="00000000" w:rsidRPr="008145DA" w:rsidP="008145DA">
      <w:pPr>
        <w:pStyle w:val="ListBullet2"/>
      </w:pPr>
      <w:r w:rsidRPr="008145DA">
        <w:t>workplace guides on signs and symbols</w:t>
      </w:r>
    </w:p>
    <w:p w:rsidR="00000000" w:rsidRPr="008145DA" w:rsidP="008145DA">
      <w:pPr>
        <w:pStyle w:val="ListBullet2"/>
      </w:pPr>
      <w:r w:rsidRPr="008145DA">
        <w:t>workplace guides on aural and hand signals.</w:t>
      </w:r>
    </w:p>
    <w:p w:rsidR="00000000" w:rsidRPr="008145DA" w:rsidP="009D7FDC">
      <w:pPr>
        <w:pStyle w:val="BodyText"/>
      </w:pPr>
      <w:r w:rsidRPr="008145DA">
        <w:t>Assessors of this unit must satisfy the requirements for assessors in applicable vocational education and training legislation, frameworks and/or standards.</w:t>
      </w:r>
    </w:p>
    <w:p w:rsidR="00000000" w:rsidRPr="008145DA" w:rsidP="008145DA">
      <w:pPr>
        <w:pStyle w:val="Heading1"/>
      </w:pPr>
      <w:bookmarkStart w:id="13" w:name="O_1205791"/>
      <w:bookmarkEnd w:id="13"/>
      <w:r w:rsidRPr="008145DA">
        <w:t>Links</w:t>
      </w:r>
    </w:p>
    <w:p w:rsidR="00000000" w:rsidRPr="008145DA" w:rsidP="009D7FDC">
      <w:pPr>
        <w:pStyle w:val="BodyText"/>
      </w:pPr>
      <w:r w:rsidRPr="008145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22D0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145DA" w:rsidP="008145DA"/>
    <w:sectPr w:rsidSect="008145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DA" w:rsidRPr="009D7FDC" w:rsidP="009D7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DC" w:rsidP="00814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7FDC" w:rsidP="00814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7FDC" w:rsidP="008145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DA" w:rsidP="00814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7FDC">
      <w:t>Approved</w:t>
    </w:r>
    <w:r w:rsidR="009D7F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7F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7FDC">
      <w:rPr>
        <w:noProof/>
      </w:rPr>
      <w:t>5</w:t>
    </w:r>
    <w:r>
      <w:rPr>
        <w:noProof/>
      </w:rPr>
      <w:fldChar w:fldCharType="end"/>
    </w:r>
  </w:p>
  <w:p w:rsidR="008145DA" w:rsidP="00814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7F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7FDC">
      <w:t>Skills Insight</w:t>
    </w:r>
    <w:r w:rsidR="009D7FDC">
      <w:fldChar w:fldCharType="end"/>
    </w:r>
  </w:p>
  <w:p w:rsidR="008145DA" w:rsidP="00814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5DA" w:rsidRPr="009D7FDC" w:rsidP="009D7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DC" w:rsidRPr="002D2AF8" w:rsidP="00814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FWPCOR2208 Communicate and interact effectively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D7FDC" w:rsidP="008145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DA" w:rsidRPr="002D2AF8" w:rsidP="00814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7FDC">
      <w:t>FWPCOR2208 Communicate and interact effectively in the forest and wood products industry</w:t>
    </w:r>
    <w:r w:rsidR="009D7F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7FDC">
      <w:rPr>
        <w:noProof/>
      </w:rPr>
      <w:t>1 March 2025</w:t>
    </w:r>
    <w:r>
      <w:fldChar w:fldCharType="end"/>
    </w:r>
  </w:p>
  <w:p w:rsidR="008145DA" w:rsidP="00814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821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302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A61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5DA"/>
  </w:style>
  <w:style w:type="character" w:customStyle="1" w:styleId="Heading1Char">
    <w:name w:val="Heading 1 Char"/>
    <w:basedOn w:val="DefaultParagraphFont"/>
    <w:link w:val="Heading1"/>
    <w:rsid w:val="00814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5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45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45DA"/>
    <w:rPr>
      <w:i/>
    </w:rPr>
  </w:style>
  <w:style w:type="paragraph" w:customStyle="1" w:styleId="SuperHeading">
    <w:name w:val="SuperHeading"/>
    <w:basedOn w:val="Normal"/>
    <w:rsid w:val="00814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45DA"/>
    <w:rPr>
      <w:b/>
    </w:rPr>
  </w:style>
  <w:style w:type="character" w:customStyle="1" w:styleId="Heading2Char">
    <w:name w:val="Heading 2 Char"/>
    <w:basedOn w:val="DefaultParagraphFont"/>
    <w:link w:val="Heading2"/>
    <w:rsid w:val="00814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45DA"/>
    <w:rPr>
      <w:b/>
      <w:spacing w:val="0"/>
    </w:rPr>
  </w:style>
  <w:style w:type="paragraph" w:customStyle="1" w:styleId="SuperTitle">
    <w:name w:val="SuperTitle"/>
    <w:basedOn w:val="Title"/>
    <w:rsid w:val="00814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5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4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5DA"/>
  </w:style>
  <w:style w:type="paragraph" w:styleId="TableofFigures">
    <w:name w:val="table of figures"/>
    <w:basedOn w:val="Normal"/>
    <w:next w:val="Normal"/>
    <w:semiHidden/>
    <w:rsid w:val="00814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5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45DA"/>
    <w:rPr>
      <w:rFonts w:ascii="Wingdings" w:hAnsi="Wingdings"/>
    </w:rPr>
  </w:style>
  <w:style w:type="paragraph" w:customStyle="1" w:styleId="TableHeading">
    <w:name w:val="Table Heading"/>
    <w:basedOn w:val="HeadingBase"/>
    <w:rsid w:val="00814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5DA"/>
    <w:rPr>
      <w:color w:val="0033CC"/>
      <w:u w:val="none"/>
    </w:rPr>
  </w:style>
  <w:style w:type="paragraph" w:customStyle="1" w:styleId="BodyTextRight">
    <w:name w:val="Body Text Right"/>
    <w:basedOn w:val="BodyText"/>
    <w:rsid w:val="00814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5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5DA"/>
    <w:rPr>
      <w:sz w:val="32"/>
    </w:rPr>
  </w:style>
  <w:style w:type="paragraph" w:customStyle="1" w:styleId="HeadingProcedure">
    <w:name w:val="Heading Procedure"/>
    <w:basedOn w:val="HeadingBase"/>
    <w:next w:val="Normal"/>
    <w:rsid w:val="00814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5DA"/>
    <w:pPr>
      <w:spacing w:before="60" w:after="60"/>
    </w:pPr>
  </w:style>
  <w:style w:type="paragraph" w:styleId="ListContinue">
    <w:name w:val="List Continue"/>
    <w:basedOn w:val="List"/>
    <w:rsid w:val="008145DA"/>
    <w:pPr>
      <w:ind w:firstLine="0"/>
    </w:pPr>
  </w:style>
  <w:style w:type="paragraph" w:customStyle="1" w:styleId="ListNote">
    <w:name w:val="List Note"/>
    <w:basedOn w:val="List"/>
    <w:rsid w:val="00814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5DA"/>
    <w:rPr>
      <w:rFonts w:ascii="Courier New" w:hAnsi="Courier New"/>
    </w:rPr>
  </w:style>
  <w:style w:type="paragraph" w:customStyle="1" w:styleId="NoteBullet">
    <w:name w:val="Note Bullet"/>
    <w:basedOn w:val="Note"/>
    <w:rsid w:val="00814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5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4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5DA"/>
    <w:rPr>
      <w:b/>
      <w:smallCaps/>
    </w:rPr>
  </w:style>
  <w:style w:type="paragraph" w:customStyle="1" w:styleId="TableListNumber">
    <w:name w:val="Table List Number"/>
    <w:basedOn w:val="ListNumber"/>
    <w:rsid w:val="00814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5DA"/>
    <w:pPr>
      <w:numPr>
        <w:numId w:val="9"/>
      </w:numPr>
    </w:pPr>
  </w:style>
  <w:style w:type="paragraph" w:customStyle="1" w:styleId="ListAlpha2">
    <w:name w:val="List Alpha 2"/>
    <w:basedOn w:val="List2"/>
    <w:rsid w:val="008145DA"/>
    <w:pPr>
      <w:numPr>
        <w:numId w:val="8"/>
      </w:numPr>
    </w:pPr>
  </w:style>
  <w:style w:type="paragraph" w:styleId="List2">
    <w:name w:val="List 2"/>
    <w:basedOn w:val="BodyText"/>
    <w:rsid w:val="00814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5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5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45DA"/>
    <w:pPr>
      <w:numPr>
        <w:numId w:val="4"/>
      </w:numPr>
    </w:pPr>
  </w:style>
  <w:style w:type="paragraph" w:styleId="ListContinue2">
    <w:name w:val="List Continue 2"/>
    <w:basedOn w:val="List2"/>
    <w:rsid w:val="008145DA"/>
    <w:pPr>
      <w:ind w:firstLine="0"/>
    </w:pPr>
  </w:style>
  <w:style w:type="paragraph" w:styleId="ListContinue3">
    <w:name w:val="List Continue 3"/>
    <w:basedOn w:val="List3"/>
    <w:rsid w:val="008145DA"/>
    <w:pPr>
      <w:ind w:left="1021" w:firstLine="0"/>
    </w:pPr>
  </w:style>
  <w:style w:type="paragraph" w:styleId="ListContinue4">
    <w:name w:val="List Continue 4"/>
    <w:basedOn w:val="List4"/>
    <w:rsid w:val="008145DA"/>
    <w:pPr>
      <w:ind w:firstLine="0"/>
    </w:pPr>
  </w:style>
  <w:style w:type="paragraph" w:styleId="ListContinue5">
    <w:name w:val="List Continue 5"/>
    <w:basedOn w:val="List5"/>
    <w:rsid w:val="008145DA"/>
    <w:pPr>
      <w:ind w:firstLine="0"/>
    </w:pPr>
  </w:style>
  <w:style w:type="paragraph" w:styleId="ListNumber3">
    <w:name w:val="List Number 3"/>
    <w:basedOn w:val="List3"/>
    <w:rsid w:val="008145DA"/>
    <w:pPr>
      <w:numPr>
        <w:numId w:val="5"/>
      </w:numPr>
    </w:pPr>
  </w:style>
  <w:style w:type="paragraph" w:styleId="ListNumber4">
    <w:name w:val="List Number 4"/>
    <w:basedOn w:val="List4"/>
    <w:rsid w:val="008145DA"/>
    <w:pPr>
      <w:numPr>
        <w:numId w:val="6"/>
      </w:numPr>
    </w:pPr>
  </w:style>
  <w:style w:type="paragraph" w:styleId="ListNumber5">
    <w:name w:val="List Number 5"/>
    <w:basedOn w:val="List5"/>
    <w:rsid w:val="008145DA"/>
    <w:pPr>
      <w:numPr>
        <w:numId w:val="7"/>
      </w:numPr>
    </w:pPr>
  </w:style>
  <w:style w:type="paragraph" w:styleId="BlockText">
    <w:name w:val="Block Text"/>
    <w:basedOn w:val="Normal"/>
    <w:rsid w:val="00814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5DA"/>
    <w:rPr>
      <w:sz w:val="16"/>
      <w:vertAlign w:val="superscript"/>
    </w:rPr>
  </w:style>
  <w:style w:type="character" w:customStyle="1" w:styleId="Symbols">
    <w:name w:val="Symbols"/>
    <w:basedOn w:val="DefaultParagraphFont"/>
    <w:rsid w:val="008145DA"/>
    <w:rPr>
      <w:rFonts w:ascii="Symbol" w:hAnsi="Symbol"/>
    </w:rPr>
  </w:style>
  <w:style w:type="character" w:customStyle="1" w:styleId="MenuOptions">
    <w:name w:val="Menu Options"/>
    <w:basedOn w:val="DefaultParagraphFont"/>
    <w:rsid w:val="00814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5DA"/>
    <w:rPr>
      <w:b/>
    </w:rPr>
  </w:style>
  <w:style w:type="character" w:customStyle="1" w:styleId="Underlined">
    <w:name w:val="Underlined"/>
    <w:basedOn w:val="DefaultParagraphFont"/>
    <w:rsid w:val="008145DA"/>
    <w:rPr>
      <w:u w:val="single"/>
    </w:rPr>
  </w:style>
  <w:style w:type="paragraph" w:customStyle="1" w:styleId="TableBodyTextRight">
    <w:name w:val="Table Body Text Right"/>
    <w:basedOn w:val="TableBodyText"/>
    <w:rsid w:val="00814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5DA"/>
    <w:rPr>
      <w:sz w:val="18"/>
    </w:rPr>
  </w:style>
  <w:style w:type="paragraph" w:customStyle="1" w:styleId="BodySmallRight">
    <w:name w:val="Body Small Right"/>
    <w:basedOn w:val="BodyTextRight"/>
    <w:rsid w:val="008145DA"/>
    <w:rPr>
      <w:sz w:val="18"/>
      <w:szCs w:val="18"/>
    </w:rPr>
  </w:style>
  <w:style w:type="paragraph" w:customStyle="1" w:styleId="MarginEdition">
    <w:name w:val="Margin Edition"/>
    <w:basedOn w:val="MarginNote"/>
    <w:rsid w:val="00814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5DA"/>
    <w:rPr>
      <w:sz w:val="2"/>
      <w:szCs w:val="2"/>
    </w:rPr>
  </w:style>
  <w:style w:type="character" w:customStyle="1" w:styleId="Small">
    <w:name w:val="Small"/>
    <w:basedOn w:val="DefaultParagraphFont"/>
    <w:rsid w:val="008145DA"/>
    <w:rPr>
      <w:sz w:val="16"/>
    </w:rPr>
  </w:style>
  <w:style w:type="paragraph" w:customStyle="1" w:styleId="WideTable">
    <w:name w:val="Wide Table"/>
    <w:basedOn w:val="Normal"/>
    <w:rsid w:val="00814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5DA"/>
  </w:style>
  <w:style w:type="paragraph" w:styleId="Quote">
    <w:name w:val="Quote"/>
    <w:basedOn w:val="Heading1"/>
    <w:link w:val="QuoteChar"/>
    <w:qFormat/>
    <w:rsid w:val="00814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5DA"/>
    <w:pPr>
      <w:pageBreakBefore/>
    </w:pPr>
  </w:style>
  <w:style w:type="paragraph" w:customStyle="1" w:styleId="Border">
    <w:name w:val="Border"/>
    <w:basedOn w:val="Normal"/>
    <w:qFormat/>
    <w:rsid w:val="00814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5DA"/>
    <w:rPr>
      <w:u w:val="single"/>
    </w:rPr>
  </w:style>
  <w:style w:type="character" w:customStyle="1" w:styleId="BoldandItalics">
    <w:name w:val="Bold and Italics"/>
    <w:qFormat/>
    <w:rsid w:val="008145DA"/>
    <w:rPr>
      <w:b/>
      <w:i/>
      <w:u w:val="none"/>
    </w:rPr>
  </w:style>
  <w:style w:type="paragraph" w:styleId="BalloonText">
    <w:name w:val="Balloon Text"/>
    <w:basedOn w:val="Normal"/>
    <w:link w:val="BalloonTextChar"/>
    <w:rsid w:val="00814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5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7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1141</Words>
  <Characters>7251</Characters>
  <Application>Microsoft Office Word</Application>
  <DocSecurity>0</DocSecurity>
  <Lines>241</Lines>
  <Paragraphs>149</Paragraphs>
  <ScaleCrop>false</ScaleCrop>
  <Company>Author-it Software Corporation Ltd.</Company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FWPCOR2208 Communicate and interact effectively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