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649D" w:rsidP="006E64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FSKWTG03 Write basic workplace information</w:t>
      </w:r>
      <w:r>
        <w:fldChar w:fldCharType="end"/>
      </w:r>
    </w:p>
    <w:p w:rsidR="006E649D" w:rsidP="006E649D">
      <w:pPr>
        <w:pStyle w:val="Version"/>
        <w:sectPr w:rsidSect="008715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1586" w:rsidP="00871586">
      <w:pPr>
        <w:pStyle w:val="SuperHeading"/>
      </w:pPr>
      <w:r w:rsidRPr="00871586">
        <w:t>FSKWTG03 Write basic workplace information</w:t>
      </w:r>
    </w:p>
    <w:p w:rsidR="00000000" w:rsidRPr="00871586" w:rsidP="00871586">
      <w:pPr>
        <w:pStyle w:val="Heading1"/>
      </w:pPr>
      <w:bookmarkStart w:id="1" w:name="O_527251"/>
      <w:bookmarkEnd w:id="1"/>
      <w:r w:rsidRPr="008715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8715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586" w:rsidP="00871586">
            <w:pPr>
              <w:pStyle w:val="BodyText"/>
            </w:pPr>
            <w:r w:rsidRPr="0087158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586">
            <w:pPr>
              <w:pStyle w:val="BodyText"/>
              <w:rPr>
                <w:lang w:val="en-NZ"/>
              </w:rPr>
            </w:pPr>
            <w:r w:rsidRPr="00871586">
              <w:rPr>
                <w:rStyle w:val="SpecialBold"/>
              </w:rPr>
              <w:t>Comments</w:t>
            </w:r>
          </w:p>
        </w:tc>
      </w:tr>
      <w:tr w:rsidTr="008715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586">
            <w:pPr>
              <w:pStyle w:val="BodyText"/>
              <w:rPr>
                <w:lang w:val="en-NZ"/>
              </w:rPr>
            </w:pPr>
            <w:r w:rsidRPr="0087158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586" w:rsidP="00871586">
            <w:pPr>
              <w:pStyle w:val="BodyText"/>
            </w:pPr>
            <w:r w:rsidRPr="00871586">
              <w:t xml:space="preserve">This streamlined version first released with </w:t>
            </w:r>
            <w:r w:rsidRPr="00871586">
              <w:rPr>
                <w:rStyle w:val="Emphasis"/>
              </w:rPr>
              <w:t>FSK Foundation Skills Training Package version 1.0</w:t>
            </w:r>
            <w:r w:rsidRPr="00871586">
              <w:t>.</w:t>
            </w:r>
          </w:p>
        </w:tc>
      </w:tr>
    </w:tbl>
    <w:p w:rsidR="00000000" w:rsidRPr="00871586" w:rsidP="00871586">
      <w:pPr>
        <w:pStyle w:val="BodyText"/>
      </w:pPr>
    </w:p>
    <w:p w:rsidR="00000000" w:rsidRPr="00871586" w:rsidP="00871586">
      <w:pPr>
        <w:pStyle w:val="AllowPageBreak"/>
      </w:pPr>
    </w:p>
    <w:p w:rsidR="00000000" w:rsidRPr="00871586" w:rsidP="00871586">
      <w:pPr>
        <w:pStyle w:val="Heading1"/>
      </w:pPr>
      <w:bookmarkStart w:id="2" w:name="O_527252"/>
      <w:bookmarkEnd w:id="2"/>
      <w:r w:rsidRPr="00871586">
        <w:t>Application</w:t>
      </w:r>
    </w:p>
    <w:p w:rsidR="00000000" w:rsidRPr="00871586" w:rsidP="006E649D">
      <w:pPr>
        <w:pStyle w:val="BodyText"/>
      </w:pPr>
      <w:r w:rsidRPr="00871586">
        <w:t xml:space="preserve">This unit describes the skills and knowledge required to write basic workplace </w:t>
      </w:r>
      <w:r w:rsidRPr="00871586">
        <w:t>texts which may be in printed or digital format, such as simple emails, SMSs, personnel forms, time sheets and checklists.</w:t>
      </w:r>
    </w:p>
    <w:p w:rsidR="00000000" w:rsidRPr="00871586" w:rsidP="006E649D">
      <w:pPr>
        <w:pStyle w:val="BodyText"/>
      </w:pPr>
      <w:r w:rsidRPr="00871586">
        <w:t>The unit applies to individuals who need writing skills at Australian Core Skills Framework (ACSF) level 1 to undertake a vocational</w:t>
      </w:r>
      <w:r w:rsidRPr="00871586">
        <w:t xml:space="preserve"> training pathway or workplace tasks.</w:t>
      </w:r>
    </w:p>
    <w:p w:rsidR="00000000" w:rsidRPr="00871586" w:rsidP="006E649D">
      <w:pPr>
        <w:pStyle w:val="BodyText"/>
      </w:pPr>
      <w:r w:rsidRPr="00871586">
        <w:t>This unit is designed for integration and contextualisation with vocational units to support achievement of vocational competency.</w:t>
      </w:r>
    </w:p>
    <w:p w:rsidR="00000000" w:rsidRPr="00871586" w:rsidP="006E649D">
      <w:pPr>
        <w:pStyle w:val="BodyText"/>
      </w:pPr>
      <w:r w:rsidRPr="00871586">
        <w:t>No licensing, legislative or certification requirements apply to this unit at the tim</w:t>
      </w:r>
      <w:r w:rsidRPr="00871586">
        <w:t>e of publication.</w:t>
      </w:r>
    </w:p>
    <w:p w:rsidR="00000000" w:rsidRPr="00871586" w:rsidP="00871586">
      <w:pPr>
        <w:pStyle w:val="Heading1"/>
      </w:pPr>
      <w:bookmarkStart w:id="3" w:name="O_527255"/>
      <w:bookmarkEnd w:id="3"/>
      <w:r w:rsidRPr="00871586">
        <w:t>Unit Sector</w:t>
      </w:r>
    </w:p>
    <w:p w:rsidR="00000000" w:rsidRPr="00871586" w:rsidP="006E649D">
      <w:pPr>
        <w:pStyle w:val="BodyText"/>
      </w:pPr>
      <w:r w:rsidRPr="00871586">
        <w:t>Writing</w:t>
      </w:r>
    </w:p>
    <w:p w:rsidR="00000000" w:rsidRPr="00871586" w:rsidP="00871586">
      <w:pPr>
        <w:pStyle w:val="Heading1"/>
      </w:pPr>
      <w:bookmarkStart w:id="4" w:name="O_527256"/>
      <w:bookmarkEnd w:id="4"/>
      <w:r w:rsidRPr="00871586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715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586" w:rsidP="00871586">
            <w:pPr>
              <w:pStyle w:val="BodyText"/>
            </w:pPr>
            <w:r w:rsidRPr="00871586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586">
            <w:pPr>
              <w:pStyle w:val="BodyText"/>
              <w:rPr>
                <w:lang w:val="en-NZ"/>
              </w:rPr>
            </w:pPr>
            <w:r w:rsidRPr="00871586">
              <w:rPr>
                <w:rStyle w:val="SpecialBold"/>
              </w:rPr>
              <w:t>Performance Criteria</w:t>
            </w:r>
          </w:p>
        </w:tc>
      </w:tr>
      <w:tr w:rsidTr="008715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586" w:rsidP="00871586">
            <w:pPr>
              <w:pStyle w:val="BodyText"/>
            </w:pPr>
            <w:r w:rsidRPr="00871586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586">
            <w:pPr>
              <w:pStyle w:val="BodyText"/>
              <w:rPr>
                <w:lang w:val="en-NZ"/>
              </w:rPr>
            </w:pPr>
            <w:r w:rsidRPr="008715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15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586">
            <w:pPr>
              <w:pStyle w:val="BodyText"/>
              <w:rPr>
                <w:lang w:val="en-NZ"/>
              </w:rPr>
            </w:pPr>
            <w:r w:rsidRPr="00871586">
              <w:t>1. Prepare to write basic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586" w:rsidP="00871586">
            <w:pPr>
              <w:pStyle w:val="BodyText"/>
            </w:pPr>
            <w:r w:rsidRPr="00871586">
              <w:t>1.1 Recognise the audience and purpose of workplace text</w:t>
            </w:r>
          </w:p>
          <w:p w:rsidR="00000000" w:rsidRPr="00871586" w:rsidP="00871586">
            <w:pPr>
              <w:pStyle w:val="BodyText"/>
            </w:pPr>
            <w:r w:rsidRPr="00871586">
              <w:t>1.2 Recognise text features</w:t>
            </w:r>
          </w:p>
          <w:p w:rsidR="00000000" w:rsidP="00871586">
            <w:pPr>
              <w:pStyle w:val="BodyText"/>
              <w:rPr>
                <w:lang w:val="en-NZ"/>
              </w:rPr>
            </w:pPr>
            <w:r w:rsidRPr="00871586">
              <w:t>1.3 Identify relevant key person</w:t>
            </w:r>
            <w:r w:rsidRPr="00871586">
              <w:t>al or workplace information required in text</w:t>
            </w:r>
          </w:p>
        </w:tc>
      </w:tr>
      <w:tr w:rsidTr="008715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586">
            <w:pPr>
              <w:pStyle w:val="BodyText"/>
              <w:rPr>
                <w:lang w:val="en-NZ"/>
              </w:rPr>
            </w:pPr>
            <w:r w:rsidRPr="00871586">
              <w:t>2. Use writing strategies to write basic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586" w:rsidP="00871586">
            <w:pPr>
              <w:pStyle w:val="BodyText"/>
            </w:pPr>
            <w:r w:rsidRPr="00871586">
              <w:t>2.1 Identify writing strategies to use when writing text</w:t>
            </w:r>
          </w:p>
          <w:p w:rsidR="00000000" w:rsidP="00871586">
            <w:pPr>
              <w:pStyle w:val="BodyText"/>
              <w:rPr>
                <w:lang w:val="en-NZ"/>
              </w:rPr>
            </w:pPr>
            <w:r w:rsidRPr="00871586">
              <w:t>2.2 Write text using appropriate grammar and vocabulary and writing conventions</w:t>
            </w:r>
          </w:p>
        </w:tc>
      </w:tr>
      <w:tr w:rsidTr="00871586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586">
            <w:pPr>
              <w:pStyle w:val="BodyText"/>
              <w:rPr>
                <w:lang w:val="en-NZ"/>
              </w:rPr>
            </w:pPr>
            <w:r w:rsidRPr="00871586">
              <w:t>3. Review and finalise basic workplace texts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586" w:rsidP="00871586">
            <w:pPr>
              <w:pStyle w:val="BodyText"/>
            </w:pPr>
            <w:r w:rsidRPr="00871586">
              <w:t>3.1 Check written text</w:t>
            </w:r>
          </w:p>
          <w:p w:rsidR="00000000" w:rsidRPr="00871586" w:rsidP="00871586">
            <w:pPr>
              <w:pStyle w:val="BodyText"/>
            </w:pPr>
            <w:r w:rsidRPr="00871586">
              <w:t>3.2 Seek advice and assistance from supervisor or trainer on draft where required</w:t>
            </w:r>
          </w:p>
          <w:p w:rsidR="00000000" w:rsidRPr="00871586" w:rsidP="00871586">
            <w:pPr>
              <w:pStyle w:val="BodyText"/>
            </w:pPr>
            <w:r w:rsidRPr="00871586">
              <w:t>3.3 Finalise text</w:t>
            </w:r>
          </w:p>
        </w:tc>
      </w:tr>
    </w:tbl>
    <w:p w:rsidR="00000000" w:rsidRPr="00871586" w:rsidP="00871586">
      <w:pPr>
        <w:pStyle w:val="BodyText"/>
      </w:pPr>
    </w:p>
    <w:p w:rsidR="00000000" w:rsidRPr="00871586" w:rsidP="00871586">
      <w:pPr>
        <w:pStyle w:val="AllowPageBreak"/>
      </w:pPr>
    </w:p>
    <w:p w:rsidR="00000000" w:rsidRPr="00871586" w:rsidP="00871586">
      <w:pPr>
        <w:pStyle w:val="Heading1"/>
      </w:pPr>
      <w:bookmarkStart w:id="5" w:name="O_527257"/>
      <w:bookmarkEnd w:id="5"/>
      <w:r w:rsidRPr="00871586">
        <w:t>Foundation Skills</w:t>
      </w:r>
    </w:p>
    <w:p w:rsidR="00000000" w:rsidRPr="006E649D" w:rsidP="006E649D">
      <w:pPr>
        <w:pStyle w:val="BodyText"/>
        <w:rPr>
          <w:i/>
        </w:rPr>
      </w:pPr>
      <w:r w:rsidRPr="006E649D">
        <w:rPr>
          <w:rStyle w:val="Emphasis"/>
        </w:rPr>
        <w:t>This section describes language, literacy, numeracy</w:t>
      </w:r>
      <w:r w:rsidRPr="006E649D">
        <w:rPr>
          <w:rStyle w:val="Emphasis"/>
        </w:rPr>
        <w:t xml:space="preserve">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8715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586" w:rsidP="00871586">
            <w:pPr>
              <w:pStyle w:val="BodyText"/>
            </w:pPr>
            <w:r w:rsidRPr="00871586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586" w:rsidP="00871586">
            <w:pPr>
              <w:pStyle w:val="BodyText"/>
            </w:pPr>
            <w:r w:rsidRPr="00871586">
              <w:rPr>
                <w:rStyle w:val="SpecialBold"/>
              </w:rPr>
              <w:t>Performance</w:t>
            </w:r>
            <w:r w:rsidRPr="00871586">
              <w:br/>
            </w:r>
            <w:r w:rsidRPr="00871586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586">
            <w:pPr>
              <w:pStyle w:val="BodyText"/>
              <w:rPr>
                <w:lang w:val="en-NZ"/>
              </w:rPr>
            </w:pPr>
            <w:r w:rsidRPr="00871586">
              <w:rPr>
                <w:rStyle w:val="SpecialBold"/>
              </w:rPr>
              <w:t>Description</w:t>
            </w:r>
          </w:p>
        </w:tc>
      </w:tr>
      <w:tr w:rsidTr="008715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586">
            <w:pPr>
              <w:pStyle w:val="BodyText"/>
              <w:rPr>
                <w:lang w:val="en-NZ"/>
              </w:rPr>
            </w:pPr>
            <w:r w:rsidRPr="00871586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586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586">
            <w:pPr>
              <w:pStyle w:val="ListBullet"/>
              <w:rPr>
                <w:lang w:val="en-NZ"/>
              </w:rPr>
            </w:pPr>
            <w:r w:rsidRPr="00871586">
              <w:t>Reads fields on formatted text e.g. surname, address, date, signature</w:t>
            </w:r>
          </w:p>
        </w:tc>
      </w:tr>
      <w:tr w:rsidTr="0087158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586">
            <w:pPr>
              <w:pStyle w:val="BodyText"/>
              <w:rPr>
                <w:lang w:val="en-NZ"/>
              </w:rPr>
            </w:pPr>
            <w:r w:rsidRPr="00871586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1586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1586" w:rsidP="00871586">
            <w:pPr>
              <w:pStyle w:val="ListBullet"/>
            </w:pPr>
            <w:r w:rsidRPr="00871586">
              <w:t xml:space="preserve">Discusses text with others e.g. trainer or supervisor during planning, drafting, reviewing </w:t>
            </w:r>
          </w:p>
        </w:tc>
      </w:tr>
    </w:tbl>
    <w:p w:rsidR="00000000" w:rsidRPr="00871586" w:rsidP="00871586">
      <w:pPr>
        <w:pStyle w:val="BodyText"/>
      </w:pPr>
    </w:p>
    <w:p w:rsidR="00000000" w:rsidRPr="00871586" w:rsidP="00871586">
      <w:pPr>
        <w:pStyle w:val="AllowPageBreak"/>
      </w:pPr>
    </w:p>
    <w:p w:rsidR="00000000" w:rsidRPr="00871586" w:rsidP="00871586">
      <w:pPr>
        <w:pStyle w:val="Heading1"/>
      </w:pPr>
      <w:bookmarkStart w:id="6" w:name="O_527266"/>
      <w:bookmarkEnd w:id="6"/>
      <w:r w:rsidRPr="00871586">
        <w:t>Mapping Information</w:t>
      </w:r>
    </w:p>
    <w:p w:rsidR="00000000" w:rsidRPr="00871586" w:rsidP="006E649D">
      <w:pPr>
        <w:pStyle w:val="BodyText"/>
      </w:pPr>
      <w:r w:rsidRPr="00871586">
        <w:t>Not applicable</w:t>
      </w:r>
    </w:p>
    <w:p w:rsidR="00000000" w:rsidRPr="00871586" w:rsidP="00871586">
      <w:pPr>
        <w:pStyle w:val="Heading1"/>
      </w:pPr>
      <w:bookmarkStart w:id="7" w:name="O_527265"/>
      <w:bookmarkEnd w:id="7"/>
      <w:r w:rsidRPr="00871586">
        <w:t>Links</w:t>
      </w:r>
    </w:p>
    <w:p w:rsidR="00000000" w:rsidRPr="00871586" w:rsidP="006E649D">
      <w:pPr>
        <w:pStyle w:val="BodyText"/>
      </w:pPr>
      <w:r w:rsidRPr="0087158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"https://vetnet.education.gov.au/Pages/TrainingDocs.aspx?q=f572fe10-a855-4986-9295-3852c771f178" </w:instrText>
      </w:r>
      <w:r>
        <w:fldChar w:fldCharType="separate"/>
      </w:r>
      <w:r w:rsidRPr="00C32FC7">
        <w:rPr>
          <w:rStyle w:val="Hyperlink"/>
        </w:rPr>
        <w:t>https://vetnet.education.gov.au/Pages/TrainingDocs.aspx?q=f572fe10-a855-4986-9295-3852c771f178</w:t>
      </w:r>
      <w:r>
        <w:fldChar w:fldCharType="end"/>
      </w:r>
    </w:p>
    <w:p w:rsidR="00000000" w:rsidRPr="00871586" w:rsidP="00871586"/>
    <w:sectPr w:rsidSect="008715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5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586" w:rsidRPr="006E649D" w:rsidP="006E64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5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49D" w:rsidP="008715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649D" w:rsidP="008715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649D" w:rsidP="008715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5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4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1586" w:rsidRPr="006E649D" w:rsidP="006E64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5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49D" w:rsidRPr="002D2AF8" w:rsidP="008715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FSKWTG03 Write basic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2018</w:t>
    </w:r>
    <w:r>
      <w:fldChar w:fldCharType="end"/>
    </w:r>
  </w:p>
  <w:p w:rsidR="006E649D" w:rsidP="008715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72E31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7805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5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15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15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15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15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15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15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15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15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15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15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1586"/>
  </w:style>
  <w:style w:type="character" w:customStyle="1" w:styleId="Heading1Char">
    <w:name w:val="Heading 1 Char"/>
    <w:basedOn w:val="DefaultParagraphFont"/>
    <w:link w:val="Heading1"/>
    <w:rsid w:val="008715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15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15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15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1586"/>
    <w:rPr>
      <w:b/>
      <w:spacing w:val="0"/>
    </w:rPr>
  </w:style>
  <w:style w:type="character" w:styleId="Emphasis">
    <w:name w:val="Emphasis"/>
    <w:basedOn w:val="DefaultParagraphFont"/>
    <w:qFormat/>
    <w:rsid w:val="00871586"/>
    <w:rPr>
      <w:i/>
    </w:rPr>
  </w:style>
  <w:style w:type="paragraph" w:customStyle="1" w:styleId="SuperHeading">
    <w:name w:val="SuperHeading"/>
    <w:basedOn w:val="Normal"/>
    <w:rsid w:val="008715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15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15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15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15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15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15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15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15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15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15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15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15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15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15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15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15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15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15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15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15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15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15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15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15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158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15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15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15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15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15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15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15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15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15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15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15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15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1586"/>
  </w:style>
  <w:style w:type="paragraph" w:styleId="TableofFigures">
    <w:name w:val="table of figures"/>
    <w:basedOn w:val="Normal"/>
    <w:next w:val="Normal"/>
    <w:semiHidden/>
    <w:rsid w:val="008715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1586"/>
    <w:pPr>
      <w:numPr>
        <w:numId w:val="10"/>
      </w:numPr>
    </w:pPr>
  </w:style>
  <w:style w:type="character" w:customStyle="1" w:styleId="WingdingSymbols">
    <w:name w:val="Wingding Symbols"/>
    <w:rsid w:val="00871586"/>
    <w:rPr>
      <w:rFonts w:ascii="Wingdings" w:hAnsi="Wingdings"/>
    </w:rPr>
  </w:style>
  <w:style w:type="paragraph" w:customStyle="1" w:styleId="TableHeading">
    <w:name w:val="Table Heading"/>
    <w:basedOn w:val="HeadingBase"/>
    <w:rsid w:val="008715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1586"/>
    <w:rPr>
      <w:color w:val="0033CC"/>
      <w:u w:val="none"/>
    </w:rPr>
  </w:style>
  <w:style w:type="paragraph" w:customStyle="1" w:styleId="BodyTextRight">
    <w:name w:val="Body Text Right"/>
    <w:basedOn w:val="BodyText"/>
    <w:rsid w:val="008715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15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15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15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15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15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1586"/>
    <w:rPr>
      <w:sz w:val="32"/>
    </w:rPr>
  </w:style>
  <w:style w:type="paragraph" w:customStyle="1" w:styleId="HeadingProcedure">
    <w:name w:val="Heading Procedure"/>
    <w:basedOn w:val="HeadingBase"/>
    <w:next w:val="Normal"/>
    <w:rsid w:val="008715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1586"/>
    <w:pPr>
      <w:spacing w:before="60" w:after="60"/>
    </w:pPr>
  </w:style>
  <w:style w:type="paragraph" w:styleId="ListContinue">
    <w:name w:val="List Continue"/>
    <w:basedOn w:val="List"/>
    <w:rsid w:val="00871586"/>
    <w:pPr>
      <w:ind w:firstLine="0"/>
    </w:pPr>
  </w:style>
  <w:style w:type="paragraph" w:customStyle="1" w:styleId="ListNote">
    <w:name w:val="List Note"/>
    <w:basedOn w:val="List"/>
    <w:rsid w:val="008715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15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15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1586"/>
    <w:rPr>
      <w:rFonts w:ascii="Courier New" w:hAnsi="Courier New"/>
    </w:rPr>
  </w:style>
  <w:style w:type="paragraph" w:customStyle="1" w:styleId="NoteBullet">
    <w:name w:val="Note Bullet"/>
    <w:basedOn w:val="Note"/>
    <w:rsid w:val="008715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15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15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15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15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15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15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1586"/>
    <w:rPr>
      <w:b/>
      <w:smallCaps/>
    </w:rPr>
  </w:style>
  <w:style w:type="paragraph" w:customStyle="1" w:styleId="TableListNumber">
    <w:name w:val="Table List Number"/>
    <w:basedOn w:val="ListNumber"/>
    <w:rsid w:val="008715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15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1586"/>
    <w:pPr>
      <w:numPr>
        <w:numId w:val="8"/>
      </w:numPr>
    </w:pPr>
  </w:style>
  <w:style w:type="paragraph" w:customStyle="1" w:styleId="ListAlpha2">
    <w:name w:val="List Alpha 2"/>
    <w:basedOn w:val="List2"/>
    <w:rsid w:val="00871586"/>
    <w:pPr>
      <w:numPr>
        <w:numId w:val="7"/>
      </w:numPr>
    </w:pPr>
  </w:style>
  <w:style w:type="paragraph" w:styleId="List2">
    <w:name w:val="List 2"/>
    <w:basedOn w:val="BodyText"/>
    <w:rsid w:val="008715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15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15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15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15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15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1586"/>
    <w:pPr>
      <w:numPr>
        <w:numId w:val="3"/>
      </w:numPr>
    </w:pPr>
  </w:style>
  <w:style w:type="paragraph" w:styleId="ListContinue2">
    <w:name w:val="List Continue 2"/>
    <w:basedOn w:val="List2"/>
    <w:rsid w:val="00871586"/>
    <w:pPr>
      <w:ind w:firstLine="0"/>
    </w:pPr>
  </w:style>
  <w:style w:type="paragraph" w:styleId="ListContinue3">
    <w:name w:val="List Continue 3"/>
    <w:basedOn w:val="List3"/>
    <w:rsid w:val="00871586"/>
    <w:pPr>
      <w:ind w:left="1021" w:firstLine="0"/>
    </w:pPr>
  </w:style>
  <w:style w:type="paragraph" w:styleId="ListContinue4">
    <w:name w:val="List Continue 4"/>
    <w:basedOn w:val="List4"/>
    <w:rsid w:val="00871586"/>
    <w:pPr>
      <w:ind w:firstLine="0"/>
    </w:pPr>
  </w:style>
  <w:style w:type="paragraph" w:styleId="ListContinue5">
    <w:name w:val="List Continue 5"/>
    <w:basedOn w:val="List5"/>
    <w:rsid w:val="00871586"/>
    <w:pPr>
      <w:ind w:firstLine="0"/>
    </w:pPr>
  </w:style>
  <w:style w:type="paragraph" w:styleId="ListNumber3">
    <w:name w:val="List Number 3"/>
    <w:basedOn w:val="List3"/>
    <w:rsid w:val="00871586"/>
    <w:pPr>
      <w:numPr>
        <w:numId w:val="4"/>
      </w:numPr>
    </w:pPr>
  </w:style>
  <w:style w:type="paragraph" w:styleId="ListNumber4">
    <w:name w:val="List Number 4"/>
    <w:basedOn w:val="List4"/>
    <w:rsid w:val="00871586"/>
    <w:pPr>
      <w:numPr>
        <w:numId w:val="5"/>
      </w:numPr>
    </w:pPr>
  </w:style>
  <w:style w:type="paragraph" w:styleId="ListNumber5">
    <w:name w:val="List Number 5"/>
    <w:basedOn w:val="List5"/>
    <w:rsid w:val="00871586"/>
    <w:pPr>
      <w:numPr>
        <w:numId w:val="6"/>
      </w:numPr>
    </w:pPr>
  </w:style>
  <w:style w:type="paragraph" w:styleId="BlockText">
    <w:name w:val="Block Text"/>
    <w:basedOn w:val="Normal"/>
    <w:rsid w:val="008715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15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1586"/>
    <w:rPr>
      <w:sz w:val="16"/>
      <w:vertAlign w:val="superscript"/>
    </w:rPr>
  </w:style>
  <w:style w:type="character" w:customStyle="1" w:styleId="Symbols">
    <w:name w:val="Symbols"/>
    <w:basedOn w:val="DefaultParagraphFont"/>
    <w:rsid w:val="00871586"/>
    <w:rPr>
      <w:rFonts w:ascii="Symbol" w:hAnsi="Symbol"/>
    </w:rPr>
  </w:style>
  <w:style w:type="character" w:customStyle="1" w:styleId="MenuOptions">
    <w:name w:val="Menu Options"/>
    <w:basedOn w:val="DefaultParagraphFont"/>
    <w:rsid w:val="008715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1586"/>
    <w:rPr>
      <w:b/>
    </w:rPr>
  </w:style>
  <w:style w:type="character" w:customStyle="1" w:styleId="Underlined">
    <w:name w:val="Underlined"/>
    <w:basedOn w:val="DefaultParagraphFont"/>
    <w:rsid w:val="00871586"/>
    <w:rPr>
      <w:u w:val="single"/>
    </w:rPr>
  </w:style>
  <w:style w:type="paragraph" w:customStyle="1" w:styleId="TableBodyTextRight">
    <w:name w:val="Table Body Text Right"/>
    <w:basedOn w:val="TableBodyText"/>
    <w:rsid w:val="008715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1586"/>
    <w:rPr>
      <w:sz w:val="18"/>
    </w:rPr>
  </w:style>
  <w:style w:type="paragraph" w:customStyle="1" w:styleId="BodySmallRight">
    <w:name w:val="Body Small Right"/>
    <w:basedOn w:val="BodyTextRight"/>
    <w:rsid w:val="00871586"/>
    <w:rPr>
      <w:sz w:val="18"/>
      <w:szCs w:val="18"/>
    </w:rPr>
  </w:style>
  <w:style w:type="paragraph" w:customStyle="1" w:styleId="MarginEdition">
    <w:name w:val="Margin Edition"/>
    <w:basedOn w:val="MarginNote"/>
    <w:rsid w:val="008715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1586"/>
    <w:rPr>
      <w:sz w:val="2"/>
      <w:szCs w:val="2"/>
    </w:rPr>
  </w:style>
  <w:style w:type="character" w:customStyle="1" w:styleId="Small">
    <w:name w:val="Small"/>
    <w:basedOn w:val="DefaultParagraphFont"/>
    <w:rsid w:val="00871586"/>
    <w:rPr>
      <w:sz w:val="16"/>
    </w:rPr>
  </w:style>
  <w:style w:type="paragraph" w:customStyle="1" w:styleId="WideTable">
    <w:name w:val="Wide Table"/>
    <w:basedOn w:val="Normal"/>
    <w:rsid w:val="008715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1586"/>
  </w:style>
  <w:style w:type="paragraph" w:styleId="Quote">
    <w:name w:val="Quote"/>
    <w:basedOn w:val="Heading1"/>
    <w:link w:val="QuoteChar"/>
    <w:qFormat/>
    <w:rsid w:val="008715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15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1586"/>
    <w:pPr>
      <w:pageBreakBefore/>
    </w:pPr>
  </w:style>
  <w:style w:type="paragraph" w:customStyle="1" w:styleId="Border">
    <w:name w:val="Border"/>
    <w:basedOn w:val="Normal"/>
    <w:qFormat/>
    <w:rsid w:val="008715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15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15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15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15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15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15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15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15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1586"/>
    <w:rPr>
      <w:u w:val="single"/>
    </w:rPr>
  </w:style>
  <w:style w:type="character" w:customStyle="1" w:styleId="BoldandItalics">
    <w:name w:val="Bold and Italics"/>
    <w:qFormat/>
    <w:rsid w:val="00871586"/>
    <w:rPr>
      <w:b/>
      <w:i/>
      <w:u w:val="none"/>
    </w:rPr>
  </w:style>
  <w:style w:type="paragraph" w:styleId="BalloonText">
    <w:name w:val="Balloon Text"/>
    <w:basedOn w:val="Normal"/>
    <w:link w:val="BalloonTextChar"/>
    <w:rsid w:val="008715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15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15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15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15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15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158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E64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328</Words>
  <Characters>2121</Characters>
  <Application>Microsoft Office Word</Application>
  <DocSecurity>0</DocSecurity>
  <Lines>92</Lines>
  <Paragraphs>54</Paragraphs>
  <ScaleCrop>false</ScaleCrop>
  <Company>Author-it Software Corporation Ltd.</Company>
  <LinksUpToDate>false</LinksUpToDate>
  <CharactersWithSpaces>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FSKWTG03 Write basic workplace information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2018-12-20T06:01:00Z</dcterms:created>
  <dcterms:modified xsi:type="dcterms:W3CDTF">2018-12-20T06:01:00Z</dcterms:modified>
</cp:coreProperties>
</file>